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1EC" w:rsidRPr="004866D5" w:rsidRDefault="00CA162B" w:rsidP="003C3612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</w:t>
      </w:r>
      <w:r w:rsidR="003C3612" w:rsidRPr="009055F7">
        <w:rPr>
          <w:rFonts w:ascii="Times New Roman" w:hAnsi="Times New Roman" w:cs="Times New Roman"/>
          <w:b/>
          <w:sz w:val="40"/>
          <w:szCs w:val="40"/>
        </w:rPr>
        <w:t>«</w:t>
      </w:r>
      <w:r w:rsidR="00CC236D" w:rsidRPr="009055F7">
        <w:rPr>
          <w:rFonts w:ascii="Times New Roman" w:hAnsi="Times New Roman" w:cs="Times New Roman"/>
          <w:b/>
          <w:sz w:val="40"/>
          <w:szCs w:val="40"/>
        </w:rPr>
        <w:t>Противодействие коррупции</w:t>
      </w:r>
      <w:r w:rsidR="003C3612" w:rsidRPr="009055F7">
        <w:rPr>
          <w:rFonts w:ascii="Times New Roman" w:hAnsi="Times New Roman" w:cs="Times New Roman"/>
          <w:b/>
          <w:sz w:val="40"/>
          <w:szCs w:val="40"/>
        </w:rPr>
        <w:t xml:space="preserve"> в органах местного самоуправления</w:t>
      </w:r>
      <w:r w:rsidR="003C3612">
        <w:rPr>
          <w:rFonts w:ascii="Times New Roman" w:hAnsi="Times New Roman" w:cs="Times New Roman"/>
          <w:sz w:val="40"/>
          <w:szCs w:val="40"/>
        </w:rPr>
        <w:t>»</w:t>
      </w:r>
    </w:p>
    <w:p w:rsidR="003C3612" w:rsidRDefault="003C3612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Местное самоуправление – форма власти, по своему определению призванная минимизировать коррупционные риски, поскольку предполагает максимально сокращенную дистанцию между властью и населением, создание</w:t>
      </w:r>
      <w:r w:rsidR="005E1FB0">
        <w:rPr>
          <w:rFonts w:ascii="Times New Roman" w:hAnsi="Times New Roman" w:cs="Times New Roman"/>
          <w:sz w:val="28"/>
          <w:szCs w:val="28"/>
        </w:rPr>
        <w:t xml:space="preserve"> условий для мобилизации внутренних резервов в сфере самоорганизации.</w:t>
      </w:r>
    </w:p>
    <w:p w:rsidR="00321B6C" w:rsidRPr="00321B6C" w:rsidRDefault="00321B6C" w:rsidP="00321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7D03">
        <w:rPr>
          <w:rFonts w:ascii="Times New Roman" w:hAnsi="Times New Roman" w:cs="Times New Roman"/>
          <w:b/>
          <w:sz w:val="28"/>
          <w:szCs w:val="28"/>
        </w:rPr>
        <w:t xml:space="preserve">Коррупция </w:t>
      </w:r>
      <w:r w:rsidRPr="00321B6C">
        <w:rPr>
          <w:rFonts w:ascii="Times New Roman" w:hAnsi="Times New Roman" w:cs="Times New Roman"/>
          <w:sz w:val="28"/>
          <w:szCs w:val="28"/>
        </w:rPr>
        <w:t>- это незаконное использование своего служебного положения или злоупотребление полномочиями для получения себе или третьим лицам денег, имущества, имущественных прав, услуг и иной выгоды.</w:t>
      </w:r>
    </w:p>
    <w:p w:rsidR="00321B6C" w:rsidRPr="00321B6C" w:rsidRDefault="00321B6C" w:rsidP="00321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B6C">
        <w:rPr>
          <w:rFonts w:ascii="Times New Roman" w:hAnsi="Times New Roman" w:cs="Times New Roman"/>
          <w:sz w:val="28"/>
          <w:szCs w:val="28"/>
        </w:rPr>
        <w:t>Также к коррупции относится: незаконное предоставление таких выгод лицу, которое занимает служебное положение или наделено полномочиями, дача, получение взятки, коммерческий подкуп.</w:t>
      </w:r>
    </w:p>
    <w:p w:rsidR="004A4445" w:rsidRDefault="004A4445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Коррупция – это проблема общества в целом, для </w:t>
      </w:r>
      <w:r w:rsidR="00D505CE">
        <w:rPr>
          <w:rFonts w:ascii="Times New Roman" w:hAnsi="Times New Roman" w:cs="Times New Roman"/>
          <w:sz w:val="28"/>
          <w:szCs w:val="28"/>
        </w:rPr>
        <w:t xml:space="preserve">эффективного противодействия ей, </w:t>
      </w:r>
      <w:r>
        <w:rPr>
          <w:rFonts w:ascii="Times New Roman" w:hAnsi="Times New Roman" w:cs="Times New Roman"/>
          <w:sz w:val="28"/>
          <w:szCs w:val="28"/>
        </w:rPr>
        <w:t>активность требуется не только от властных структур, но и от обычных граждан.</w:t>
      </w:r>
    </w:p>
    <w:p w:rsidR="00321B6C" w:rsidRPr="00321B6C" w:rsidRDefault="00321B6C" w:rsidP="00321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321B6C">
        <w:rPr>
          <w:rFonts w:ascii="Times New Roman" w:hAnsi="Times New Roman" w:cs="Times New Roman"/>
          <w:sz w:val="28"/>
          <w:szCs w:val="28"/>
        </w:rPr>
        <w:t>ротиводействие коррупции - это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321B6C" w:rsidRPr="00321B6C" w:rsidRDefault="0089367A" w:rsidP="00321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по предупреждению коррупции </w:t>
      </w:r>
      <w:r w:rsidR="00321B6C" w:rsidRPr="00321B6C">
        <w:rPr>
          <w:rFonts w:ascii="Times New Roman" w:hAnsi="Times New Roman" w:cs="Times New Roman"/>
          <w:sz w:val="28"/>
          <w:szCs w:val="28"/>
        </w:rPr>
        <w:t>(профилактика коррупции);</w:t>
      </w:r>
    </w:p>
    <w:p w:rsidR="00321B6C" w:rsidRPr="00321B6C" w:rsidRDefault="00321B6C" w:rsidP="00321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B6C">
        <w:rPr>
          <w:rFonts w:ascii="Times New Roman" w:hAnsi="Times New Roman" w:cs="Times New Roman"/>
          <w:sz w:val="28"/>
          <w:szCs w:val="28"/>
        </w:rPr>
        <w:t>б) по выявлению, предупреждению</w:t>
      </w:r>
      <w:r w:rsidR="00593357" w:rsidRPr="00593357">
        <w:rPr>
          <w:rFonts w:ascii="Times New Roman" w:hAnsi="Times New Roman" w:cs="Times New Roman"/>
          <w:sz w:val="28"/>
          <w:szCs w:val="28"/>
        </w:rPr>
        <w:t xml:space="preserve"> </w:t>
      </w:r>
      <w:r w:rsidRPr="00321B6C">
        <w:rPr>
          <w:rFonts w:ascii="Times New Roman" w:hAnsi="Times New Roman" w:cs="Times New Roman"/>
          <w:sz w:val="28"/>
          <w:szCs w:val="28"/>
        </w:rPr>
        <w:t>коррупционных правонарушений (борьба с коррупцией);</w:t>
      </w:r>
    </w:p>
    <w:p w:rsidR="00321B6C" w:rsidRDefault="00321B6C" w:rsidP="00321B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1B6C">
        <w:rPr>
          <w:rFonts w:ascii="Times New Roman" w:hAnsi="Times New Roman" w:cs="Times New Roman"/>
          <w:sz w:val="28"/>
          <w:szCs w:val="28"/>
        </w:rPr>
        <w:t>в) по минимизации последствий коррупционных правонарушений.</w:t>
      </w:r>
    </w:p>
    <w:p w:rsidR="00736117" w:rsidRDefault="004A4445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реализации </w:t>
      </w:r>
      <w:r w:rsidR="007E6056">
        <w:rPr>
          <w:rFonts w:ascii="Times New Roman" w:hAnsi="Times New Roman" w:cs="Times New Roman"/>
          <w:sz w:val="28"/>
          <w:szCs w:val="28"/>
        </w:rPr>
        <w:t>противодействия корр</w:t>
      </w:r>
      <w:r w:rsidR="00E65292">
        <w:rPr>
          <w:rFonts w:ascii="Times New Roman" w:hAnsi="Times New Roman" w:cs="Times New Roman"/>
          <w:sz w:val="28"/>
          <w:szCs w:val="28"/>
        </w:rPr>
        <w:t xml:space="preserve">упции в </w:t>
      </w:r>
      <w:proofErr w:type="gramStart"/>
      <w:r w:rsidR="00E6529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E605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 w:rsidR="007E6056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E65292"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 w:rsidR="00E65292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E65292">
        <w:rPr>
          <w:rFonts w:ascii="Times New Roman" w:hAnsi="Times New Roman" w:cs="Times New Roman"/>
          <w:sz w:val="28"/>
          <w:szCs w:val="28"/>
        </w:rPr>
        <w:t xml:space="preserve"> район» создана комиссия при  </w:t>
      </w:r>
      <w:r w:rsidR="007E6056">
        <w:rPr>
          <w:rFonts w:ascii="Times New Roman" w:hAnsi="Times New Roman" w:cs="Times New Roman"/>
          <w:sz w:val="28"/>
          <w:szCs w:val="28"/>
        </w:rPr>
        <w:t xml:space="preserve"> муниципального района по противодействию </w:t>
      </w:r>
      <w:r w:rsidR="00736117">
        <w:rPr>
          <w:rFonts w:ascii="Times New Roman" w:hAnsi="Times New Roman" w:cs="Times New Roman"/>
          <w:sz w:val="28"/>
          <w:szCs w:val="28"/>
        </w:rPr>
        <w:t>коррупции, в</w:t>
      </w:r>
      <w:r w:rsidR="007E6056">
        <w:rPr>
          <w:rFonts w:ascii="Times New Roman" w:hAnsi="Times New Roman" w:cs="Times New Roman"/>
          <w:sz w:val="28"/>
          <w:szCs w:val="28"/>
        </w:rPr>
        <w:t xml:space="preserve"> состав </w:t>
      </w:r>
      <w:r w:rsidR="00E65292">
        <w:rPr>
          <w:rFonts w:ascii="Times New Roman" w:hAnsi="Times New Roman" w:cs="Times New Roman"/>
          <w:sz w:val="28"/>
          <w:szCs w:val="28"/>
        </w:rPr>
        <w:t xml:space="preserve">которого входит </w:t>
      </w:r>
      <w:r w:rsidR="00593357" w:rsidRPr="00A83758">
        <w:rPr>
          <w:rFonts w:ascii="Times New Roman" w:hAnsi="Times New Roman" w:cs="Times New Roman"/>
          <w:b/>
          <w:sz w:val="28"/>
          <w:szCs w:val="28"/>
        </w:rPr>
        <w:t>15</w:t>
      </w:r>
      <w:r w:rsidR="00E65292" w:rsidRPr="00A83758">
        <w:rPr>
          <w:rFonts w:ascii="Times New Roman" w:hAnsi="Times New Roman" w:cs="Times New Roman"/>
          <w:b/>
          <w:sz w:val="28"/>
          <w:szCs w:val="28"/>
        </w:rPr>
        <w:t xml:space="preserve"> членов</w:t>
      </w:r>
      <w:r w:rsidR="007E6056" w:rsidRPr="00A83758">
        <w:rPr>
          <w:rFonts w:ascii="Times New Roman" w:hAnsi="Times New Roman" w:cs="Times New Roman"/>
          <w:b/>
          <w:sz w:val="28"/>
          <w:szCs w:val="28"/>
        </w:rPr>
        <w:t>:</w:t>
      </w:r>
      <w:r w:rsidR="007E6056">
        <w:rPr>
          <w:rFonts w:ascii="Times New Roman" w:hAnsi="Times New Roman" w:cs="Times New Roman"/>
          <w:sz w:val="28"/>
          <w:szCs w:val="28"/>
        </w:rPr>
        <w:t xml:space="preserve"> </w:t>
      </w:r>
      <w:r w:rsidR="00835A02">
        <w:rPr>
          <w:rFonts w:ascii="Times New Roman" w:hAnsi="Times New Roman" w:cs="Times New Roman"/>
          <w:sz w:val="28"/>
          <w:szCs w:val="28"/>
        </w:rPr>
        <w:t>работники органов мест</w:t>
      </w:r>
      <w:r w:rsidR="00E65292">
        <w:rPr>
          <w:rFonts w:ascii="Times New Roman" w:hAnsi="Times New Roman" w:cs="Times New Roman"/>
          <w:sz w:val="28"/>
          <w:szCs w:val="28"/>
        </w:rPr>
        <w:t xml:space="preserve">ного самоуправления, </w:t>
      </w:r>
      <w:r w:rsidR="00835A02">
        <w:rPr>
          <w:rFonts w:ascii="Times New Roman" w:hAnsi="Times New Roman" w:cs="Times New Roman"/>
          <w:sz w:val="28"/>
          <w:szCs w:val="28"/>
        </w:rPr>
        <w:t>, правоохранительных органов,</w:t>
      </w:r>
      <w:r w:rsidR="00A83758">
        <w:rPr>
          <w:rFonts w:ascii="Times New Roman" w:hAnsi="Times New Roman" w:cs="Times New Roman"/>
          <w:sz w:val="28"/>
          <w:szCs w:val="28"/>
        </w:rPr>
        <w:t xml:space="preserve"> руководители учреждений района  , председатель общественной палаты, </w:t>
      </w:r>
      <w:r w:rsidR="00835A02">
        <w:rPr>
          <w:rFonts w:ascii="Times New Roman" w:hAnsi="Times New Roman" w:cs="Times New Roman"/>
          <w:sz w:val="28"/>
          <w:szCs w:val="28"/>
        </w:rPr>
        <w:t xml:space="preserve"> депутаты. </w:t>
      </w:r>
    </w:p>
    <w:p w:rsidR="003A74D7" w:rsidRDefault="00CA162B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9 месяцев 2025</w:t>
      </w:r>
      <w:r w:rsidR="00204F7D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проведено 3 заседания комиссии по противодействию </w:t>
      </w:r>
      <w:proofErr w:type="gramStart"/>
      <w:r w:rsidR="00E65292">
        <w:rPr>
          <w:rFonts w:ascii="Times New Roman" w:hAnsi="Times New Roman" w:cs="Times New Roman"/>
          <w:sz w:val="28"/>
          <w:szCs w:val="28"/>
        </w:rPr>
        <w:t>коррупции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74D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A74D7">
        <w:rPr>
          <w:rFonts w:ascii="Times New Roman" w:hAnsi="Times New Roman" w:cs="Times New Roman"/>
          <w:sz w:val="28"/>
          <w:szCs w:val="28"/>
        </w:rPr>
        <w:t xml:space="preserve">  Рассмотрены основные вопросы:</w:t>
      </w:r>
    </w:p>
    <w:p w:rsidR="00F010F0" w:rsidRDefault="00F010F0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профилактика коррупционных нарушений при оформлении земельных участков, реализации недвижимого имущества, сдаче помещений в аренду, находящихся в муници</w:t>
      </w:r>
      <w:r w:rsidR="00CA162B">
        <w:rPr>
          <w:rFonts w:ascii="Times New Roman" w:hAnsi="Times New Roman" w:cs="Times New Roman"/>
          <w:sz w:val="28"/>
          <w:szCs w:val="28"/>
        </w:rPr>
        <w:t xml:space="preserve">пальной </w:t>
      </w:r>
      <w:proofErr w:type="gramStart"/>
      <w:r w:rsidR="00CA162B"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A16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162B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CA162B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010F0" w:rsidRDefault="00593357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принимаемых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мерах  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EE6">
        <w:rPr>
          <w:rFonts w:ascii="Times New Roman" w:hAnsi="Times New Roman" w:cs="Times New Roman"/>
          <w:sz w:val="28"/>
          <w:szCs w:val="28"/>
        </w:rPr>
        <w:t>минимизации коррупционных проявлений  в сферах жилищно-коммунального хозяйства  и градостроительной деятельности.</w:t>
      </w:r>
      <w:r w:rsidR="00F010F0">
        <w:rPr>
          <w:rFonts w:ascii="Times New Roman" w:hAnsi="Times New Roman" w:cs="Times New Roman"/>
          <w:sz w:val="28"/>
          <w:szCs w:val="28"/>
        </w:rPr>
        <w:t xml:space="preserve"> </w:t>
      </w:r>
      <w:r w:rsidR="002808F1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CA162B"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 w:rsidR="00CA162B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CA162B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2808F1">
        <w:rPr>
          <w:rFonts w:ascii="Times New Roman" w:hAnsi="Times New Roman" w:cs="Times New Roman"/>
          <w:sz w:val="28"/>
          <w:szCs w:val="28"/>
        </w:rPr>
        <w:t xml:space="preserve"> в 2025</w:t>
      </w:r>
      <w:r w:rsidR="00F010F0">
        <w:rPr>
          <w:rFonts w:ascii="Times New Roman" w:hAnsi="Times New Roman" w:cs="Times New Roman"/>
          <w:sz w:val="28"/>
          <w:szCs w:val="28"/>
        </w:rPr>
        <w:t xml:space="preserve"> году;</w:t>
      </w:r>
    </w:p>
    <w:p w:rsidR="00F010F0" w:rsidRDefault="00F010F0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2F4EE6">
        <w:rPr>
          <w:rFonts w:ascii="Times New Roman" w:hAnsi="Times New Roman" w:cs="Times New Roman"/>
          <w:sz w:val="28"/>
          <w:szCs w:val="28"/>
        </w:rPr>
        <w:t xml:space="preserve">обеспечение </w:t>
      </w:r>
      <w:proofErr w:type="gramStart"/>
      <w:r w:rsidR="002F4EE6">
        <w:rPr>
          <w:rFonts w:ascii="Times New Roman" w:hAnsi="Times New Roman" w:cs="Times New Roman"/>
          <w:sz w:val="28"/>
          <w:szCs w:val="28"/>
        </w:rPr>
        <w:t>принципа  открытости</w:t>
      </w:r>
      <w:proofErr w:type="gramEnd"/>
      <w:r w:rsidR="002F4EE6">
        <w:rPr>
          <w:rFonts w:ascii="Times New Roman" w:hAnsi="Times New Roman" w:cs="Times New Roman"/>
          <w:sz w:val="28"/>
          <w:szCs w:val="28"/>
        </w:rPr>
        <w:t xml:space="preserve"> и прозрачности , привлечение  малого и среднего бизнеса  в сфере закупок , товаров  , работ и услуг  для обеспечения муниципальных нужд </w:t>
      </w:r>
      <w:r w:rsidR="008E5BDD">
        <w:rPr>
          <w:rFonts w:ascii="Times New Roman" w:hAnsi="Times New Roman" w:cs="Times New Roman"/>
          <w:sz w:val="28"/>
          <w:szCs w:val="28"/>
        </w:rPr>
        <w:t xml:space="preserve"> </w:t>
      </w:r>
      <w:r w:rsidR="00780D40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2F4EE6">
        <w:rPr>
          <w:rFonts w:ascii="Times New Roman" w:hAnsi="Times New Roman" w:cs="Times New Roman"/>
          <w:sz w:val="28"/>
          <w:szCs w:val="28"/>
        </w:rPr>
        <w:t xml:space="preserve"> </w:t>
      </w:r>
      <w:r w:rsidR="008E5BDD"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 w:rsidR="008E5BDD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8E5B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5BDD">
        <w:rPr>
          <w:rFonts w:ascii="Times New Roman" w:hAnsi="Times New Roman" w:cs="Times New Roman"/>
          <w:sz w:val="28"/>
          <w:szCs w:val="28"/>
        </w:rPr>
        <w:t>район»за</w:t>
      </w:r>
      <w:proofErr w:type="spellEnd"/>
      <w:r w:rsidR="008E5BDD">
        <w:rPr>
          <w:rFonts w:ascii="Times New Roman" w:hAnsi="Times New Roman" w:cs="Times New Roman"/>
          <w:sz w:val="28"/>
          <w:szCs w:val="28"/>
        </w:rPr>
        <w:t xml:space="preserve"> 2025</w:t>
      </w:r>
      <w:r w:rsidR="00780D40">
        <w:rPr>
          <w:rFonts w:ascii="Times New Roman" w:hAnsi="Times New Roman" w:cs="Times New Roman"/>
          <w:sz w:val="28"/>
          <w:szCs w:val="28"/>
        </w:rPr>
        <w:t xml:space="preserve"> год;</w:t>
      </w:r>
    </w:p>
    <w:p w:rsidR="002F4EE6" w:rsidRDefault="00780D40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4EE6">
        <w:rPr>
          <w:rFonts w:ascii="Times New Roman" w:hAnsi="Times New Roman" w:cs="Times New Roman"/>
          <w:sz w:val="28"/>
          <w:szCs w:val="28"/>
        </w:rPr>
        <w:t xml:space="preserve"> Проведение комплекса </w:t>
      </w:r>
      <w:proofErr w:type="gramStart"/>
      <w:r w:rsidR="002F4EE6">
        <w:rPr>
          <w:rFonts w:ascii="Times New Roman" w:hAnsi="Times New Roman" w:cs="Times New Roman"/>
          <w:sz w:val="28"/>
          <w:szCs w:val="28"/>
        </w:rPr>
        <w:t>мер ,</w:t>
      </w:r>
      <w:proofErr w:type="gramEnd"/>
      <w:r w:rsidR="002F4EE6">
        <w:rPr>
          <w:rFonts w:ascii="Times New Roman" w:hAnsi="Times New Roman" w:cs="Times New Roman"/>
          <w:sz w:val="28"/>
          <w:szCs w:val="28"/>
        </w:rPr>
        <w:t xml:space="preserve">  направленных на повышение   эффективности  взаимодействия   ОМС  с правоохранительными  и налоговыми органами , органами казначейства  и кредитными</w:t>
      </w:r>
      <w:r w:rsidR="00D03AE6">
        <w:rPr>
          <w:rFonts w:ascii="Times New Roman" w:hAnsi="Times New Roman" w:cs="Times New Roman"/>
          <w:sz w:val="28"/>
          <w:szCs w:val="28"/>
        </w:rPr>
        <w:t xml:space="preserve"> </w:t>
      </w:r>
      <w:r w:rsidR="002F4EE6">
        <w:rPr>
          <w:rFonts w:ascii="Times New Roman" w:hAnsi="Times New Roman" w:cs="Times New Roman"/>
          <w:sz w:val="28"/>
          <w:szCs w:val="28"/>
        </w:rPr>
        <w:t>организациями  по легализации « теневой « экономики.</w:t>
      </w:r>
    </w:p>
    <w:p w:rsidR="00D03AE6" w:rsidRDefault="002F4EE6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Мониторинг   информации о коррупционных </w:t>
      </w:r>
      <w:proofErr w:type="gramStart"/>
      <w:r w:rsidR="00D03AE6">
        <w:rPr>
          <w:rFonts w:ascii="Times New Roman" w:hAnsi="Times New Roman" w:cs="Times New Roman"/>
          <w:sz w:val="28"/>
          <w:szCs w:val="28"/>
        </w:rPr>
        <w:t>проявлениях</w:t>
      </w:r>
      <w:r>
        <w:rPr>
          <w:rFonts w:ascii="Times New Roman" w:hAnsi="Times New Roman" w:cs="Times New Roman"/>
          <w:sz w:val="28"/>
          <w:szCs w:val="28"/>
        </w:rPr>
        <w:t xml:space="preserve">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деятельности должностных лиц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, размешенной  в СМИ и содержащейся  в поступающих обращениях граждан  и юридических лиц  , в том числе  о несоблюдени</w:t>
      </w:r>
      <w:r w:rsidR="00D03AE6">
        <w:rPr>
          <w:rFonts w:ascii="Times New Roman" w:hAnsi="Times New Roman" w:cs="Times New Roman"/>
          <w:sz w:val="28"/>
          <w:szCs w:val="28"/>
        </w:rPr>
        <w:t xml:space="preserve">и ограничений , запретов  и невыполнении  требований  о предотвращении  и урегулированию конфликта интересов., установленных в целях противодействия коррупции </w:t>
      </w:r>
    </w:p>
    <w:p w:rsidR="002F4EE6" w:rsidRDefault="00D03AE6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организации 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 бюджета  МР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обеспечение открытости  и доступности  информации о бюджетном процессе . Проведение анализа </w:t>
      </w:r>
      <w:proofErr w:type="gramStart"/>
      <w:r>
        <w:rPr>
          <w:rFonts w:ascii="Times New Roman" w:hAnsi="Times New Roman" w:cs="Times New Roman"/>
          <w:sz w:val="28"/>
          <w:szCs w:val="28"/>
        </w:rPr>
        <w:t>эффективности  расходов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муниципального бюджета   при осуществлении  закупок , товаров  , услуг  для муниципальных нужд;;</w:t>
      </w:r>
    </w:p>
    <w:p w:rsidR="00677D03" w:rsidRDefault="00677D03" w:rsidP="00677D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77D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антикоррупционной экспертизы проектов муниципальных правовых актов администрации муниципального района и иных документов в целях выявления в них положений, способствующих созданию условий для проявления коррупции.</w:t>
      </w:r>
    </w:p>
    <w:p w:rsidR="00780D40" w:rsidRDefault="002F4EE6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80D40">
        <w:rPr>
          <w:rFonts w:ascii="Times New Roman" w:hAnsi="Times New Roman" w:cs="Times New Roman"/>
          <w:sz w:val="28"/>
          <w:szCs w:val="28"/>
        </w:rPr>
        <w:t>об итогах деклараци</w:t>
      </w:r>
      <w:r w:rsidR="008E5BDD">
        <w:rPr>
          <w:rFonts w:ascii="Times New Roman" w:hAnsi="Times New Roman" w:cs="Times New Roman"/>
          <w:sz w:val="28"/>
          <w:szCs w:val="28"/>
        </w:rPr>
        <w:t>онной компании (за отчетный 2024</w:t>
      </w:r>
      <w:r w:rsidR="00780D40">
        <w:rPr>
          <w:rFonts w:ascii="Times New Roman" w:hAnsi="Times New Roman" w:cs="Times New Roman"/>
          <w:sz w:val="28"/>
          <w:szCs w:val="28"/>
        </w:rPr>
        <w:t xml:space="preserve"> год) муниципальными служащими </w:t>
      </w:r>
      <w:r w:rsidR="008E5BDD">
        <w:rPr>
          <w:rFonts w:ascii="Times New Roman" w:hAnsi="Times New Roman" w:cs="Times New Roman"/>
          <w:sz w:val="28"/>
          <w:szCs w:val="28"/>
        </w:rPr>
        <w:t xml:space="preserve">администрации МР </w:t>
      </w:r>
      <w:proofErr w:type="gramStart"/>
      <w:r w:rsidR="008E5BDD"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 w:rsidR="008E5BDD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proofErr w:type="gramEnd"/>
      <w:r w:rsidR="008E5BDD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780D40">
        <w:rPr>
          <w:rFonts w:ascii="Times New Roman" w:hAnsi="Times New Roman" w:cs="Times New Roman"/>
          <w:sz w:val="28"/>
          <w:szCs w:val="28"/>
        </w:rPr>
        <w:t>.</w:t>
      </w:r>
    </w:p>
    <w:p w:rsidR="007749A6" w:rsidRDefault="007749A6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районе созданы необходимые правовые основы для участия общественности в мероприятиях по противодействию коррупции: предоставлено право участвовать в проведении общественных экспертиз проектов муниципальных правовых актов, принимать участие в публичных слушаниях.</w:t>
      </w:r>
    </w:p>
    <w:p w:rsidR="009F17C2" w:rsidRDefault="007749A6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</w:t>
      </w:r>
      <w:r w:rsidR="008E5BDD">
        <w:rPr>
          <w:rFonts w:ascii="Times New Roman" w:hAnsi="Times New Roman" w:cs="Times New Roman"/>
          <w:sz w:val="28"/>
          <w:szCs w:val="28"/>
        </w:rPr>
        <w:t xml:space="preserve">ацией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8E5BD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8E5BDD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8E5BDD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 xml:space="preserve"> утверждено Положение о работе «телефона доверия»</w:t>
      </w:r>
      <w:r w:rsidR="0080758C">
        <w:rPr>
          <w:rFonts w:ascii="Times New Roman" w:hAnsi="Times New Roman" w:cs="Times New Roman"/>
          <w:sz w:val="28"/>
          <w:szCs w:val="28"/>
        </w:rPr>
        <w:t xml:space="preserve"> </w:t>
      </w:r>
      <w:r w:rsidR="00D85444" w:rsidRPr="00677D03">
        <w:rPr>
          <w:rFonts w:ascii="Tahoma" w:hAnsi="Tahoma" w:cs="Tahoma"/>
          <w:b/>
          <w:color w:val="747E89"/>
          <w:sz w:val="28"/>
          <w:szCs w:val="28"/>
          <w:shd w:val="clear" w:color="auto" w:fill="FDFDFD"/>
        </w:rPr>
        <w:t>8 (8722) 55-75-94; 8 (8722) 55-75-89</w:t>
      </w:r>
      <w:r w:rsidR="00D85444" w:rsidRPr="00D93668">
        <w:rPr>
          <w:rFonts w:ascii="Tahoma" w:hAnsi="Tahoma" w:cs="Tahoma"/>
          <w:b/>
          <w:color w:val="747E89"/>
          <w:sz w:val="28"/>
          <w:szCs w:val="28"/>
          <w:shd w:val="clear" w:color="auto" w:fill="FDFDFD"/>
        </w:rPr>
        <w:t>.</w:t>
      </w:r>
      <w:r w:rsidR="00D85444">
        <w:rPr>
          <w:rFonts w:ascii="Times New Roman" w:hAnsi="Times New Roman" w:cs="Times New Roman"/>
          <w:sz w:val="28"/>
          <w:szCs w:val="28"/>
        </w:rPr>
        <w:t xml:space="preserve"> </w:t>
      </w:r>
      <w:r w:rsidR="009F17C2">
        <w:rPr>
          <w:rFonts w:ascii="Times New Roman" w:hAnsi="Times New Roman" w:cs="Times New Roman"/>
          <w:sz w:val="28"/>
          <w:szCs w:val="28"/>
        </w:rPr>
        <w:t>и</w:t>
      </w:r>
      <w:r w:rsidR="00C157E0">
        <w:rPr>
          <w:rFonts w:ascii="Times New Roman" w:hAnsi="Times New Roman" w:cs="Times New Roman"/>
          <w:sz w:val="28"/>
          <w:szCs w:val="28"/>
        </w:rPr>
        <w:t xml:space="preserve"> «Я</w:t>
      </w:r>
      <w:r>
        <w:rPr>
          <w:rFonts w:ascii="Times New Roman" w:hAnsi="Times New Roman" w:cs="Times New Roman"/>
          <w:sz w:val="28"/>
          <w:szCs w:val="28"/>
        </w:rPr>
        <w:t>щик доверия»</w:t>
      </w:r>
      <w:r w:rsidR="008E5BDD">
        <w:rPr>
          <w:rFonts w:ascii="Times New Roman" w:hAnsi="Times New Roman" w:cs="Times New Roman"/>
          <w:sz w:val="28"/>
          <w:szCs w:val="28"/>
        </w:rPr>
        <w:t xml:space="preserve">, который расположен при входе  в </w:t>
      </w:r>
      <w:r w:rsidR="0080758C">
        <w:rPr>
          <w:rFonts w:ascii="Times New Roman" w:hAnsi="Times New Roman" w:cs="Times New Roman"/>
          <w:sz w:val="28"/>
          <w:szCs w:val="28"/>
        </w:rPr>
        <w:t>фойе</w:t>
      </w:r>
      <w:r w:rsidR="008E5BDD">
        <w:rPr>
          <w:rFonts w:ascii="Times New Roman" w:hAnsi="Times New Roman" w:cs="Times New Roman"/>
          <w:sz w:val="28"/>
          <w:szCs w:val="28"/>
        </w:rPr>
        <w:t xml:space="preserve"> здания администрации </w:t>
      </w:r>
      <w:r w:rsidR="0080758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8E5BDD"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 w:rsidR="008E5BDD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8E5BDD">
        <w:rPr>
          <w:rFonts w:ascii="Times New Roman" w:hAnsi="Times New Roman" w:cs="Times New Roman"/>
          <w:sz w:val="28"/>
          <w:szCs w:val="28"/>
        </w:rPr>
        <w:t xml:space="preserve"> район» по адресу: с Ахты </w:t>
      </w:r>
      <w:proofErr w:type="spellStart"/>
      <w:r w:rsidR="008E5BDD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8E5BDD">
        <w:rPr>
          <w:rFonts w:ascii="Times New Roman" w:hAnsi="Times New Roman" w:cs="Times New Roman"/>
          <w:sz w:val="28"/>
          <w:szCs w:val="28"/>
        </w:rPr>
        <w:t xml:space="preserve"> Г. </w:t>
      </w:r>
      <w:proofErr w:type="spellStart"/>
      <w:r w:rsidR="008E5BDD">
        <w:rPr>
          <w:rFonts w:ascii="Times New Roman" w:hAnsi="Times New Roman" w:cs="Times New Roman"/>
          <w:sz w:val="28"/>
          <w:szCs w:val="28"/>
        </w:rPr>
        <w:t>Ахтынского</w:t>
      </w:r>
      <w:proofErr w:type="spellEnd"/>
      <w:r w:rsidR="008E5BDD">
        <w:rPr>
          <w:rFonts w:ascii="Times New Roman" w:hAnsi="Times New Roman" w:cs="Times New Roman"/>
          <w:sz w:val="28"/>
          <w:szCs w:val="28"/>
        </w:rPr>
        <w:t xml:space="preserve"> 5 ул.</w:t>
      </w:r>
      <w:r w:rsidR="009F17C2">
        <w:rPr>
          <w:rFonts w:ascii="Times New Roman" w:hAnsi="Times New Roman" w:cs="Times New Roman"/>
          <w:sz w:val="28"/>
          <w:szCs w:val="28"/>
        </w:rPr>
        <w:t>, по</w:t>
      </w:r>
      <w:r>
        <w:rPr>
          <w:rFonts w:ascii="Times New Roman" w:hAnsi="Times New Roman" w:cs="Times New Roman"/>
          <w:sz w:val="28"/>
          <w:szCs w:val="28"/>
        </w:rPr>
        <w:t xml:space="preserve"> фактам коррупционной направленности, для граждан и организаций по фактам совершения лицами, замещающими муниципальные должности, должности муниципальной службы, коррупционных и иных правонарушений</w:t>
      </w:r>
      <w:r w:rsidR="00827247" w:rsidRPr="0082724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94C0F" w:rsidRDefault="00E94C0F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Федеральным законом от 25.12.2008 №273-ФЗ «О противодействии коррупции» одним из основных принципов противодействия коррупции является публичность и открытость деятельности органов местного самоуправления.</w:t>
      </w:r>
    </w:p>
    <w:p w:rsidR="00E94C0F" w:rsidRDefault="00E94C0F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 указанного принципа, на официально</w:t>
      </w:r>
      <w:r w:rsidR="008E5BDD">
        <w:rPr>
          <w:rFonts w:ascii="Times New Roman" w:hAnsi="Times New Roman" w:cs="Times New Roman"/>
          <w:sz w:val="28"/>
          <w:szCs w:val="28"/>
        </w:rPr>
        <w:t xml:space="preserve">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8E5BD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8E5BDD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8E5BDD">
        <w:rPr>
          <w:rFonts w:ascii="Times New Roman" w:hAnsi="Times New Roman" w:cs="Times New Roman"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sz w:val="28"/>
          <w:szCs w:val="28"/>
        </w:rPr>
        <w:t xml:space="preserve"> в сети </w:t>
      </w:r>
      <w:r>
        <w:rPr>
          <w:rFonts w:ascii="Times New Roman" w:hAnsi="Times New Roman" w:cs="Times New Roman"/>
          <w:sz w:val="28"/>
          <w:szCs w:val="28"/>
        </w:rPr>
        <w:lastRenderedPageBreak/>
        <w:t>Интернет</w:t>
      </w:r>
      <w:r w:rsidRPr="008E5BDD">
        <w:rPr>
          <w:rFonts w:ascii="Times New Roman" w:hAnsi="Times New Roman" w:cs="Times New Roman"/>
          <w:color w:val="FF0000"/>
          <w:sz w:val="28"/>
          <w:szCs w:val="28"/>
        </w:rPr>
        <w:t xml:space="preserve">: </w:t>
      </w:r>
      <w:hyperlink r:id="rId7" w:tooltip="http://www.astrgorod.ru/;" w:history="1">
        <w:r w:rsidR="005C540B" w:rsidRPr="00D93668">
          <w:rPr>
            <w:rStyle w:val="a8"/>
            <w:rFonts w:ascii="Tahoma" w:hAnsi="Tahoma" w:cs="Tahoma"/>
            <w:b/>
            <w:color w:val="auto"/>
            <w:sz w:val="28"/>
            <w:szCs w:val="28"/>
            <w:shd w:val="clear" w:color="auto" w:fill="FDFDFD"/>
          </w:rPr>
          <w:t>http://akhtymr.ru/site/section?id=61</w:t>
        </w:r>
      </w:hyperlink>
      <w:r w:rsidR="005C540B" w:rsidRPr="00D93668">
        <w:rPr>
          <w:b/>
        </w:rPr>
        <w:t>,</w:t>
      </w:r>
      <w:r w:rsidR="005C540B">
        <w:t xml:space="preserve"> </w:t>
      </w:r>
      <w:r w:rsidR="005C540B" w:rsidRPr="005C540B">
        <w:rPr>
          <w:rFonts w:ascii="Times New Roman" w:hAnsi="Times New Roman" w:cs="Times New Roman"/>
          <w:sz w:val="28"/>
          <w:szCs w:val="28"/>
        </w:rPr>
        <w:t>а также</w:t>
      </w:r>
      <w:r w:rsidR="005C540B" w:rsidRPr="005C540B">
        <w:rPr>
          <w:rFonts w:ascii="Times New Roman" w:hAnsi="Times New Roman" w:cs="Times New Roman"/>
        </w:rPr>
        <w:t xml:space="preserve"> </w:t>
      </w:r>
      <w:r w:rsidR="005C540B" w:rsidRPr="005C540B">
        <w:rPr>
          <w:rFonts w:ascii="Times New Roman" w:hAnsi="Times New Roman" w:cs="Times New Roman"/>
          <w:color w:val="747E89"/>
          <w:sz w:val="32"/>
          <w:szCs w:val="32"/>
          <w:shd w:val="clear" w:color="auto" w:fill="FDFDFD"/>
        </w:rPr>
        <w:t> </w:t>
      </w:r>
      <w:r w:rsidR="005C540B" w:rsidRPr="00677D03">
        <w:rPr>
          <w:rFonts w:ascii="Times New Roman" w:hAnsi="Times New Roman" w:cs="Times New Roman"/>
          <w:b/>
          <w:color w:val="747E89"/>
          <w:sz w:val="28"/>
          <w:szCs w:val="28"/>
          <w:shd w:val="clear" w:color="auto" w:fill="FDFDFD"/>
        </w:rPr>
        <w:t>направив сообщение в электронной форме</w:t>
      </w:r>
      <w:r w:rsidR="005C540B" w:rsidRPr="00677D03">
        <w:rPr>
          <w:rFonts w:ascii="Times New Roman" w:hAnsi="Times New Roman" w:cs="Times New Roman"/>
          <w:b/>
          <w:color w:val="747E89"/>
          <w:sz w:val="32"/>
          <w:szCs w:val="32"/>
          <w:shd w:val="clear" w:color="auto" w:fill="FDFDFD"/>
        </w:rPr>
        <w:t xml:space="preserve"> на</w:t>
      </w:r>
      <w:r w:rsidR="005C540B" w:rsidRPr="005C540B">
        <w:rPr>
          <w:rFonts w:ascii="Times New Roman" w:hAnsi="Times New Roman" w:cs="Times New Roman"/>
          <w:color w:val="747E89"/>
          <w:sz w:val="32"/>
          <w:szCs w:val="32"/>
          <w:shd w:val="clear" w:color="auto" w:fill="FDFDFD"/>
        </w:rPr>
        <w:t xml:space="preserve"> </w:t>
      </w:r>
      <w:r w:rsidR="005C540B" w:rsidRPr="00D93668">
        <w:rPr>
          <w:rFonts w:ascii="Times New Roman" w:hAnsi="Times New Roman" w:cs="Times New Roman"/>
          <w:b/>
          <w:sz w:val="32"/>
          <w:szCs w:val="32"/>
          <w:shd w:val="clear" w:color="auto" w:fill="FDFDFD"/>
        </w:rPr>
        <w:t>e-</w:t>
      </w:r>
      <w:proofErr w:type="spellStart"/>
      <w:r w:rsidR="005C540B" w:rsidRPr="00D93668">
        <w:rPr>
          <w:rFonts w:ascii="Times New Roman" w:hAnsi="Times New Roman" w:cs="Times New Roman"/>
          <w:b/>
          <w:sz w:val="32"/>
          <w:szCs w:val="32"/>
          <w:shd w:val="clear" w:color="auto" w:fill="FDFDFD"/>
        </w:rPr>
        <w:t>mail</w:t>
      </w:r>
      <w:proofErr w:type="spellEnd"/>
      <w:r w:rsidR="005C540B" w:rsidRPr="00D93668">
        <w:rPr>
          <w:rFonts w:ascii="Times New Roman" w:hAnsi="Times New Roman" w:cs="Times New Roman"/>
          <w:b/>
          <w:sz w:val="32"/>
          <w:szCs w:val="32"/>
          <w:shd w:val="clear" w:color="auto" w:fill="FDFDFD"/>
        </w:rPr>
        <w:t>: </w:t>
      </w:r>
      <w:hyperlink r:id="rId8" w:history="1">
        <w:r w:rsidR="005C540B" w:rsidRPr="00D93668">
          <w:rPr>
            <w:rStyle w:val="a8"/>
            <w:rFonts w:ascii="Times New Roman" w:hAnsi="Times New Roman" w:cs="Times New Roman"/>
            <w:b/>
            <w:color w:val="auto"/>
            <w:sz w:val="32"/>
            <w:szCs w:val="32"/>
            <w:shd w:val="clear" w:color="auto" w:fill="FDFDFD"/>
          </w:rPr>
          <w:t>ahtirayon@e-dag.ru</w:t>
        </w:r>
      </w:hyperlink>
      <w:r w:rsidR="005C540B">
        <w:rPr>
          <w:rFonts w:ascii="Tahoma" w:hAnsi="Tahoma" w:cs="Tahoma"/>
          <w:color w:val="747E89"/>
          <w:sz w:val="32"/>
          <w:szCs w:val="32"/>
          <w:shd w:val="clear" w:color="auto" w:fill="FDFDFD"/>
        </w:rPr>
        <w:t>;</w:t>
      </w:r>
      <w:r w:rsidR="005C540B">
        <w:rPr>
          <w:rFonts w:ascii="Times New Roman" w:hAnsi="Times New Roman" w:cs="Times New Roman"/>
          <w:sz w:val="28"/>
          <w:szCs w:val="28"/>
        </w:rPr>
        <w:t xml:space="preserve"> </w:t>
      </w:r>
      <w:r w:rsidR="004D6792">
        <w:rPr>
          <w:rFonts w:ascii="Times New Roman" w:hAnsi="Times New Roman" w:cs="Times New Roman"/>
          <w:sz w:val="28"/>
          <w:szCs w:val="28"/>
        </w:rPr>
        <w:t>размещен раздел «Противодействие коррупции»</w:t>
      </w:r>
      <w:r w:rsidR="00052311">
        <w:rPr>
          <w:rFonts w:ascii="Times New Roman" w:hAnsi="Times New Roman" w:cs="Times New Roman"/>
          <w:sz w:val="28"/>
          <w:szCs w:val="28"/>
        </w:rPr>
        <w:t>.</w:t>
      </w:r>
    </w:p>
    <w:p w:rsidR="003E6C46" w:rsidRDefault="008E5BDD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период  01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января  2025</w:t>
      </w:r>
      <w:r w:rsidR="003E6C46">
        <w:rPr>
          <w:rFonts w:ascii="Times New Roman" w:hAnsi="Times New Roman" w:cs="Times New Roman"/>
          <w:sz w:val="28"/>
          <w:szCs w:val="28"/>
        </w:rPr>
        <w:t xml:space="preserve"> года по сегодняшний день, в администрацию района</w:t>
      </w:r>
      <w:r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3E6C46">
        <w:rPr>
          <w:rFonts w:ascii="Times New Roman" w:hAnsi="Times New Roman" w:cs="Times New Roman"/>
          <w:sz w:val="28"/>
          <w:szCs w:val="28"/>
        </w:rPr>
        <w:t xml:space="preserve"> сообщений о ставших известным гражданам случаях коррупционных или иных правонарушений, совершенных </w:t>
      </w:r>
      <w:r w:rsidR="00CD12E4">
        <w:rPr>
          <w:rFonts w:ascii="Times New Roman" w:hAnsi="Times New Roman" w:cs="Times New Roman"/>
          <w:sz w:val="28"/>
          <w:szCs w:val="28"/>
        </w:rPr>
        <w:t>муниципальными служащими,</w:t>
      </w:r>
      <w:r w:rsidR="003E6C46"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:rsidR="00DC2412" w:rsidRDefault="00DC2412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поступлении на муниципальную службу с претендентом проводится беседа с разъяснением требований антикоррупционного законодательства, требований к служебному поведению, положений Кодекса этики и служебного поведения муниципальных служащих. </w:t>
      </w:r>
    </w:p>
    <w:p w:rsidR="00196F2E" w:rsidRDefault="00615865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Указа Президента РФ от 01.07.2010 № 821 «О комиссиях по соблюдению требований к служебному поведению федеральных государственных гражданских служащих и урегулированию конфликта интересов», Федерального закона № 273-ФЗ «О противодействии коррупции» </w:t>
      </w:r>
      <w:r w:rsidR="008E5BDD">
        <w:rPr>
          <w:rFonts w:ascii="Times New Roman" w:hAnsi="Times New Roman" w:cs="Times New Roman"/>
          <w:sz w:val="28"/>
          <w:szCs w:val="28"/>
        </w:rPr>
        <w:t xml:space="preserve">в администрации муниципального района </w:t>
      </w:r>
      <w:proofErr w:type="gramStart"/>
      <w:r w:rsidR="008E5BDD"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 w:rsidR="008E5BDD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proofErr w:type="gramEnd"/>
      <w:r w:rsidR="008E5BDD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B6681C">
        <w:rPr>
          <w:rFonts w:ascii="Times New Roman" w:hAnsi="Times New Roman" w:cs="Times New Roman"/>
          <w:sz w:val="28"/>
          <w:szCs w:val="28"/>
        </w:rPr>
        <w:t>создана</w:t>
      </w:r>
      <w:r w:rsidR="00D93668">
        <w:rPr>
          <w:rFonts w:ascii="Times New Roman" w:hAnsi="Times New Roman" w:cs="Times New Roman"/>
          <w:sz w:val="28"/>
          <w:szCs w:val="28"/>
        </w:rPr>
        <w:t xml:space="preserve"> </w:t>
      </w:r>
      <w:r w:rsidR="00B6681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Комисси</w:t>
      </w:r>
      <w:r w:rsidR="00B6681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</w:t>
      </w:r>
      <w:r w:rsidR="00B6681C">
        <w:rPr>
          <w:rFonts w:ascii="Times New Roman" w:hAnsi="Times New Roman" w:cs="Times New Roman"/>
          <w:sz w:val="28"/>
          <w:szCs w:val="28"/>
        </w:rPr>
        <w:t>конфликта интересов», утвержден ее</w:t>
      </w:r>
      <w:r>
        <w:rPr>
          <w:rFonts w:ascii="Times New Roman" w:hAnsi="Times New Roman" w:cs="Times New Roman"/>
          <w:sz w:val="28"/>
          <w:szCs w:val="28"/>
        </w:rPr>
        <w:t xml:space="preserve"> состав.</w:t>
      </w:r>
    </w:p>
    <w:p w:rsidR="00FC2D5E" w:rsidRDefault="00B24457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0B8">
        <w:rPr>
          <w:rFonts w:ascii="Times New Roman" w:hAnsi="Times New Roman" w:cs="Times New Roman"/>
          <w:sz w:val="28"/>
          <w:szCs w:val="28"/>
        </w:rPr>
        <w:t xml:space="preserve">Для соблюдения ограничений и запретов, установленных для лиц, замещающих должности муниципальной службы в администрации района принято Положение «О проверке достоверности и полноты сведений, представляемых гражданами, претендующими на замещение </w:t>
      </w:r>
      <w:r w:rsidR="00286BC0" w:rsidRPr="007340B8">
        <w:rPr>
          <w:rFonts w:ascii="Times New Roman" w:hAnsi="Times New Roman" w:cs="Times New Roman"/>
          <w:sz w:val="28"/>
          <w:szCs w:val="28"/>
        </w:rPr>
        <w:t xml:space="preserve">должностей </w:t>
      </w:r>
      <w:r w:rsidRPr="007340B8">
        <w:rPr>
          <w:rFonts w:ascii="Times New Roman" w:hAnsi="Times New Roman" w:cs="Times New Roman"/>
          <w:sz w:val="28"/>
          <w:szCs w:val="28"/>
        </w:rPr>
        <w:t>муниципальн</w:t>
      </w:r>
      <w:r w:rsidR="00286BC0" w:rsidRPr="007340B8">
        <w:rPr>
          <w:rFonts w:ascii="Times New Roman" w:hAnsi="Times New Roman" w:cs="Times New Roman"/>
          <w:sz w:val="28"/>
          <w:szCs w:val="28"/>
        </w:rPr>
        <w:t>ой</w:t>
      </w:r>
      <w:r w:rsidR="006719C5">
        <w:rPr>
          <w:rFonts w:ascii="Times New Roman" w:hAnsi="Times New Roman" w:cs="Times New Roman"/>
          <w:sz w:val="28"/>
          <w:szCs w:val="28"/>
        </w:rPr>
        <w:t xml:space="preserve"> </w:t>
      </w:r>
      <w:r w:rsidR="00286BC0" w:rsidRPr="007340B8">
        <w:rPr>
          <w:rFonts w:ascii="Times New Roman" w:hAnsi="Times New Roman" w:cs="Times New Roman"/>
          <w:sz w:val="28"/>
          <w:szCs w:val="28"/>
        </w:rPr>
        <w:t xml:space="preserve">службы, и муниципальными служащими администрации </w:t>
      </w:r>
      <w:bookmarkStart w:id="0" w:name="_GoBack"/>
      <w:bookmarkEnd w:id="0"/>
      <w:r w:rsidR="00286BC0" w:rsidRPr="007340B8">
        <w:rPr>
          <w:rFonts w:ascii="Times New Roman" w:hAnsi="Times New Roman" w:cs="Times New Roman"/>
          <w:sz w:val="28"/>
          <w:szCs w:val="28"/>
        </w:rPr>
        <w:t xml:space="preserve">муниципального района, и соблюдения муниципальными служащими ограничений и запретов, требований о предотвращении или об урегулировании конфликтов интересов»; Положение о предоставлении лицами, замещающими должности муниципальной службы </w:t>
      </w:r>
      <w:r w:rsidR="00507422" w:rsidRPr="007340B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6719C5"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 w:rsidR="006719C5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6719C5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507422" w:rsidRPr="007340B8">
        <w:rPr>
          <w:rFonts w:ascii="Times New Roman" w:hAnsi="Times New Roman" w:cs="Times New Roman"/>
          <w:sz w:val="28"/>
          <w:szCs w:val="28"/>
        </w:rPr>
        <w:t>, и гражданами, претендующими на замещение должностей</w:t>
      </w:r>
      <w:r w:rsidR="00CA162B">
        <w:rPr>
          <w:rFonts w:ascii="Times New Roman" w:hAnsi="Times New Roman" w:cs="Times New Roman"/>
          <w:sz w:val="28"/>
          <w:szCs w:val="28"/>
        </w:rPr>
        <w:t xml:space="preserve"> муниципальной службы </w:t>
      </w:r>
      <w:r w:rsidR="00507422" w:rsidRPr="007340B8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CA162B"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 w:rsidR="00CA162B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CA162B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07422" w:rsidRPr="007340B8">
        <w:rPr>
          <w:rFonts w:ascii="Times New Roman" w:hAnsi="Times New Roman" w:cs="Times New Roman"/>
          <w:sz w:val="28"/>
          <w:szCs w:val="28"/>
        </w:rPr>
        <w:t>, сведений о доходах, расходах, об имуществе и обязательствах имущественного характера.</w:t>
      </w:r>
    </w:p>
    <w:p w:rsidR="003B0D2C" w:rsidRDefault="002808F1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2025</w:t>
      </w:r>
      <w:r w:rsidR="003B0D2C">
        <w:rPr>
          <w:rFonts w:ascii="Times New Roman" w:hAnsi="Times New Roman" w:cs="Times New Roman"/>
          <w:sz w:val="28"/>
          <w:szCs w:val="28"/>
        </w:rPr>
        <w:t xml:space="preserve"> год </w:t>
      </w:r>
      <w:r w:rsidR="00F93BC0">
        <w:rPr>
          <w:rFonts w:ascii="Times New Roman" w:hAnsi="Times New Roman" w:cs="Times New Roman"/>
          <w:sz w:val="28"/>
          <w:szCs w:val="28"/>
        </w:rPr>
        <w:t>38</w:t>
      </w:r>
      <w:r w:rsidR="003B0D2C" w:rsidRPr="00CA162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3B0D2C">
        <w:rPr>
          <w:rFonts w:ascii="Times New Roman" w:hAnsi="Times New Roman" w:cs="Times New Roman"/>
          <w:sz w:val="28"/>
          <w:szCs w:val="28"/>
        </w:rPr>
        <w:t>муниципальных служащих администрации района предоставили сведения о своих доходах, расходах, имуществе и обязательствах имущественного характера. Заявлений муниципальных служащих, руководителей муниципальных учреждений о невозможности по объективным причинам представить сведения в отношении супруга (супруги или несовершеннолетнего ребенка в комиссию по соблюдению требований и урегулированию конфликта интересов не поступало.</w:t>
      </w:r>
    </w:p>
    <w:p w:rsidR="00DC2412" w:rsidRDefault="00DC2412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осуществления комплекса организационных, разъяснительных и иных мер по соблюдению лицами, замещающими муниципальные должности, муниципальными служащими ограничений, запретов, кадровой службой ведется постоянная разъяснительная работа по профилактике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коррупционных и иных правонарушений и предотвращению конфликта интересов, при котором личная заинтересованность (прямая или косвенная) муниципального служащего влияет или может повлиять на надлежащее исполнение им должностных (служебных) обязанностей. </w:t>
      </w:r>
      <w:proofErr w:type="gramStart"/>
      <w:r>
        <w:rPr>
          <w:rFonts w:ascii="Times New Roman" w:hAnsi="Times New Roman" w:cs="Times New Roman"/>
          <w:sz w:val="28"/>
          <w:szCs w:val="28"/>
        </w:rPr>
        <w:t>Оказывается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консультативная помощь при предоставлении сведений о доходах и расходах, имуществе и обязательствах имущественного характера муниципальных служащих и членов их семей.</w:t>
      </w:r>
    </w:p>
    <w:p w:rsidR="00E157AC" w:rsidRDefault="00E157AC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ст. 8 Федерального закона № 273-ФЗ обязанностью муниципального служащего является представление достоверных сведений о своих доходах, об имуществе и обязательствах имущественного характера, а также аналогичных сведений своих супруги (супруга) и несовершеннолетних детей. При этом, невыполнение данной обязанности является правонарушением, влекущим освобождение его от замещаемой должности.</w:t>
      </w:r>
    </w:p>
    <w:p w:rsidR="00E157AC" w:rsidRDefault="00E157AC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Аналогичная обязанность возложена на муниципальных служащих в соответствии со </w:t>
      </w:r>
      <w:r w:rsidR="00E17CBB">
        <w:rPr>
          <w:rFonts w:ascii="Times New Roman" w:hAnsi="Times New Roman" w:cs="Times New Roman"/>
          <w:sz w:val="28"/>
          <w:szCs w:val="28"/>
        </w:rPr>
        <w:t>статьями</w:t>
      </w:r>
      <w:r>
        <w:rPr>
          <w:rFonts w:ascii="Times New Roman" w:hAnsi="Times New Roman" w:cs="Times New Roman"/>
          <w:sz w:val="28"/>
          <w:szCs w:val="28"/>
        </w:rPr>
        <w:t xml:space="preserve"> 12,15 Федерального закона от 02.03.2007 № 25-ФЗ «О муниципальной службе в Российской Федерации», частью 5 которой также установлено, что представление муниципальным служащим заведомо недостоверных или неполных сведений является правонарушением, влекущим увольнение муниципального служащего с муниципальной службы. </w:t>
      </w:r>
    </w:p>
    <w:p w:rsidR="00E157AC" w:rsidRDefault="00E157AC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взаимосвязи указанных положений федерального законодательства следует, что обязанностью муниципального служащего является не только предоставление достоверных сведений о своих доходах,</w:t>
      </w:r>
      <w:r w:rsidR="00F93BC0">
        <w:rPr>
          <w:rFonts w:ascii="Times New Roman" w:hAnsi="Times New Roman" w:cs="Times New Roman"/>
          <w:sz w:val="28"/>
          <w:szCs w:val="28"/>
        </w:rPr>
        <w:t xml:space="preserve"> </w:t>
      </w:r>
      <w:r w:rsidR="00BD105F">
        <w:rPr>
          <w:rFonts w:ascii="Times New Roman" w:hAnsi="Times New Roman" w:cs="Times New Roman"/>
          <w:sz w:val="28"/>
          <w:szCs w:val="28"/>
        </w:rPr>
        <w:t xml:space="preserve">расходах, </w:t>
      </w:r>
      <w:r>
        <w:rPr>
          <w:rFonts w:ascii="Times New Roman" w:hAnsi="Times New Roman" w:cs="Times New Roman"/>
          <w:sz w:val="28"/>
          <w:szCs w:val="28"/>
        </w:rPr>
        <w:t>но и принятие мер, направленных на исключение случаев создания обстоятельств, указывающих на возможные факты предоставления недостоверных сведений о доходах,</w:t>
      </w:r>
      <w:r w:rsidR="00BD105F">
        <w:rPr>
          <w:rFonts w:ascii="Times New Roman" w:hAnsi="Times New Roman" w:cs="Times New Roman"/>
          <w:sz w:val="28"/>
          <w:szCs w:val="28"/>
        </w:rPr>
        <w:t xml:space="preserve"> расходах, </w:t>
      </w:r>
      <w:r>
        <w:rPr>
          <w:rFonts w:ascii="Times New Roman" w:hAnsi="Times New Roman" w:cs="Times New Roman"/>
          <w:sz w:val="28"/>
          <w:szCs w:val="28"/>
        </w:rPr>
        <w:t xml:space="preserve">что рассматривается как мера профилактического характера, направленная на предупреждение проявления коррупции.  </w:t>
      </w:r>
    </w:p>
    <w:p w:rsidR="00DD7826" w:rsidRDefault="00B06E97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Ежегодно прокуратурой района проводится проверка соблюдения муниципальными служащими района обязанностей по представлению сведений о доходах, </w:t>
      </w:r>
      <w:r w:rsidR="00BD105F">
        <w:rPr>
          <w:rFonts w:ascii="Times New Roman" w:hAnsi="Times New Roman" w:cs="Times New Roman"/>
          <w:sz w:val="28"/>
          <w:szCs w:val="28"/>
        </w:rPr>
        <w:t xml:space="preserve">расходах, </w:t>
      </w:r>
      <w:r>
        <w:rPr>
          <w:rFonts w:ascii="Times New Roman" w:hAnsi="Times New Roman" w:cs="Times New Roman"/>
          <w:sz w:val="28"/>
          <w:szCs w:val="28"/>
        </w:rPr>
        <w:t xml:space="preserve">имуществе и обязательствах имущественного характера. </w:t>
      </w:r>
    </w:p>
    <w:p w:rsidR="00E34A7B" w:rsidRDefault="00E34A7B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реализации на территории муниципального образования требований Федерального закона от 17.07.2009 года № 172-ФЗ «Об антикоррупционной экспертизе нормативных правовых актов и проектов нормативных правовых</w:t>
      </w:r>
      <w:r w:rsidR="007340B8">
        <w:rPr>
          <w:rFonts w:ascii="Times New Roman" w:hAnsi="Times New Roman" w:cs="Times New Roman"/>
          <w:sz w:val="28"/>
          <w:szCs w:val="28"/>
        </w:rPr>
        <w:t xml:space="preserve"> актов</w:t>
      </w:r>
      <w:r>
        <w:rPr>
          <w:rFonts w:ascii="Times New Roman" w:hAnsi="Times New Roman" w:cs="Times New Roman"/>
          <w:sz w:val="28"/>
          <w:szCs w:val="28"/>
        </w:rPr>
        <w:t>», администрацией района утвержден Порядок проведения антикоррупционной экспертизы проектов муниципальных правовых</w:t>
      </w:r>
      <w:r w:rsidR="00F93BC0">
        <w:rPr>
          <w:rFonts w:ascii="Times New Roman" w:hAnsi="Times New Roman" w:cs="Times New Roman"/>
          <w:sz w:val="28"/>
          <w:szCs w:val="28"/>
        </w:rPr>
        <w:t xml:space="preserve"> актов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и иных документов в целях выявления в них положений, способствующих созданию условий для проявления коррупции.</w:t>
      </w:r>
    </w:p>
    <w:p w:rsidR="002930CA" w:rsidRDefault="005B1DD1" w:rsidP="00AF6E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Говоря о внедрении инновационных технологий в процессы управления и противодействия коррупции, необходимо отметить, что в целом прозрачность деятельности органов местного самоуправления обеспечивается посредством представительства органов местного самоупр</w:t>
      </w:r>
      <w:r w:rsidR="00A83758">
        <w:rPr>
          <w:rFonts w:ascii="Times New Roman" w:hAnsi="Times New Roman" w:cs="Times New Roman"/>
          <w:sz w:val="28"/>
          <w:szCs w:val="28"/>
        </w:rPr>
        <w:t xml:space="preserve">авления </w:t>
      </w:r>
      <w:proofErr w:type="gramStart"/>
      <w:r w:rsidR="00A8375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83758">
        <w:rPr>
          <w:rFonts w:ascii="Times New Roman" w:hAnsi="Times New Roman" w:cs="Times New Roman"/>
          <w:sz w:val="28"/>
          <w:szCs w:val="28"/>
        </w:rPr>
        <w:t xml:space="preserve">   « </w:t>
      </w:r>
      <w:proofErr w:type="spellStart"/>
      <w:r w:rsidR="00A83758"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 w:rsidR="00A83758">
        <w:rPr>
          <w:rFonts w:ascii="Times New Roman" w:hAnsi="Times New Roman" w:cs="Times New Roman"/>
          <w:sz w:val="28"/>
          <w:szCs w:val="28"/>
        </w:rPr>
        <w:t xml:space="preserve"> район» </w:t>
      </w:r>
      <w:r>
        <w:rPr>
          <w:rFonts w:ascii="Times New Roman" w:hAnsi="Times New Roman" w:cs="Times New Roman"/>
          <w:sz w:val="28"/>
          <w:szCs w:val="28"/>
        </w:rPr>
        <w:t xml:space="preserve"> в сети Интернет. В </w:t>
      </w:r>
      <w:r w:rsidR="00D76886">
        <w:rPr>
          <w:rFonts w:ascii="Times New Roman" w:hAnsi="Times New Roman" w:cs="Times New Roman"/>
          <w:sz w:val="28"/>
          <w:szCs w:val="28"/>
        </w:rPr>
        <w:t xml:space="preserve">настоящее время каждый гражданин – </w:t>
      </w:r>
      <w:r w:rsidR="00D76886">
        <w:rPr>
          <w:rFonts w:ascii="Times New Roman" w:hAnsi="Times New Roman" w:cs="Times New Roman"/>
          <w:sz w:val="28"/>
          <w:szCs w:val="28"/>
        </w:rPr>
        <w:lastRenderedPageBreak/>
        <w:t xml:space="preserve">пользователь сети Интернет может ознакомиться с основными направлениями деятельности органов местного самоуправления нашего района, муниципальными правовыми актами, административными регламентами, программами, планами работы, результатами проверок, информацией о конкурсах и другой полезной информацией. </w:t>
      </w:r>
    </w:p>
    <w:p w:rsidR="003C3612" w:rsidRDefault="003C3612" w:rsidP="00AB60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3BC0" w:rsidRDefault="00F93BC0" w:rsidP="00F93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соблюдения муниципальными служащими запретов и ограничений в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 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в 2025 годах проводилась</w:t>
      </w:r>
      <w:r w:rsidR="00A83758">
        <w:rPr>
          <w:rFonts w:ascii="Times New Roman" w:hAnsi="Times New Roman" w:cs="Times New Roman"/>
          <w:sz w:val="28"/>
          <w:szCs w:val="28"/>
        </w:rPr>
        <w:t xml:space="preserve"> семинар совещания </w:t>
      </w:r>
      <w:r>
        <w:rPr>
          <w:rFonts w:ascii="Times New Roman" w:hAnsi="Times New Roman" w:cs="Times New Roman"/>
          <w:sz w:val="28"/>
          <w:szCs w:val="28"/>
        </w:rPr>
        <w:t>по следующим темам:</w:t>
      </w:r>
    </w:p>
    <w:p w:rsidR="00F93BC0" w:rsidRDefault="00F93BC0" w:rsidP="00F93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«О порядке предоставления муниципальными служащими сведений о доходах, расходах, об имуществе и обязательствах имущественного характера в 2024 году»;</w:t>
      </w:r>
    </w:p>
    <w:p w:rsidR="00F93BC0" w:rsidRDefault="00F93BC0" w:rsidP="00F93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«О соблюдении Кодекса служебной этики муниципальными служащими администрации района»;</w:t>
      </w:r>
    </w:p>
    <w:p w:rsidR="00F93BC0" w:rsidRDefault="00F93BC0" w:rsidP="00F93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«О соблюдении требований к служебному поведению муниципальных служащих в части получения подарков и иного вознаграждения»;</w:t>
      </w:r>
    </w:p>
    <w:p w:rsidR="00F93BC0" w:rsidRDefault="00F93BC0" w:rsidP="00F93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«О порядке рассмотрения обращений граждан в органы местного самоуправления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>
        <w:rPr>
          <w:rFonts w:ascii="Times New Roman" w:hAnsi="Times New Roman" w:cs="Times New Roman"/>
          <w:sz w:val="28"/>
          <w:szCs w:val="28"/>
        </w:rPr>
        <w:t>Ахтынский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район»». </w:t>
      </w:r>
    </w:p>
    <w:p w:rsidR="00D2465F" w:rsidRDefault="00D2465F" w:rsidP="003759A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D2465F" w:rsidSect="00674EF4">
      <w:headerReference w:type="default" r:id="rId9"/>
      <w:pgSz w:w="11906" w:h="16838"/>
      <w:pgMar w:top="40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C96" w:rsidRDefault="00440C96" w:rsidP="00674EF4">
      <w:pPr>
        <w:spacing w:after="0" w:line="240" w:lineRule="auto"/>
      </w:pPr>
      <w:r>
        <w:separator/>
      </w:r>
    </w:p>
  </w:endnote>
  <w:endnote w:type="continuationSeparator" w:id="0">
    <w:p w:rsidR="00440C96" w:rsidRDefault="00440C96" w:rsidP="00674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C96" w:rsidRDefault="00440C96" w:rsidP="00674EF4">
      <w:pPr>
        <w:spacing w:after="0" w:line="240" w:lineRule="auto"/>
      </w:pPr>
      <w:r>
        <w:separator/>
      </w:r>
    </w:p>
  </w:footnote>
  <w:footnote w:type="continuationSeparator" w:id="0">
    <w:p w:rsidR="00440C96" w:rsidRDefault="00440C96" w:rsidP="00674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EF4" w:rsidRDefault="00674EF4">
    <w:pPr>
      <w:pStyle w:val="a4"/>
    </w:pPr>
  </w:p>
  <w:p w:rsidR="00674EF4" w:rsidRDefault="00674EF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1928"/>
    <w:rsid w:val="0003297A"/>
    <w:rsid w:val="00041066"/>
    <w:rsid w:val="00050526"/>
    <w:rsid w:val="00052311"/>
    <w:rsid w:val="00071D79"/>
    <w:rsid w:val="00076C97"/>
    <w:rsid w:val="000926CB"/>
    <w:rsid w:val="000B5DEF"/>
    <w:rsid w:val="000B6A77"/>
    <w:rsid w:val="000C280B"/>
    <w:rsid w:val="000D29B0"/>
    <w:rsid w:val="000F7B15"/>
    <w:rsid w:val="00107D1E"/>
    <w:rsid w:val="0014549B"/>
    <w:rsid w:val="00152567"/>
    <w:rsid w:val="0015417F"/>
    <w:rsid w:val="00165588"/>
    <w:rsid w:val="0017648A"/>
    <w:rsid w:val="00196F2E"/>
    <w:rsid w:val="001B00B2"/>
    <w:rsid w:val="001C648F"/>
    <w:rsid w:val="00204F7D"/>
    <w:rsid w:val="00207CA9"/>
    <w:rsid w:val="00234612"/>
    <w:rsid w:val="002405B4"/>
    <w:rsid w:val="00251267"/>
    <w:rsid w:val="002519ED"/>
    <w:rsid w:val="00252206"/>
    <w:rsid w:val="00252B19"/>
    <w:rsid w:val="002549BF"/>
    <w:rsid w:val="002808F1"/>
    <w:rsid w:val="00286BC0"/>
    <w:rsid w:val="002930CA"/>
    <w:rsid w:val="00295A0A"/>
    <w:rsid w:val="002A04A8"/>
    <w:rsid w:val="002A0B63"/>
    <w:rsid w:val="002C34E0"/>
    <w:rsid w:val="002F3838"/>
    <w:rsid w:val="002F4EE6"/>
    <w:rsid w:val="00321B6C"/>
    <w:rsid w:val="00322D89"/>
    <w:rsid w:val="003759A7"/>
    <w:rsid w:val="00377918"/>
    <w:rsid w:val="003A74D7"/>
    <w:rsid w:val="003B0D2C"/>
    <w:rsid w:val="003C3612"/>
    <w:rsid w:val="003C62B5"/>
    <w:rsid w:val="003C6F39"/>
    <w:rsid w:val="003D380D"/>
    <w:rsid w:val="003E4C17"/>
    <w:rsid w:val="003E6C46"/>
    <w:rsid w:val="003F3D2D"/>
    <w:rsid w:val="00440C96"/>
    <w:rsid w:val="00466FE3"/>
    <w:rsid w:val="0047536E"/>
    <w:rsid w:val="004847D6"/>
    <w:rsid w:val="004866D5"/>
    <w:rsid w:val="004A4445"/>
    <w:rsid w:val="004D6792"/>
    <w:rsid w:val="00507422"/>
    <w:rsid w:val="00566FC5"/>
    <w:rsid w:val="005748AC"/>
    <w:rsid w:val="00593357"/>
    <w:rsid w:val="00596008"/>
    <w:rsid w:val="005B1DD1"/>
    <w:rsid w:val="005C069B"/>
    <w:rsid w:val="005C3969"/>
    <w:rsid w:val="005C540B"/>
    <w:rsid w:val="005C7BDD"/>
    <w:rsid w:val="005E1FB0"/>
    <w:rsid w:val="005E52AE"/>
    <w:rsid w:val="00615865"/>
    <w:rsid w:val="0064057F"/>
    <w:rsid w:val="006605F7"/>
    <w:rsid w:val="006719C5"/>
    <w:rsid w:val="00674AE2"/>
    <w:rsid w:val="00674EF4"/>
    <w:rsid w:val="00677249"/>
    <w:rsid w:val="00677D03"/>
    <w:rsid w:val="006C1587"/>
    <w:rsid w:val="007340B8"/>
    <w:rsid w:val="00736117"/>
    <w:rsid w:val="007464E5"/>
    <w:rsid w:val="00753F54"/>
    <w:rsid w:val="00766BD2"/>
    <w:rsid w:val="007749A6"/>
    <w:rsid w:val="007769C0"/>
    <w:rsid w:val="00780D40"/>
    <w:rsid w:val="007A4F82"/>
    <w:rsid w:val="007B0800"/>
    <w:rsid w:val="007E6056"/>
    <w:rsid w:val="0080758C"/>
    <w:rsid w:val="00827247"/>
    <w:rsid w:val="008312C6"/>
    <w:rsid w:val="00835A02"/>
    <w:rsid w:val="00846A3C"/>
    <w:rsid w:val="00871928"/>
    <w:rsid w:val="008925D3"/>
    <w:rsid w:val="0089367A"/>
    <w:rsid w:val="008D7269"/>
    <w:rsid w:val="008E1E39"/>
    <w:rsid w:val="008E5BDD"/>
    <w:rsid w:val="008E6687"/>
    <w:rsid w:val="009055F7"/>
    <w:rsid w:val="0090666B"/>
    <w:rsid w:val="00914177"/>
    <w:rsid w:val="00932FD7"/>
    <w:rsid w:val="00983E90"/>
    <w:rsid w:val="009861EC"/>
    <w:rsid w:val="00994104"/>
    <w:rsid w:val="009C7C86"/>
    <w:rsid w:val="009E0CDC"/>
    <w:rsid w:val="009E3BA3"/>
    <w:rsid w:val="009F17C2"/>
    <w:rsid w:val="009F338D"/>
    <w:rsid w:val="00A826FB"/>
    <w:rsid w:val="00A83758"/>
    <w:rsid w:val="00A952BC"/>
    <w:rsid w:val="00AB0404"/>
    <w:rsid w:val="00AB60D8"/>
    <w:rsid w:val="00AF518E"/>
    <w:rsid w:val="00AF6E2C"/>
    <w:rsid w:val="00B06E97"/>
    <w:rsid w:val="00B24457"/>
    <w:rsid w:val="00B341C5"/>
    <w:rsid w:val="00B63BC4"/>
    <w:rsid w:val="00B6681C"/>
    <w:rsid w:val="00BA0867"/>
    <w:rsid w:val="00BB2AA4"/>
    <w:rsid w:val="00BD105F"/>
    <w:rsid w:val="00C014BF"/>
    <w:rsid w:val="00C157E0"/>
    <w:rsid w:val="00C42C0D"/>
    <w:rsid w:val="00C605DC"/>
    <w:rsid w:val="00C66B87"/>
    <w:rsid w:val="00CA162B"/>
    <w:rsid w:val="00CC236D"/>
    <w:rsid w:val="00CD12E4"/>
    <w:rsid w:val="00CF0E75"/>
    <w:rsid w:val="00CF7CDE"/>
    <w:rsid w:val="00D03AE6"/>
    <w:rsid w:val="00D2465F"/>
    <w:rsid w:val="00D36AB3"/>
    <w:rsid w:val="00D449CB"/>
    <w:rsid w:val="00D46F48"/>
    <w:rsid w:val="00D505CE"/>
    <w:rsid w:val="00D76886"/>
    <w:rsid w:val="00D812EA"/>
    <w:rsid w:val="00D85444"/>
    <w:rsid w:val="00D93668"/>
    <w:rsid w:val="00DA21D4"/>
    <w:rsid w:val="00DC2412"/>
    <w:rsid w:val="00DC7667"/>
    <w:rsid w:val="00DD567A"/>
    <w:rsid w:val="00DD7826"/>
    <w:rsid w:val="00DF3FDE"/>
    <w:rsid w:val="00E03FF9"/>
    <w:rsid w:val="00E157AC"/>
    <w:rsid w:val="00E17CBB"/>
    <w:rsid w:val="00E34A7B"/>
    <w:rsid w:val="00E65292"/>
    <w:rsid w:val="00E7286E"/>
    <w:rsid w:val="00E94C0F"/>
    <w:rsid w:val="00EA44D0"/>
    <w:rsid w:val="00EF20EC"/>
    <w:rsid w:val="00F002F5"/>
    <w:rsid w:val="00F010F0"/>
    <w:rsid w:val="00F57303"/>
    <w:rsid w:val="00F60102"/>
    <w:rsid w:val="00F93BC0"/>
    <w:rsid w:val="00F95385"/>
    <w:rsid w:val="00FA1CCC"/>
    <w:rsid w:val="00FA2A8E"/>
    <w:rsid w:val="00FC03F2"/>
    <w:rsid w:val="00FC2D5E"/>
    <w:rsid w:val="00FE15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39F59"/>
  <w15:docId w15:val="{CA136E71-8662-4A6B-A709-0AA9A30BF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47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74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74EF4"/>
  </w:style>
  <w:style w:type="paragraph" w:styleId="a6">
    <w:name w:val="footer"/>
    <w:basedOn w:val="a"/>
    <w:link w:val="a7"/>
    <w:uiPriority w:val="99"/>
    <w:unhideWhenUsed/>
    <w:rsid w:val="00674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74EF4"/>
  </w:style>
  <w:style w:type="character" w:styleId="a8">
    <w:name w:val="Hyperlink"/>
    <w:basedOn w:val="a0"/>
    <w:uiPriority w:val="99"/>
    <w:unhideWhenUsed/>
    <w:rsid w:val="004D67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htirayon@e-dag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strgorod.ru/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C1322-0DAF-4FA1-A672-D3C1B181D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1685</Words>
  <Characters>9607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Смакограй</dc:creator>
  <cp:keywords/>
  <dc:description/>
  <cp:lastModifiedBy>Magomed</cp:lastModifiedBy>
  <cp:revision>15</cp:revision>
  <cp:lastPrinted>2020-10-08T03:15:00Z</cp:lastPrinted>
  <dcterms:created xsi:type="dcterms:W3CDTF">2021-01-11T23:44:00Z</dcterms:created>
  <dcterms:modified xsi:type="dcterms:W3CDTF">2025-11-01T07:51:00Z</dcterms:modified>
</cp:coreProperties>
</file>