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801" w:rsidRDefault="00253801" w:rsidP="00210EB6">
      <w:pPr>
        <w:widowControl/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:rsidR="00253801" w:rsidRDefault="00253801" w:rsidP="00210EB6">
      <w:pPr>
        <w:widowControl/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:rsidR="00253801" w:rsidRDefault="00253801" w:rsidP="00210EB6">
      <w:pPr>
        <w:widowControl/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</w:p>
    <w:p w:rsidR="00210EB6" w:rsidRPr="00627B05" w:rsidRDefault="00E81387" w:rsidP="00210EB6">
      <w:pPr>
        <w:widowControl/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  <w:r w:rsidRPr="00E81387">
        <w:rPr>
          <w:rFonts w:eastAsia="Calibri"/>
          <w:noProof/>
          <w:color w:val="000000"/>
          <w:sz w:val="28"/>
          <w:szCs w:val="28"/>
          <w:lang w:eastAsia="ru-RU"/>
        </w:rPr>
        <w:pict>
          <v:rect id="Прямоугольник 248" o:spid="_x0000_s1026" style="position:absolute;left:0;text-align:left;margin-left:392.75pt;margin-top:-14.15pt;width:74.35pt;height:26.6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" strokecolor="white" strokeweight="0">
            <v:textbox>
              <w:txbxContent>
                <w:p w:rsidR="00AC67AD" w:rsidRPr="00957B04" w:rsidRDefault="00AC67AD" w:rsidP="00210EB6">
                  <w:pPr>
                    <w:jc w:val="center"/>
                    <w:rPr>
                      <w:b/>
                      <w:sz w:val="28"/>
                    </w:rPr>
                  </w:pPr>
                </w:p>
              </w:txbxContent>
            </v:textbox>
          </v:rect>
        </w:pict>
      </w:r>
      <w:r w:rsidR="00210EB6" w:rsidRPr="00627B05">
        <w:rPr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52475" cy="838200"/>
            <wp:effectExtent l="0" t="0" r="9525" b="0"/>
            <wp:docPr id="4" name="Рисунок 4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EB6" w:rsidRPr="00627B05" w:rsidRDefault="00210EB6" w:rsidP="00210EB6">
      <w:pPr>
        <w:widowControl/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  <w:r w:rsidRPr="00627B05">
        <w:rPr>
          <w:b/>
          <w:color w:val="000000"/>
          <w:sz w:val="28"/>
          <w:szCs w:val="28"/>
          <w:lang w:eastAsia="ru-RU"/>
        </w:rPr>
        <w:t>РЕСПУБЛИКА  ДАГЕСТАН</w:t>
      </w:r>
    </w:p>
    <w:p w:rsidR="00210EB6" w:rsidRPr="00627B05" w:rsidRDefault="00210EB6" w:rsidP="00210EB6">
      <w:pPr>
        <w:widowControl/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  <w:r w:rsidRPr="00627B05">
        <w:rPr>
          <w:b/>
          <w:color w:val="000000"/>
          <w:sz w:val="28"/>
          <w:szCs w:val="28"/>
          <w:lang w:eastAsia="ru-RU"/>
        </w:rPr>
        <w:t>АДМИНИСТРАЦИЯ МУНИЦИПАЛЬНОГО  РАЙОНА</w:t>
      </w:r>
    </w:p>
    <w:p w:rsidR="00210EB6" w:rsidRPr="00627B05" w:rsidRDefault="00210EB6" w:rsidP="00210EB6">
      <w:pPr>
        <w:widowControl/>
        <w:autoSpaceDE/>
        <w:autoSpaceDN/>
        <w:jc w:val="center"/>
        <w:rPr>
          <w:b/>
          <w:color w:val="000000"/>
          <w:sz w:val="28"/>
          <w:szCs w:val="28"/>
          <w:lang w:eastAsia="ru-RU"/>
        </w:rPr>
      </w:pPr>
      <w:r w:rsidRPr="00627B05">
        <w:rPr>
          <w:b/>
          <w:color w:val="000000"/>
          <w:sz w:val="28"/>
          <w:szCs w:val="28"/>
          <w:lang w:eastAsia="ru-RU"/>
        </w:rPr>
        <w:t>«АХТЫНСКИЙ  РАЙОН»</w:t>
      </w:r>
    </w:p>
    <w:p w:rsidR="00210EB6" w:rsidRPr="00627B05" w:rsidRDefault="00210EB6" w:rsidP="00210EB6">
      <w:pPr>
        <w:widowControl/>
        <w:autoSpaceDE/>
        <w:autoSpaceDN/>
        <w:jc w:val="both"/>
        <w:rPr>
          <w:b/>
          <w:color w:val="000000"/>
          <w:sz w:val="28"/>
          <w:szCs w:val="28"/>
          <w:lang w:eastAsia="ru-RU"/>
        </w:rPr>
      </w:pPr>
    </w:p>
    <w:p w:rsidR="00210EB6" w:rsidRPr="00627B05" w:rsidRDefault="00E81387" w:rsidP="00210EB6">
      <w:pPr>
        <w:widowControl/>
        <w:autoSpaceDE/>
        <w:autoSpaceDN/>
        <w:jc w:val="both"/>
        <w:rPr>
          <w:b/>
          <w:color w:val="000000"/>
        </w:rPr>
      </w:pPr>
      <w:r w:rsidRPr="00E81387">
        <w:rPr>
          <w:rFonts w:eastAsia="Calibri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256" o:spid="_x0000_s1027" style="position:absolute;left:0;text-align:left;z-index:251660288;visibility:visible;mso-wrap-distance-top:-1e-4mm;mso-wrap-distance-bottom:-1e-4mm" from="1.95pt,23.2pt" to="459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" strokeweight="4.5pt">
            <v:stroke linestyle="thickThin"/>
          </v:line>
        </w:pict>
      </w:r>
      <w:r w:rsidR="00210EB6" w:rsidRPr="00627B05">
        <w:rPr>
          <w:color w:val="000000"/>
        </w:rPr>
        <w:t xml:space="preserve">368730, с. Ахты, ул. Ахтынского, 3              тел. </w:t>
      </w:r>
      <w:r w:rsidR="00210EB6" w:rsidRPr="00627B05">
        <w:rPr>
          <w:rFonts w:eastAsia="Calibri"/>
          <w:bCs/>
          <w:i/>
          <w:iCs/>
          <w:color w:val="000000"/>
          <w:shd w:val="clear" w:color="auto" w:fill="FFFFFF"/>
        </w:rPr>
        <w:t xml:space="preserve">+7 (8722) 55-75-97                   </w:t>
      </w:r>
      <w:hyperlink r:id="rId9" w:history="1">
        <w:r w:rsidR="00210EB6" w:rsidRPr="00627B05">
          <w:rPr>
            <w:color w:val="000000"/>
            <w:u w:val="single"/>
            <w:lang w:val="en-US"/>
          </w:rPr>
          <w:t>ahtymr</w:t>
        </w:r>
        <w:r w:rsidR="00210EB6" w:rsidRPr="00627B05">
          <w:rPr>
            <w:color w:val="000000"/>
            <w:u w:val="single"/>
          </w:rPr>
          <w:t>@</w:t>
        </w:r>
        <w:r w:rsidR="00210EB6" w:rsidRPr="00627B05">
          <w:rPr>
            <w:color w:val="000000"/>
            <w:u w:val="single"/>
            <w:lang w:val="en-US"/>
          </w:rPr>
          <w:t>mail</w:t>
        </w:r>
        <w:r w:rsidR="00210EB6" w:rsidRPr="00627B05">
          <w:rPr>
            <w:color w:val="000000"/>
            <w:u w:val="single"/>
          </w:rPr>
          <w:t>.</w:t>
        </w:r>
        <w:r w:rsidR="00210EB6" w:rsidRPr="00627B05">
          <w:rPr>
            <w:color w:val="000000"/>
            <w:u w:val="single"/>
            <w:lang w:val="en-US"/>
          </w:rPr>
          <w:t>ru</w:t>
        </w:r>
      </w:hyperlink>
    </w:p>
    <w:p w:rsidR="00210EB6" w:rsidRPr="00627B05" w:rsidRDefault="00210EB6" w:rsidP="00210EB6">
      <w:pPr>
        <w:widowControl/>
        <w:autoSpaceDE/>
        <w:autoSpaceDN/>
        <w:jc w:val="both"/>
        <w:rPr>
          <w:b/>
          <w:color w:val="000000"/>
          <w:sz w:val="28"/>
          <w:szCs w:val="28"/>
        </w:rPr>
      </w:pPr>
    </w:p>
    <w:p w:rsidR="00210EB6" w:rsidRPr="0048401A" w:rsidRDefault="00210EB6" w:rsidP="00210EB6">
      <w:pPr>
        <w:widowControl/>
        <w:autoSpaceDE/>
        <w:autoSpaceDN/>
        <w:jc w:val="both"/>
        <w:rPr>
          <w:b/>
          <w:color w:val="000000"/>
          <w:sz w:val="20"/>
          <w:szCs w:val="28"/>
        </w:rPr>
      </w:pPr>
    </w:p>
    <w:p w:rsidR="0048401A" w:rsidRPr="00627B05" w:rsidRDefault="0048401A" w:rsidP="0048401A">
      <w:pPr>
        <w:widowControl/>
        <w:autoSpaceDE/>
        <w:autoSpaceDN/>
        <w:jc w:val="center"/>
        <w:rPr>
          <w:b/>
          <w:color w:val="000000"/>
          <w:sz w:val="28"/>
          <w:szCs w:val="28"/>
        </w:rPr>
      </w:pPr>
      <w:r w:rsidRPr="00627B05">
        <w:rPr>
          <w:b/>
          <w:color w:val="000000"/>
          <w:sz w:val="28"/>
          <w:szCs w:val="28"/>
        </w:rPr>
        <w:t>ПОСТАНОВЛЕНИЕ</w:t>
      </w:r>
    </w:p>
    <w:p w:rsidR="00210EB6" w:rsidRPr="0048401A" w:rsidRDefault="00210EB6" w:rsidP="00210EB6">
      <w:pPr>
        <w:widowControl/>
        <w:autoSpaceDE/>
        <w:autoSpaceDN/>
        <w:jc w:val="both"/>
        <w:rPr>
          <w:color w:val="000000"/>
          <w:sz w:val="18"/>
          <w:szCs w:val="28"/>
        </w:rPr>
      </w:pPr>
    </w:p>
    <w:p w:rsidR="00210EB6" w:rsidRDefault="00B620F6" w:rsidP="00210EB6">
      <w:pPr>
        <w:widowControl/>
        <w:autoSpaceDE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«10 </w:t>
      </w:r>
      <w:r w:rsidR="00210EB6" w:rsidRPr="00627B05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июня</w:t>
      </w:r>
      <w:r w:rsidR="00210EB6">
        <w:rPr>
          <w:color w:val="000000"/>
          <w:sz w:val="28"/>
          <w:szCs w:val="28"/>
        </w:rPr>
        <w:t xml:space="preserve"> 2025</w:t>
      </w:r>
      <w:r w:rsidR="00210EB6" w:rsidRPr="00627B05">
        <w:rPr>
          <w:color w:val="000000"/>
          <w:sz w:val="28"/>
          <w:szCs w:val="28"/>
        </w:rPr>
        <w:t>г.</w:t>
      </w:r>
      <w:r w:rsidR="00210EB6" w:rsidRPr="00627B05">
        <w:rPr>
          <w:color w:val="000000"/>
          <w:sz w:val="28"/>
          <w:szCs w:val="28"/>
        </w:rPr>
        <w:tab/>
      </w:r>
      <w:r w:rsidR="00210EB6" w:rsidRPr="00627B05">
        <w:rPr>
          <w:color w:val="000000"/>
          <w:sz w:val="28"/>
          <w:szCs w:val="28"/>
        </w:rPr>
        <w:tab/>
      </w:r>
      <w:r w:rsidR="00210EB6">
        <w:rPr>
          <w:color w:val="000000"/>
          <w:sz w:val="28"/>
          <w:szCs w:val="28"/>
        </w:rPr>
        <w:t xml:space="preserve">   </w:t>
      </w:r>
      <w:r w:rsidR="0007595B">
        <w:rPr>
          <w:color w:val="000000"/>
          <w:sz w:val="28"/>
          <w:szCs w:val="28"/>
        </w:rPr>
        <w:t xml:space="preserve">                                         </w:t>
      </w:r>
      <w:r w:rsidR="00210EB6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</w:t>
      </w:r>
      <w:r w:rsidR="00F53E1A">
        <w:rPr>
          <w:color w:val="000000"/>
          <w:sz w:val="28"/>
          <w:szCs w:val="28"/>
        </w:rPr>
        <w:t xml:space="preserve">    №160</w:t>
      </w:r>
    </w:p>
    <w:p w:rsidR="00CC1918" w:rsidRPr="0048401A" w:rsidRDefault="00CC1918" w:rsidP="00210EB6">
      <w:pPr>
        <w:widowControl/>
        <w:autoSpaceDE/>
        <w:autoSpaceDN/>
        <w:jc w:val="both"/>
        <w:rPr>
          <w:color w:val="000000"/>
          <w:sz w:val="4"/>
          <w:szCs w:val="28"/>
        </w:rPr>
      </w:pPr>
    </w:p>
    <w:p w:rsidR="00210EB6" w:rsidRDefault="00210EB6" w:rsidP="00210EB6">
      <w:pPr>
        <w:spacing w:before="321"/>
        <w:ind w:left="176" w:right="78"/>
        <w:jc w:val="center"/>
        <w:rPr>
          <w:b/>
          <w:sz w:val="28"/>
        </w:rPr>
      </w:pPr>
      <w:r>
        <w:rPr>
          <w:b/>
          <w:sz w:val="28"/>
        </w:rPr>
        <w:t>Об</w:t>
      </w:r>
      <w:r w:rsidR="004A7059" w:rsidRPr="004A7059">
        <w:rPr>
          <w:b/>
          <w:sz w:val="28"/>
        </w:rPr>
        <w:t xml:space="preserve"> </w:t>
      </w:r>
      <w:r>
        <w:rPr>
          <w:b/>
          <w:sz w:val="28"/>
        </w:rPr>
        <w:t>утверждении</w:t>
      </w:r>
      <w:r w:rsidR="004A7059" w:rsidRPr="004A7059">
        <w:rPr>
          <w:b/>
          <w:sz w:val="28"/>
        </w:rPr>
        <w:t xml:space="preserve"> </w:t>
      </w:r>
      <w:r>
        <w:rPr>
          <w:b/>
          <w:sz w:val="28"/>
        </w:rPr>
        <w:t>муниципальной</w:t>
      </w:r>
      <w:r w:rsidR="004A7059" w:rsidRPr="004A7059">
        <w:rPr>
          <w:b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210EB6" w:rsidRDefault="00210EB6" w:rsidP="00210EB6">
      <w:pPr>
        <w:spacing w:line="322" w:lineRule="exact"/>
        <w:ind w:left="188" w:right="18"/>
        <w:jc w:val="center"/>
        <w:rPr>
          <w:b/>
          <w:sz w:val="28"/>
        </w:rPr>
      </w:pPr>
      <w:r>
        <w:rPr>
          <w:b/>
          <w:sz w:val="28"/>
        </w:rPr>
        <w:t>«Противодействие</w:t>
      </w:r>
      <w:r w:rsidR="004A7059" w:rsidRPr="006C4DDB">
        <w:rPr>
          <w:b/>
          <w:sz w:val="28"/>
        </w:rPr>
        <w:t xml:space="preserve"> </w:t>
      </w:r>
      <w:r>
        <w:rPr>
          <w:b/>
          <w:sz w:val="28"/>
        </w:rPr>
        <w:t>коррупции</w:t>
      </w:r>
      <w:r w:rsidR="004A7059" w:rsidRPr="006C4DDB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4A7059" w:rsidRPr="006C4DDB">
        <w:rPr>
          <w:b/>
          <w:sz w:val="28"/>
        </w:rPr>
        <w:t xml:space="preserve">  </w:t>
      </w:r>
      <w:r>
        <w:rPr>
          <w:b/>
          <w:sz w:val="28"/>
        </w:rPr>
        <w:t>муниципальном</w:t>
      </w:r>
      <w:r w:rsidR="004A7059" w:rsidRPr="006C4DDB">
        <w:rPr>
          <w:b/>
          <w:sz w:val="28"/>
        </w:rPr>
        <w:t xml:space="preserve"> </w:t>
      </w:r>
      <w:r>
        <w:rPr>
          <w:b/>
          <w:spacing w:val="-2"/>
          <w:sz w:val="28"/>
        </w:rPr>
        <w:t>районе</w:t>
      </w:r>
    </w:p>
    <w:p w:rsidR="00210EB6" w:rsidRDefault="00210EB6" w:rsidP="00210EB6">
      <w:pPr>
        <w:ind w:left="194" w:right="18"/>
        <w:jc w:val="center"/>
        <w:rPr>
          <w:b/>
          <w:sz w:val="28"/>
        </w:rPr>
      </w:pPr>
      <w:r>
        <w:rPr>
          <w:b/>
          <w:sz w:val="28"/>
        </w:rPr>
        <w:t>«Ахтынский</w:t>
      </w:r>
      <w:r w:rsidR="004A7059" w:rsidRPr="006C4DDB">
        <w:rPr>
          <w:b/>
          <w:sz w:val="28"/>
        </w:rPr>
        <w:t xml:space="preserve"> </w:t>
      </w:r>
      <w:r>
        <w:rPr>
          <w:b/>
          <w:sz w:val="28"/>
        </w:rPr>
        <w:t>район»</w:t>
      </w:r>
      <w:r w:rsidR="004A7059" w:rsidRPr="006C4DDB">
        <w:rPr>
          <w:b/>
          <w:sz w:val="28"/>
        </w:rPr>
        <w:t xml:space="preserve"> </w:t>
      </w:r>
      <w:r>
        <w:rPr>
          <w:b/>
          <w:sz w:val="28"/>
        </w:rPr>
        <w:t>на2025</w:t>
      </w:r>
      <w:r w:rsidR="00627750">
        <w:rPr>
          <w:b/>
          <w:sz w:val="28"/>
        </w:rPr>
        <w:t xml:space="preserve">-2029 </w:t>
      </w:r>
      <w:r>
        <w:rPr>
          <w:b/>
          <w:spacing w:val="-4"/>
          <w:sz w:val="28"/>
        </w:rPr>
        <w:t>год</w:t>
      </w:r>
      <w:r w:rsidR="00627750">
        <w:rPr>
          <w:b/>
          <w:spacing w:val="-4"/>
          <w:sz w:val="28"/>
        </w:rPr>
        <w:t>ы</w:t>
      </w:r>
      <w:r>
        <w:rPr>
          <w:b/>
          <w:spacing w:val="-4"/>
          <w:sz w:val="28"/>
        </w:rPr>
        <w:t>»</w:t>
      </w:r>
    </w:p>
    <w:p w:rsidR="00210EB6" w:rsidRDefault="00210EB6" w:rsidP="00D34F68">
      <w:pPr>
        <w:pStyle w:val="a3"/>
        <w:spacing w:before="316" w:line="322" w:lineRule="exact"/>
        <w:ind w:left="0" w:firstLine="851"/>
        <w:rPr>
          <w:b/>
        </w:rPr>
      </w:pPr>
      <w:r>
        <w:t>На</w:t>
      </w:r>
      <w:r w:rsidR="00FC1C61">
        <w:t xml:space="preserve"> </w:t>
      </w:r>
      <w:r>
        <w:t>основании</w:t>
      </w:r>
      <w:r w:rsidR="003B3B27">
        <w:t xml:space="preserve"> </w:t>
      </w:r>
      <w:r>
        <w:t>Федерального</w:t>
      </w:r>
      <w:r w:rsidR="00A05A5B">
        <w:t xml:space="preserve"> </w:t>
      </w:r>
      <w:r>
        <w:t>закона</w:t>
      </w:r>
      <w:r w:rsidR="00A05A5B">
        <w:t xml:space="preserve"> </w:t>
      </w:r>
      <w:r>
        <w:t>от</w:t>
      </w:r>
      <w:r w:rsidR="00A05A5B">
        <w:t xml:space="preserve"> </w:t>
      </w:r>
      <w:r>
        <w:t>25декабр</w:t>
      </w:r>
      <w:r w:rsidR="00E86AD2">
        <w:t xml:space="preserve">я </w:t>
      </w:r>
      <w:r>
        <w:t>2008года</w:t>
      </w:r>
      <w:r w:rsidR="00A05A5B">
        <w:t xml:space="preserve"> </w:t>
      </w:r>
      <w:r>
        <w:t>№273-</w:t>
      </w:r>
      <w:r>
        <w:rPr>
          <w:spacing w:val="-5"/>
        </w:rPr>
        <w:t>Ф3</w:t>
      </w:r>
      <w:r>
        <w:t>«О противодействии коррупции», Закона Республики Дагестан от 7 апреля 2009г. № 21 «О противодействии коррупции в Республике Дагестан», в целях реализации</w:t>
      </w:r>
      <w:r w:rsidR="00FC1C61">
        <w:t xml:space="preserve"> </w:t>
      </w:r>
      <w:r>
        <w:t>положений</w:t>
      </w:r>
      <w:r w:rsidR="00FC1C61">
        <w:t xml:space="preserve"> </w:t>
      </w:r>
      <w:r>
        <w:t>Указа</w:t>
      </w:r>
      <w:r w:rsidR="00FC1C61">
        <w:t xml:space="preserve"> </w:t>
      </w:r>
      <w:r>
        <w:t>Президента</w:t>
      </w:r>
      <w:r w:rsidR="00FC1C61">
        <w:t xml:space="preserve"> </w:t>
      </w:r>
      <w:r>
        <w:t>Российской</w:t>
      </w:r>
      <w:r w:rsidR="00FC1C61">
        <w:t xml:space="preserve"> </w:t>
      </w:r>
      <w:r>
        <w:t>Федерации</w:t>
      </w:r>
      <w:r w:rsidR="00FC1C61">
        <w:t xml:space="preserve"> </w:t>
      </w:r>
      <w:r>
        <w:t>от</w:t>
      </w:r>
      <w:r w:rsidR="00A05A5B">
        <w:t xml:space="preserve"> </w:t>
      </w:r>
      <w:r>
        <w:t>16августа 2021г. № 478 «О Национальном плане противодействия коррупции на 2021- 2024годы»,</w:t>
      </w:r>
      <w:r w:rsidR="00FC1C61">
        <w:t xml:space="preserve"> </w:t>
      </w:r>
      <w:r>
        <w:t>постановления Правительства</w:t>
      </w:r>
      <w:r w:rsidR="00FC1C61">
        <w:t xml:space="preserve"> </w:t>
      </w:r>
      <w:r>
        <w:t>Республики</w:t>
      </w:r>
      <w:r w:rsidR="00FC1C61">
        <w:t xml:space="preserve"> </w:t>
      </w:r>
      <w:r>
        <w:t>Дагестан</w:t>
      </w:r>
      <w:r w:rsidR="00A05A5B">
        <w:t xml:space="preserve"> </w:t>
      </w:r>
      <w:r>
        <w:t>от</w:t>
      </w:r>
      <w:r w:rsidR="00A05A5B">
        <w:t xml:space="preserve"> </w:t>
      </w:r>
      <w:r>
        <w:t>29декабря 2018г. № 206 «Об утверждении государственной программы «О противодействии</w:t>
      </w:r>
      <w:r w:rsidR="004A7059" w:rsidRPr="004A7059">
        <w:t xml:space="preserve"> </w:t>
      </w:r>
      <w:r>
        <w:t>коррупции</w:t>
      </w:r>
      <w:r w:rsidR="004A7059" w:rsidRPr="004A7059">
        <w:t xml:space="preserve"> </w:t>
      </w:r>
      <w:r>
        <w:t>в</w:t>
      </w:r>
      <w:r w:rsidR="004A7059" w:rsidRPr="004A7059">
        <w:t xml:space="preserve"> </w:t>
      </w:r>
      <w:r>
        <w:t>Республике</w:t>
      </w:r>
      <w:r w:rsidR="004A7059" w:rsidRPr="004A7059">
        <w:t xml:space="preserve"> </w:t>
      </w:r>
      <w:r>
        <w:t xml:space="preserve">Дагестан»,руководствуясь Уставом муниципального района «Ахтынский район» </w:t>
      </w:r>
      <w:r>
        <w:rPr>
          <w:b/>
        </w:rPr>
        <w:t>постановляю:</w:t>
      </w:r>
    </w:p>
    <w:p w:rsidR="00210EB6" w:rsidRPr="0048401A" w:rsidRDefault="00210EB6" w:rsidP="00210EB6">
      <w:pPr>
        <w:pStyle w:val="a3"/>
        <w:spacing w:before="2"/>
        <w:ind w:left="0"/>
        <w:jc w:val="left"/>
        <w:rPr>
          <w:b/>
          <w:sz w:val="14"/>
        </w:rPr>
      </w:pPr>
    </w:p>
    <w:p w:rsidR="00210EB6" w:rsidRDefault="00210EB6" w:rsidP="00D34F68">
      <w:pPr>
        <w:pStyle w:val="a5"/>
        <w:numPr>
          <w:ilvl w:val="0"/>
          <w:numId w:val="5"/>
        </w:numPr>
        <w:tabs>
          <w:tab w:val="left" w:pos="1151"/>
        </w:tabs>
        <w:spacing w:before="1"/>
        <w:ind w:right="168" w:firstLine="710"/>
        <w:jc w:val="both"/>
        <w:rPr>
          <w:sz w:val="28"/>
        </w:rPr>
      </w:pPr>
      <w:r>
        <w:rPr>
          <w:sz w:val="28"/>
        </w:rPr>
        <w:t>Утвердить муниципальную программу «Противодействие коррупции</w:t>
      </w:r>
      <w:r w:rsidR="003B3B27">
        <w:rPr>
          <w:sz w:val="28"/>
        </w:rPr>
        <w:t xml:space="preserve"> </w:t>
      </w:r>
      <w:r>
        <w:rPr>
          <w:sz w:val="28"/>
        </w:rPr>
        <w:t>в</w:t>
      </w:r>
      <w:r w:rsidR="003B3B27">
        <w:rPr>
          <w:sz w:val="28"/>
        </w:rPr>
        <w:t xml:space="preserve"> </w:t>
      </w:r>
      <w:r>
        <w:rPr>
          <w:sz w:val="28"/>
        </w:rPr>
        <w:t>муниципальном районе «Ахтынский район»</w:t>
      </w:r>
      <w:r w:rsidR="00FC1C61">
        <w:rPr>
          <w:sz w:val="28"/>
        </w:rPr>
        <w:t xml:space="preserve"> </w:t>
      </w:r>
      <w:r>
        <w:rPr>
          <w:sz w:val="28"/>
        </w:rPr>
        <w:t>на 2025</w:t>
      </w:r>
      <w:r w:rsidR="000347A3">
        <w:rPr>
          <w:sz w:val="28"/>
        </w:rPr>
        <w:t>-2029</w:t>
      </w:r>
      <w:r>
        <w:rPr>
          <w:sz w:val="28"/>
        </w:rPr>
        <w:t xml:space="preserve"> год</w:t>
      </w:r>
      <w:r w:rsidR="000347A3">
        <w:rPr>
          <w:sz w:val="28"/>
        </w:rPr>
        <w:t>ы</w:t>
      </w:r>
      <w:r>
        <w:rPr>
          <w:sz w:val="28"/>
        </w:rPr>
        <w:t>»(далее по тексту – Программа).</w:t>
      </w:r>
    </w:p>
    <w:p w:rsidR="00210EB6" w:rsidRPr="00627B05" w:rsidRDefault="00210EB6" w:rsidP="00D34F68">
      <w:pPr>
        <w:pStyle w:val="a5"/>
        <w:numPr>
          <w:ilvl w:val="0"/>
          <w:numId w:val="5"/>
        </w:numPr>
        <w:tabs>
          <w:tab w:val="left" w:pos="1151"/>
        </w:tabs>
        <w:ind w:right="171" w:firstLine="710"/>
        <w:jc w:val="both"/>
        <w:rPr>
          <w:sz w:val="28"/>
        </w:rPr>
      </w:pPr>
      <w:r>
        <w:rPr>
          <w:sz w:val="28"/>
        </w:rPr>
        <w:t>Начальнику общего отдела администрации МР «Ахтынский район» опубликовать</w:t>
      </w:r>
      <w:r w:rsidR="00FC1C61">
        <w:rPr>
          <w:sz w:val="28"/>
        </w:rPr>
        <w:t xml:space="preserve"> </w:t>
      </w:r>
      <w:r>
        <w:rPr>
          <w:sz w:val="28"/>
        </w:rPr>
        <w:t>настоящее</w:t>
      </w:r>
      <w:r w:rsidR="00FC1C61">
        <w:rPr>
          <w:sz w:val="28"/>
        </w:rPr>
        <w:t xml:space="preserve"> </w:t>
      </w:r>
      <w:r>
        <w:rPr>
          <w:sz w:val="28"/>
        </w:rPr>
        <w:t>постановление</w:t>
      </w:r>
      <w:r w:rsidR="00FC1C61">
        <w:rPr>
          <w:sz w:val="28"/>
        </w:rPr>
        <w:t xml:space="preserve"> </w:t>
      </w:r>
      <w:r>
        <w:rPr>
          <w:sz w:val="28"/>
        </w:rPr>
        <w:t>на</w:t>
      </w:r>
      <w:r w:rsidR="00FC1C61">
        <w:rPr>
          <w:sz w:val="28"/>
        </w:rPr>
        <w:t xml:space="preserve"> </w:t>
      </w:r>
      <w:r>
        <w:rPr>
          <w:sz w:val="28"/>
        </w:rPr>
        <w:t>официальном</w:t>
      </w:r>
      <w:r w:rsidR="00FC1C61">
        <w:rPr>
          <w:sz w:val="28"/>
        </w:rPr>
        <w:t xml:space="preserve"> </w:t>
      </w:r>
      <w:r>
        <w:rPr>
          <w:sz w:val="28"/>
        </w:rPr>
        <w:t>сайте</w:t>
      </w:r>
      <w:r w:rsidR="00FC1C61">
        <w:rPr>
          <w:sz w:val="28"/>
        </w:rPr>
        <w:t xml:space="preserve"> </w:t>
      </w:r>
      <w:r>
        <w:rPr>
          <w:sz w:val="28"/>
        </w:rPr>
        <w:t>муниципального</w:t>
      </w:r>
      <w:r w:rsidR="00FC1C61">
        <w:rPr>
          <w:sz w:val="28"/>
        </w:rPr>
        <w:t xml:space="preserve"> </w:t>
      </w:r>
      <w:r>
        <w:rPr>
          <w:spacing w:val="-2"/>
          <w:sz w:val="28"/>
        </w:rPr>
        <w:t xml:space="preserve">района </w:t>
      </w:r>
      <w:r w:rsidRPr="00627B05">
        <w:rPr>
          <w:sz w:val="28"/>
          <w:szCs w:val="28"/>
        </w:rPr>
        <w:t>«Ахтынский</w:t>
      </w:r>
      <w:r w:rsidR="003B3B27">
        <w:rPr>
          <w:sz w:val="28"/>
          <w:szCs w:val="28"/>
        </w:rPr>
        <w:t xml:space="preserve"> </w:t>
      </w:r>
      <w:r w:rsidRPr="00627B05">
        <w:rPr>
          <w:sz w:val="28"/>
          <w:szCs w:val="28"/>
        </w:rPr>
        <w:t>район»</w:t>
      </w:r>
      <w:r w:rsidR="003B3B27">
        <w:rPr>
          <w:sz w:val="28"/>
          <w:szCs w:val="28"/>
        </w:rPr>
        <w:t xml:space="preserve"> </w:t>
      </w:r>
      <w:r w:rsidRPr="00627B05">
        <w:rPr>
          <w:sz w:val="28"/>
          <w:szCs w:val="28"/>
        </w:rPr>
        <w:t>в</w:t>
      </w:r>
      <w:r w:rsidR="003B3B27">
        <w:rPr>
          <w:sz w:val="28"/>
          <w:szCs w:val="28"/>
        </w:rPr>
        <w:t xml:space="preserve"> </w:t>
      </w:r>
      <w:r w:rsidRPr="00627B05">
        <w:rPr>
          <w:sz w:val="28"/>
          <w:szCs w:val="28"/>
        </w:rPr>
        <w:t>информационно-телекоммуникационной</w:t>
      </w:r>
      <w:r w:rsidR="003B3B27">
        <w:rPr>
          <w:sz w:val="28"/>
          <w:szCs w:val="28"/>
        </w:rPr>
        <w:t xml:space="preserve"> </w:t>
      </w:r>
      <w:r w:rsidRPr="00627B05">
        <w:rPr>
          <w:spacing w:val="-4"/>
          <w:sz w:val="28"/>
          <w:szCs w:val="28"/>
        </w:rPr>
        <w:t xml:space="preserve">сети </w:t>
      </w:r>
      <w:r w:rsidRPr="00627B05">
        <w:rPr>
          <w:spacing w:val="-2"/>
          <w:sz w:val="28"/>
          <w:szCs w:val="28"/>
        </w:rPr>
        <w:t>«Интернет».</w:t>
      </w:r>
    </w:p>
    <w:p w:rsidR="00210EB6" w:rsidRDefault="00210EB6" w:rsidP="00D34F68">
      <w:pPr>
        <w:pStyle w:val="a5"/>
        <w:numPr>
          <w:ilvl w:val="0"/>
          <w:numId w:val="5"/>
        </w:numPr>
        <w:tabs>
          <w:tab w:val="left" w:pos="1152"/>
        </w:tabs>
        <w:spacing w:line="321" w:lineRule="exact"/>
        <w:ind w:left="1152" w:hanging="282"/>
        <w:jc w:val="both"/>
        <w:rPr>
          <w:sz w:val="28"/>
        </w:rPr>
      </w:pPr>
      <w:r>
        <w:rPr>
          <w:sz w:val="28"/>
        </w:rPr>
        <w:t>Настоящее</w:t>
      </w:r>
      <w:r w:rsidR="004A7059" w:rsidRPr="004A7059">
        <w:rPr>
          <w:sz w:val="28"/>
        </w:rPr>
        <w:t xml:space="preserve"> </w:t>
      </w:r>
      <w:r>
        <w:rPr>
          <w:sz w:val="28"/>
        </w:rPr>
        <w:t>постановление</w:t>
      </w:r>
      <w:r w:rsidR="004A7059" w:rsidRPr="004A7059">
        <w:rPr>
          <w:sz w:val="28"/>
        </w:rPr>
        <w:t xml:space="preserve"> </w:t>
      </w:r>
      <w:r>
        <w:rPr>
          <w:sz w:val="28"/>
        </w:rPr>
        <w:t>вступает</w:t>
      </w:r>
      <w:r w:rsidR="004A7059" w:rsidRPr="004A7059">
        <w:rPr>
          <w:sz w:val="28"/>
        </w:rPr>
        <w:t xml:space="preserve"> </w:t>
      </w:r>
      <w:r>
        <w:rPr>
          <w:sz w:val="28"/>
        </w:rPr>
        <w:t>в</w:t>
      </w:r>
      <w:r w:rsidR="004A7059" w:rsidRPr="004A7059">
        <w:rPr>
          <w:sz w:val="28"/>
        </w:rPr>
        <w:t xml:space="preserve"> </w:t>
      </w:r>
      <w:r>
        <w:rPr>
          <w:sz w:val="28"/>
        </w:rPr>
        <w:t>силу</w:t>
      </w:r>
      <w:r w:rsidR="004A7059" w:rsidRPr="004A7059">
        <w:rPr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>о дня его подписания.</w:t>
      </w:r>
    </w:p>
    <w:p w:rsidR="00210EB6" w:rsidRDefault="00210EB6" w:rsidP="00D34F68">
      <w:pPr>
        <w:pStyle w:val="a5"/>
        <w:numPr>
          <w:ilvl w:val="0"/>
          <w:numId w:val="5"/>
        </w:numPr>
        <w:tabs>
          <w:tab w:val="left" w:pos="1151"/>
        </w:tabs>
        <w:ind w:right="172" w:firstLine="710"/>
        <w:jc w:val="both"/>
        <w:rPr>
          <w:sz w:val="28"/>
        </w:rPr>
      </w:pPr>
      <w:r>
        <w:rPr>
          <w:sz w:val="28"/>
        </w:rPr>
        <w:t>Контроль</w:t>
      </w:r>
      <w:r w:rsidR="004A7059" w:rsidRPr="004A7059">
        <w:rPr>
          <w:sz w:val="28"/>
        </w:rPr>
        <w:t xml:space="preserve"> </w:t>
      </w:r>
      <w:r>
        <w:rPr>
          <w:sz w:val="28"/>
        </w:rPr>
        <w:t>за</w:t>
      </w:r>
      <w:r w:rsidR="004A7059" w:rsidRPr="004A7059">
        <w:rPr>
          <w:sz w:val="28"/>
        </w:rPr>
        <w:t xml:space="preserve"> </w:t>
      </w:r>
      <w:r>
        <w:rPr>
          <w:sz w:val="28"/>
        </w:rPr>
        <w:t>исполнением</w:t>
      </w:r>
      <w:r w:rsidR="004A7059" w:rsidRPr="004A7059">
        <w:rPr>
          <w:sz w:val="28"/>
        </w:rPr>
        <w:t xml:space="preserve"> </w:t>
      </w:r>
      <w:r>
        <w:rPr>
          <w:sz w:val="28"/>
        </w:rPr>
        <w:t>настоящег</w:t>
      </w:r>
      <w:r w:rsidR="003B3B27">
        <w:rPr>
          <w:sz w:val="28"/>
        </w:rPr>
        <w:t xml:space="preserve">о </w:t>
      </w:r>
      <w:r>
        <w:rPr>
          <w:sz w:val="28"/>
        </w:rPr>
        <w:t>постановления</w:t>
      </w:r>
      <w:r w:rsidR="003B3B27">
        <w:rPr>
          <w:sz w:val="28"/>
        </w:rPr>
        <w:t xml:space="preserve"> </w:t>
      </w:r>
      <w:r>
        <w:rPr>
          <w:sz w:val="28"/>
        </w:rPr>
        <w:t>оставляю</w:t>
      </w:r>
      <w:r w:rsidR="004A7059" w:rsidRPr="004A7059">
        <w:rPr>
          <w:sz w:val="28"/>
        </w:rPr>
        <w:t xml:space="preserve"> </w:t>
      </w:r>
      <w:r>
        <w:rPr>
          <w:sz w:val="28"/>
        </w:rPr>
        <w:t xml:space="preserve">за </w:t>
      </w:r>
      <w:r>
        <w:rPr>
          <w:spacing w:val="-2"/>
          <w:sz w:val="28"/>
        </w:rPr>
        <w:t>собой.</w:t>
      </w:r>
    </w:p>
    <w:p w:rsidR="00210EB6" w:rsidRDefault="00210EB6" w:rsidP="00210EB6">
      <w:pPr>
        <w:pStyle w:val="a3"/>
        <w:spacing w:before="3"/>
        <w:ind w:left="0"/>
        <w:jc w:val="left"/>
      </w:pPr>
    </w:p>
    <w:p w:rsidR="00A25B58" w:rsidRDefault="00A25B58" w:rsidP="00210EB6">
      <w:pPr>
        <w:pStyle w:val="a3"/>
        <w:spacing w:before="3"/>
        <w:ind w:left="0"/>
        <w:jc w:val="left"/>
      </w:pPr>
    </w:p>
    <w:p w:rsidR="00A25B58" w:rsidRDefault="00A25B58" w:rsidP="00210EB6">
      <w:pPr>
        <w:pStyle w:val="a3"/>
        <w:spacing w:before="3"/>
        <w:ind w:left="0"/>
        <w:jc w:val="left"/>
      </w:pPr>
    </w:p>
    <w:p w:rsidR="00FC1C61" w:rsidRDefault="00FC1C61" w:rsidP="00253801">
      <w:pPr>
        <w:pStyle w:val="a6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  МР « Ахтынский район»                                     А-К. Н. Палчаев.</w:t>
      </w:r>
      <w:r w:rsidR="00DE7B29" w:rsidRPr="00FC1C61">
        <w:rPr>
          <w:b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</w:t>
      </w:r>
    </w:p>
    <w:p w:rsidR="0048401A" w:rsidRPr="00253801" w:rsidRDefault="00FC1C61" w:rsidP="00253801">
      <w:pPr>
        <w:pStyle w:val="a6"/>
        <w:spacing w:line="276" w:lineRule="auto"/>
        <w:rPr>
          <w:sz w:val="20"/>
          <w:szCs w:val="20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CC1918" w:rsidRPr="0048401A">
        <w:rPr>
          <w:b/>
          <w:sz w:val="28"/>
          <w:szCs w:val="28"/>
        </w:rPr>
        <w:t>Утверждена</w:t>
      </w:r>
    </w:p>
    <w:p w:rsidR="0048401A" w:rsidRDefault="00CC1918" w:rsidP="0048401A">
      <w:pPr>
        <w:pStyle w:val="a6"/>
        <w:ind w:left="5529"/>
        <w:jc w:val="center"/>
        <w:rPr>
          <w:sz w:val="28"/>
          <w:szCs w:val="28"/>
        </w:rPr>
      </w:pPr>
      <w:r w:rsidRPr="0048401A">
        <w:rPr>
          <w:sz w:val="28"/>
          <w:szCs w:val="28"/>
        </w:rPr>
        <w:t>постановлением главы</w:t>
      </w:r>
    </w:p>
    <w:p w:rsidR="00CC1918" w:rsidRPr="0048401A" w:rsidRDefault="00CC1918" w:rsidP="0048401A">
      <w:pPr>
        <w:pStyle w:val="a6"/>
        <w:ind w:left="5529"/>
        <w:jc w:val="center"/>
        <w:rPr>
          <w:sz w:val="28"/>
          <w:szCs w:val="28"/>
        </w:rPr>
      </w:pPr>
      <w:r w:rsidRPr="0048401A">
        <w:rPr>
          <w:sz w:val="28"/>
          <w:szCs w:val="28"/>
        </w:rPr>
        <w:t>муниципального района</w:t>
      </w:r>
    </w:p>
    <w:p w:rsidR="00CC1918" w:rsidRPr="0048401A" w:rsidRDefault="0048401A" w:rsidP="0048401A">
      <w:pPr>
        <w:pStyle w:val="a6"/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CC1918" w:rsidRPr="0048401A">
        <w:rPr>
          <w:sz w:val="28"/>
          <w:szCs w:val="28"/>
        </w:rPr>
        <w:t>Ахтынский район»</w:t>
      </w:r>
    </w:p>
    <w:p w:rsidR="00CC1918" w:rsidRPr="0048401A" w:rsidRDefault="00CC1918" w:rsidP="0048401A">
      <w:pPr>
        <w:pStyle w:val="a6"/>
        <w:jc w:val="right"/>
        <w:rPr>
          <w:sz w:val="28"/>
          <w:szCs w:val="28"/>
        </w:rPr>
      </w:pPr>
      <w:r w:rsidRPr="0048401A">
        <w:rPr>
          <w:sz w:val="28"/>
          <w:szCs w:val="28"/>
        </w:rPr>
        <w:t>«</w:t>
      </w:r>
      <w:r w:rsidR="00FC1C61">
        <w:rPr>
          <w:sz w:val="28"/>
          <w:szCs w:val="28"/>
        </w:rPr>
        <w:t xml:space="preserve"> 10 </w:t>
      </w:r>
      <w:r w:rsidRPr="0048401A">
        <w:rPr>
          <w:sz w:val="28"/>
          <w:szCs w:val="28"/>
        </w:rPr>
        <w:t xml:space="preserve">»   </w:t>
      </w:r>
      <w:r w:rsidR="00FC1C61">
        <w:rPr>
          <w:sz w:val="28"/>
          <w:szCs w:val="28"/>
        </w:rPr>
        <w:t xml:space="preserve">июня </w:t>
      </w:r>
      <w:r w:rsidRPr="0048401A">
        <w:rPr>
          <w:sz w:val="28"/>
          <w:szCs w:val="28"/>
        </w:rPr>
        <w:t xml:space="preserve">2025г. № </w:t>
      </w:r>
      <w:r w:rsidR="00F53E1A">
        <w:rPr>
          <w:sz w:val="28"/>
          <w:szCs w:val="28"/>
          <w:u w:color="000000"/>
        </w:rPr>
        <w:t xml:space="preserve"> 160</w:t>
      </w:r>
    </w:p>
    <w:p w:rsidR="00CC1918" w:rsidRDefault="00CC1918" w:rsidP="00CC1918">
      <w:pPr>
        <w:spacing w:after="218" w:line="259" w:lineRule="auto"/>
      </w:pPr>
    </w:p>
    <w:p w:rsidR="00CC1918" w:rsidRDefault="00CC1918" w:rsidP="00CC1918">
      <w:pPr>
        <w:spacing w:after="218" w:line="259" w:lineRule="auto"/>
      </w:pPr>
    </w:p>
    <w:p w:rsidR="00CC1918" w:rsidRDefault="00CC1918" w:rsidP="00CC1918">
      <w:pPr>
        <w:spacing w:after="169" w:line="259" w:lineRule="auto"/>
        <w:ind w:right="5"/>
        <w:jc w:val="center"/>
      </w:pPr>
    </w:p>
    <w:p w:rsidR="00CC1918" w:rsidRDefault="00CC1918" w:rsidP="00CC1918">
      <w:pPr>
        <w:spacing w:after="39" w:line="259" w:lineRule="auto"/>
        <w:ind w:left="10" w:right="61"/>
        <w:jc w:val="center"/>
      </w:pPr>
      <w:r>
        <w:rPr>
          <w:b/>
          <w:sz w:val="36"/>
        </w:rPr>
        <w:t xml:space="preserve">Муниципальная программа    </w:t>
      </w:r>
    </w:p>
    <w:p w:rsidR="00CC1918" w:rsidRDefault="00CC1918" w:rsidP="00CC1918">
      <w:pPr>
        <w:spacing w:after="38" w:line="259" w:lineRule="auto"/>
        <w:ind w:left="164"/>
      </w:pPr>
      <w:r>
        <w:rPr>
          <w:b/>
          <w:sz w:val="36"/>
        </w:rPr>
        <w:t xml:space="preserve">«Противодействие коррупции в муниципальном районе </w:t>
      </w:r>
    </w:p>
    <w:p w:rsidR="00CC1918" w:rsidRDefault="00CC1918" w:rsidP="00CC1918">
      <w:pPr>
        <w:spacing w:line="259" w:lineRule="auto"/>
        <w:ind w:left="10" w:right="62"/>
        <w:jc w:val="center"/>
      </w:pPr>
      <w:r>
        <w:rPr>
          <w:b/>
          <w:sz w:val="36"/>
        </w:rPr>
        <w:t xml:space="preserve">« Ахтынский  район» на 2025 </w:t>
      </w:r>
      <w:r w:rsidR="00EB469A">
        <w:rPr>
          <w:b/>
          <w:sz w:val="36"/>
        </w:rPr>
        <w:t>-2029</w:t>
      </w:r>
      <w:r>
        <w:rPr>
          <w:b/>
          <w:sz w:val="36"/>
        </w:rPr>
        <w:t>год</w:t>
      </w:r>
      <w:r w:rsidR="00EB469A">
        <w:rPr>
          <w:b/>
          <w:sz w:val="36"/>
        </w:rPr>
        <w:t>ы</w:t>
      </w:r>
      <w:r>
        <w:rPr>
          <w:b/>
          <w:sz w:val="36"/>
        </w:rPr>
        <w:t xml:space="preserve">» </w:t>
      </w:r>
    </w:p>
    <w:p w:rsidR="00CC1918" w:rsidRDefault="00CC1918" w:rsidP="00CC1918">
      <w:pPr>
        <w:spacing w:line="259" w:lineRule="auto"/>
      </w:pPr>
    </w:p>
    <w:p w:rsidR="00CC1918" w:rsidRDefault="00CC1918" w:rsidP="00CC1918">
      <w:pPr>
        <w:spacing w:after="219" w:line="259" w:lineRule="auto"/>
      </w:pPr>
    </w:p>
    <w:p w:rsidR="00CC1918" w:rsidRDefault="00CC1918" w:rsidP="00CC1918">
      <w:pPr>
        <w:spacing w:after="218" w:line="259" w:lineRule="auto"/>
      </w:pPr>
    </w:p>
    <w:p w:rsidR="00CC1918" w:rsidRDefault="00CC1918" w:rsidP="00CC1918">
      <w:pPr>
        <w:spacing w:after="10" w:line="443" w:lineRule="auto"/>
        <w:ind w:right="9503"/>
      </w:pPr>
    </w:p>
    <w:p w:rsidR="00CC1918" w:rsidRDefault="00CC1918" w:rsidP="00CC1918">
      <w:pPr>
        <w:spacing w:line="259" w:lineRule="auto"/>
        <w:ind w:left="53"/>
        <w:jc w:val="center"/>
      </w:pPr>
    </w:p>
    <w:p w:rsidR="00CC1918" w:rsidRDefault="00CC1918" w:rsidP="00CC1918">
      <w:pPr>
        <w:spacing w:line="259" w:lineRule="auto"/>
      </w:pPr>
    </w:p>
    <w:p w:rsidR="00CC1918" w:rsidRDefault="00CC1918" w:rsidP="00CC1918">
      <w:pPr>
        <w:spacing w:line="259" w:lineRule="auto"/>
      </w:pPr>
    </w:p>
    <w:p w:rsidR="00CC1918" w:rsidRDefault="00CC1918" w:rsidP="00CC1918">
      <w:pPr>
        <w:spacing w:line="259" w:lineRule="auto"/>
      </w:pPr>
    </w:p>
    <w:p w:rsidR="00CC1918" w:rsidRDefault="00CC1918" w:rsidP="00CC1918">
      <w:pPr>
        <w:spacing w:line="259" w:lineRule="auto"/>
      </w:pPr>
    </w:p>
    <w:p w:rsidR="00CC1918" w:rsidRDefault="00CC1918" w:rsidP="00CC1918">
      <w:pPr>
        <w:spacing w:line="259" w:lineRule="auto"/>
      </w:pPr>
    </w:p>
    <w:p w:rsidR="00CC1918" w:rsidRDefault="00CC1918" w:rsidP="00CC1918">
      <w:pPr>
        <w:spacing w:line="259" w:lineRule="auto"/>
      </w:pPr>
    </w:p>
    <w:p w:rsidR="00CC1918" w:rsidRDefault="00CC1918" w:rsidP="00CC1918">
      <w:pPr>
        <w:spacing w:line="259" w:lineRule="auto"/>
      </w:pPr>
    </w:p>
    <w:p w:rsidR="00CC1918" w:rsidRDefault="00CC1918" w:rsidP="00CC1918">
      <w:pPr>
        <w:spacing w:after="218" w:line="259" w:lineRule="auto"/>
      </w:pPr>
    </w:p>
    <w:p w:rsidR="00CC1918" w:rsidRDefault="00CC1918" w:rsidP="00CC1918">
      <w:pPr>
        <w:spacing w:after="218" w:line="259" w:lineRule="auto"/>
      </w:pPr>
    </w:p>
    <w:p w:rsidR="00CC1918" w:rsidRDefault="00CC1918" w:rsidP="00CC1918">
      <w:pPr>
        <w:spacing w:after="218" w:line="259" w:lineRule="auto"/>
      </w:pPr>
    </w:p>
    <w:p w:rsidR="00CC1918" w:rsidRDefault="00CC1918" w:rsidP="00CC1918">
      <w:pPr>
        <w:spacing w:after="214" w:line="259" w:lineRule="auto"/>
        <w:rPr>
          <w:sz w:val="24"/>
        </w:rPr>
      </w:pPr>
    </w:p>
    <w:p w:rsidR="005505C0" w:rsidRDefault="005505C0" w:rsidP="00CC1918">
      <w:pPr>
        <w:spacing w:after="214" w:line="259" w:lineRule="auto"/>
        <w:rPr>
          <w:sz w:val="24"/>
        </w:rPr>
      </w:pPr>
    </w:p>
    <w:p w:rsidR="00CC1918" w:rsidRDefault="00CC1918" w:rsidP="00CC1918">
      <w:pPr>
        <w:spacing w:after="272" w:line="259" w:lineRule="auto"/>
      </w:pPr>
    </w:p>
    <w:p w:rsidR="00D75BA9" w:rsidRDefault="00CC1918" w:rsidP="007167DF">
      <w:pPr>
        <w:spacing w:after="114" w:line="259" w:lineRule="auto"/>
        <w:ind w:left="10" w:right="63"/>
        <w:jc w:val="center"/>
      </w:pPr>
      <w:r>
        <w:rPr>
          <w:b/>
          <w:sz w:val="24"/>
        </w:rPr>
        <w:t xml:space="preserve">с.  Ахты </w:t>
      </w:r>
    </w:p>
    <w:p w:rsidR="00D75BA9" w:rsidRDefault="00D75BA9" w:rsidP="00D75BA9">
      <w:pPr>
        <w:spacing w:line="259" w:lineRule="auto"/>
        <w:jc w:val="right"/>
      </w:pPr>
    </w:p>
    <w:p w:rsidR="00D75BA9" w:rsidRDefault="00D75BA9" w:rsidP="00015893">
      <w:pPr>
        <w:pStyle w:val="2"/>
        <w:ind w:left="298" w:right="352"/>
        <w:jc w:val="both"/>
        <w:rPr>
          <w:szCs w:val="28"/>
        </w:rPr>
      </w:pPr>
      <w:r w:rsidRPr="00015893">
        <w:rPr>
          <w:szCs w:val="28"/>
        </w:rPr>
        <w:t>Паспорт муниципальной программы  «Противодействие коррупции в муниципальном рай</w:t>
      </w:r>
      <w:r w:rsidR="00CC1918" w:rsidRPr="00015893">
        <w:rPr>
          <w:szCs w:val="28"/>
        </w:rPr>
        <w:t>оне  «Ахтынский район» на 2025</w:t>
      </w:r>
      <w:r w:rsidR="00D34F68" w:rsidRPr="00015893">
        <w:rPr>
          <w:szCs w:val="28"/>
        </w:rPr>
        <w:t>-2029</w:t>
      </w:r>
      <w:r w:rsidRPr="00015893">
        <w:rPr>
          <w:szCs w:val="28"/>
        </w:rPr>
        <w:t xml:space="preserve"> год</w:t>
      </w:r>
      <w:r w:rsidR="00D34F68" w:rsidRPr="00015893">
        <w:rPr>
          <w:szCs w:val="28"/>
        </w:rPr>
        <w:t>ы</w:t>
      </w:r>
      <w:r w:rsidRPr="00015893">
        <w:rPr>
          <w:szCs w:val="28"/>
        </w:rPr>
        <w:t xml:space="preserve">» </w:t>
      </w:r>
    </w:p>
    <w:p w:rsidR="005674B4" w:rsidRDefault="005674B4" w:rsidP="005674B4">
      <w:pPr>
        <w:rPr>
          <w:lang w:eastAsia="ru-RU"/>
        </w:rPr>
      </w:pPr>
    </w:p>
    <w:tbl>
      <w:tblPr>
        <w:tblStyle w:val="ad"/>
        <w:tblW w:w="0" w:type="auto"/>
        <w:tblLook w:val="04A0"/>
      </w:tblPr>
      <w:tblGrid>
        <w:gridCol w:w="2206"/>
        <w:gridCol w:w="7573"/>
      </w:tblGrid>
      <w:tr w:rsidR="005674B4" w:rsidTr="005674B4">
        <w:tc>
          <w:tcPr>
            <w:tcW w:w="2093" w:type="dxa"/>
          </w:tcPr>
          <w:p w:rsidR="005674B4" w:rsidRDefault="005674B4" w:rsidP="005674B4">
            <w:pPr>
              <w:rPr>
                <w:lang w:eastAsia="ru-RU"/>
              </w:rPr>
            </w:pPr>
            <w:r w:rsidRPr="00015893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686" w:type="dxa"/>
          </w:tcPr>
          <w:p w:rsidR="005674B4" w:rsidRPr="00015893" w:rsidRDefault="005674B4" w:rsidP="005674B4">
            <w:pPr>
              <w:spacing w:line="259" w:lineRule="auto"/>
              <w:ind w:left="364" w:right="73" w:hanging="254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– муниципальная программа «Противодействие коррупции в муниципальном районе «Ахтынский район» на 2025</w:t>
            </w:r>
            <w:r w:rsidR="006C4DDB" w:rsidRPr="006C4DDB">
              <w:rPr>
                <w:sz w:val="28"/>
                <w:szCs w:val="28"/>
              </w:rPr>
              <w:t>-2029</w:t>
            </w:r>
            <w:r w:rsidRPr="00015893">
              <w:rPr>
                <w:sz w:val="28"/>
                <w:szCs w:val="28"/>
              </w:rPr>
              <w:t xml:space="preserve"> год</w:t>
            </w:r>
            <w:r w:rsidR="006C4DDB">
              <w:rPr>
                <w:sz w:val="28"/>
                <w:szCs w:val="28"/>
                <w:lang w:val="en-US"/>
              </w:rPr>
              <w:t>s</w:t>
            </w:r>
            <w:r w:rsidRPr="00015893">
              <w:rPr>
                <w:sz w:val="28"/>
                <w:szCs w:val="28"/>
              </w:rPr>
              <w:t xml:space="preserve">» (далее – Программа). </w:t>
            </w:r>
          </w:p>
          <w:p w:rsidR="005674B4" w:rsidRDefault="005674B4" w:rsidP="005674B4">
            <w:pPr>
              <w:rPr>
                <w:lang w:eastAsia="ru-RU"/>
              </w:rPr>
            </w:pP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Основание для разработки Программы </w:t>
            </w:r>
          </w:p>
          <w:p w:rsidR="005674B4" w:rsidRPr="00015893" w:rsidRDefault="005674B4" w:rsidP="005674B4">
            <w:pPr>
              <w:rPr>
                <w:sz w:val="28"/>
                <w:szCs w:val="28"/>
              </w:rPr>
            </w:pPr>
          </w:p>
        </w:tc>
        <w:tc>
          <w:tcPr>
            <w:tcW w:w="7686" w:type="dxa"/>
          </w:tcPr>
          <w:p w:rsidR="005674B4" w:rsidRPr="00015893" w:rsidRDefault="005674B4" w:rsidP="005674B4">
            <w:pPr>
              <w:spacing w:line="280" w:lineRule="auto"/>
              <w:ind w:left="182" w:right="70" w:hanging="72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– Федеральный закон от 25 декабря 2008 года № 273-Ф3 «О  противодействии коррупции», Указ Президента Российской  Федерации от 16 августа 2021г. № 478 «О Национальном  плане противодействия коррупции на 2021-2024 годы»,  Закон Республики Дагестан от 7 апреля 2009г. № 21 «О  противодействии коррупции в Республике Дагестан»,  постановление Правительства Республики Дагестан от 29  декабря 2018г. № 206 «Об утверждении государственной  программы «О противодействии коррупции в Республике  Дагестан». </w:t>
            </w:r>
          </w:p>
          <w:p w:rsidR="005674B4" w:rsidRPr="00015893" w:rsidRDefault="005674B4" w:rsidP="005674B4">
            <w:pPr>
              <w:spacing w:line="259" w:lineRule="auto"/>
              <w:ind w:left="364" w:right="73" w:hanging="254"/>
              <w:jc w:val="both"/>
              <w:rPr>
                <w:sz w:val="28"/>
                <w:szCs w:val="28"/>
              </w:rPr>
            </w:pP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Заказчик Программы     </w:t>
            </w:r>
          </w:p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686" w:type="dxa"/>
          </w:tcPr>
          <w:p w:rsidR="005674B4" w:rsidRPr="00015893" w:rsidRDefault="005674B4" w:rsidP="005674B4">
            <w:pPr>
              <w:tabs>
                <w:tab w:val="right" w:pos="9563"/>
              </w:tabs>
              <w:ind w:left="-10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 – админ</w:t>
            </w:r>
            <w:r>
              <w:rPr>
                <w:sz w:val="28"/>
                <w:szCs w:val="28"/>
              </w:rPr>
              <w:t xml:space="preserve">истрация муниципального района </w:t>
            </w:r>
            <w:r w:rsidRPr="00015893">
              <w:rPr>
                <w:sz w:val="28"/>
                <w:szCs w:val="28"/>
              </w:rPr>
              <w:t>«Ахтынский район»</w:t>
            </w: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spacing w:line="278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Исполнители Программы </w:t>
            </w:r>
          </w:p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686" w:type="dxa"/>
          </w:tcPr>
          <w:p w:rsidR="005674B4" w:rsidRPr="005674B4" w:rsidRDefault="005674B4" w:rsidP="005674B4">
            <w:pPr>
              <w:widowControl/>
              <w:autoSpaceDE/>
              <w:autoSpaceDN/>
              <w:spacing w:after="23" w:line="266" w:lineRule="auto"/>
              <w:ind w:left="182" w:right="141"/>
              <w:jc w:val="both"/>
              <w:rPr>
                <w:color w:val="000000" w:themeColor="text1"/>
                <w:sz w:val="28"/>
                <w:szCs w:val="28"/>
              </w:rPr>
            </w:pPr>
            <w:r w:rsidRPr="005674B4">
              <w:rPr>
                <w:color w:val="000000" w:themeColor="text1"/>
                <w:sz w:val="28"/>
                <w:szCs w:val="28"/>
              </w:rPr>
              <w:t xml:space="preserve">Отдел правового и кадрового обеспечения  администрации МР «Ахтынский район»», помощник главы МР «Ахтынский район»» по вопросам противодействия коррупции.   </w:t>
            </w:r>
          </w:p>
          <w:p w:rsidR="005674B4" w:rsidRPr="005674B4" w:rsidRDefault="005674B4" w:rsidP="005674B4">
            <w:pPr>
              <w:spacing w:line="280" w:lineRule="auto"/>
              <w:ind w:left="182"/>
              <w:jc w:val="both"/>
              <w:rPr>
                <w:color w:val="000000" w:themeColor="text1"/>
                <w:sz w:val="28"/>
                <w:szCs w:val="28"/>
              </w:rPr>
            </w:pPr>
            <w:r w:rsidRPr="005674B4">
              <w:rPr>
                <w:color w:val="000000" w:themeColor="text1"/>
                <w:sz w:val="28"/>
                <w:szCs w:val="28"/>
              </w:rPr>
              <w:t xml:space="preserve">администрация муниципального района « Ахтынский район»;  подведомственные администрации МР «Ахтынский район»;  структурные подразделения (в том числе  на правах юридических лиц) и муниципальные </w:t>
            </w:r>
          </w:p>
          <w:p w:rsidR="005674B4" w:rsidRPr="005674B4" w:rsidRDefault="005674B4" w:rsidP="005674B4">
            <w:pPr>
              <w:spacing w:after="28" w:line="259" w:lineRule="auto"/>
              <w:ind w:left="182"/>
              <w:jc w:val="both"/>
              <w:rPr>
                <w:color w:val="000000" w:themeColor="text1"/>
                <w:sz w:val="28"/>
                <w:szCs w:val="28"/>
              </w:rPr>
            </w:pPr>
            <w:r w:rsidRPr="005674B4">
              <w:rPr>
                <w:color w:val="000000" w:themeColor="text1"/>
                <w:sz w:val="28"/>
                <w:szCs w:val="28"/>
              </w:rPr>
              <w:t xml:space="preserve"> учреждения; </w:t>
            </w:r>
          </w:p>
          <w:p w:rsidR="005674B4" w:rsidRPr="00015893" w:rsidRDefault="005674B4" w:rsidP="005674B4">
            <w:pPr>
              <w:spacing w:line="280" w:lineRule="auto"/>
              <w:ind w:left="182" w:right="70" w:hanging="72"/>
              <w:jc w:val="both"/>
              <w:rPr>
                <w:sz w:val="28"/>
                <w:szCs w:val="28"/>
              </w:rPr>
            </w:pPr>
            <w:r w:rsidRPr="005674B4">
              <w:rPr>
                <w:color w:val="000000" w:themeColor="text1"/>
                <w:sz w:val="28"/>
                <w:szCs w:val="28"/>
              </w:rPr>
              <w:t xml:space="preserve"> ответственные за профилактику коррупционных и иных  правонарушений в администрации МР «Ахтынский </w:t>
            </w:r>
            <w:r w:rsidRPr="005674B4">
              <w:rPr>
                <w:color w:val="000000" w:themeColor="text1"/>
                <w:sz w:val="28"/>
                <w:szCs w:val="28"/>
              </w:rPr>
              <w:lastRenderedPageBreak/>
              <w:t>район».</w:t>
            </w: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spacing w:line="278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lastRenderedPageBreak/>
              <w:t>Соисполнители</w:t>
            </w:r>
          </w:p>
        </w:tc>
        <w:tc>
          <w:tcPr>
            <w:tcW w:w="7686" w:type="dxa"/>
          </w:tcPr>
          <w:p w:rsidR="005674B4" w:rsidRPr="00015893" w:rsidRDefault="005674B4" w:rsidP="005674B4">
            <w:pPr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– Контрольно-счетный орган МР «Ахтынский  район» Программы   район» (по согласованию); </w:t>
            </w:r>
          </w:p>
          <w:p w:rsidR="0072267C" w:rsidRDefault="005674B4" w:rsidP="005674B4">
            <w:pPr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Общественная палата МР  « Ахтынский район» </w:t>
            </w:r>
          </w:p>
          <w:p w:rsidR="005674B4" w:rsidRPr="00015893" w:rsidRDefault="005674B4" w:rsidP="005674B4">
            <w:pPr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(по согласованию).  </w:t>
            </w:r>
          </w:p>
          <w:p w:rsidR="005674B4" w:rsidRPr="005674B4" w:rsidRDefault="005674B4" w:rsidP="005674B4">
            <w:pPr>
              <w:widowControl/>
              <w:autoSpaceDE/>
              <w:autoSpaceDN/>
              <w:spacing w:after="23" w:line="266" w:lineRule="auto"/>
              <w:ind w:left="182" w:right="14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tabs>
                <w:tab w:val="right" w:pos="9572"/>
              </w:tabs>
              <w:spacing w:after="35"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                         </w:t>
            </w:r>
          </w:p>
          <w:p w:rsidR="005674B4" w:rsidRPr="00015893" w:rsidRDefault="005674B4" w:rsidP="005674B4">
            <w:pPr>
              <w:spacing w:line="278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Программы                </w:t>
            </w:r>
          </w:p>
        </w:tc>
        <w:tc>
          <w:tcPr>
            <w:tcW w:w="7686" w:type="dxa"/>
          </w:tcPr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15893">
              <w:rPr>
                <w:sz w:val="28"/>
                <w:szCs w:val="28"/>
              </w:rPr>
              <w:t xml:space="preserve">организация участия администрации МР </w:t>
            </w:r>
            <w:r>
              <w:rPr>
                <w:sz w:val="28"/>
                <w:szCs w:val="28"/>
              </w:rPr>
              <w:t>«</w:t>
            </w:r>
            <w:r w:rsidRPr="00015893">
              <w:rPr>
                <w:sz w:val="28"/>
                <w:szCs w:val="28"/>
              </w:rPr>
              <w:t xml:space="preserve">Ахтынский район» в осуществлении государственной   политики по </w:t>
            </w:r>
          </w:p>
          <w:p w:rsidR="005674B4" w:rsidRPr="00015893" w:rsidRDefault="005674B4" w:rsidP="005674B4">
            <w:pPr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профилактике коррупции;  </w:t>
            </w: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Задачи</w:t>
            </w: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Программы</w:t>
            </w:r>
          </w:p>
          <w:p w:rsidR="005674B4" w:rsidRPr="00015893" w:rsidRDefault="005674B4" w:rsidP="005674B4">
            <w:pPr>
              <w:jc w:val="both"/>
              <w:rPr>
                <w:sz w:val="28"/>
                <w:szCs w:val="28"/>
              </w:rPr>
            </w:pPr>
          </w:p>
          <w:p w:rsidR="005674B4" w:rsidRDefault="005674B4" w:rsidP="005674B4">
            <w:pPr>
              <w:tabs>
                <w:tab w:val="right" w:pos="9572"/>
              </w:tabs>
              <w:spacing w:after="35"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686" w:type="dxa"/>
          </w:tcPr>
          <w:p w:rsidR="005674B4" w:rsidRPr="00015893" w:rsidRDefault="005674B4" w:rsidP="005674B4">
            <w:pPr>
              <w:pStyle w:val="a6"/>
              <w:tabs>
                <w:tab w:val="left" w:pos="7482"/>
              </w:tabs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проведение эффективной политики по предупреждению коррупции в муниципальном районе « Ахтынский район»</w:t>
            </w:r>
          </w:p>
          <w:p w:rsidR="005674B4" w:rsidRPr="00015893" w:rsidRDefault="005674B4" w:rsidP="005674B4">
            <w:pPr>
              <w:pStyle w:val="a6"/>
              <w:tabs>
                <w:tab w:val="left" w:pos="7482"/>
              </w:tabs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–  « Ахтынский район»    снижение уровня коррупции, ее проявлений во всех сферах  жизни и деятельности общества, укрепление доверия  жителей « Ахтынский район» района к администрации  муниципального района «Ахтынский район»;  активное привлечение общественных организаций и  средств массовой информации к деятельности по  противодействию коррупции, обеспечение открытости и  доступности информации о деятельности администрации  МР« Ахтынский район» .</w:t>
            </w: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– применение (совершенствование) инструментов и  механизмов противодействия коррупции, в том числе правовых и организационных;</w:t>
            </w: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осуществление и совершенствование порядка проведения антикоррупционной экспертизы нормативных правовых актов и проектов нормативных правовых актов; повышение профессионального уровня муниципальных служащих администрации </w:t>
            </w:r>
            <w:r w:rsidRPr="00015893">
              <w:rPr>
                <w:sz w:val="28"/>
                <w:szCs w:val="28"/>
              </w:rPr>
              <w:tab/>
              <w:t>района путем а</w:t>
            </w:r>
            <w:r>
              <w:rPr>
                <w:sz w:val="28"/>
                <w:szCs w:val="28"/>
              </w:rPr>
              <w:t xml:space="preserve">нтикоррупционного обучения </w:t>
            </w:r>
            <w:r w:rsidRPr="00015893">
              <w:rPr>
                <w:sz w:val="28"/>
                <w:szCs w:val="28"/>
              </w:rPr>
              <w:t>и антикоррупционной пропаганды;</w:t>
            </w: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вовлечение информационных и других ресурсов гражданского общества в противодействие коррупции, пропаганда антикоррупционной активности общественности, взаимодействия с правоохранительными органами;</w:t>
            </w: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последовательное снижение административного давления на предпринимательские сообщества (бизнес-структуры); </w:t>
            </w:r>
            <w:r w:rsidRPr="00015893">
              <w:rPr>
                <w:sz w:val="28"/>
                <w:szCs w:val="28"/>
              </w:rPr>
              <w:lastRenderedPageBreak/>
              <w:t>обеспечение открытости для населения деятельности администрации МР « Ахтынский район», создание условий для сообщения гражданами информации о фактах имеющих коррупционную составляющую; стимулирование антикоррупционного поведения муниципальных служащих администрации МР « Ахтынский район»</w:t>
            </w: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lastRenderedPageBreak/>
              <w:t>Сроки и этапы Программы</w:t>
            </w:r>
          </w:p>
        </w:tc>
        <w:tc>
          <w:tcPr>
            <w:tcW w:w="7686" w:type="dxa"/>
          </w:tcPr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–  2025 -2029 годы, без разбивки на этапы. </w:t>
            </w:r>
          </w:p>
          <w:p w:rsidR="005674B4" w:rsidRPr="00015893" w:rsidRDefault="005674B4" w:rsidP="005674B4">
            <w:pPr>
              <w:pStyle w:val="a6"/>
              <w:tabs>
                <w:tab w:val="left" w:pos="7482"/>
              </w:tabs>
              <w:jc w:val="both"/>
              <w:rPr>
                <w:sz w:val="28"/>
                <w:szCs w:val="28"/>
              </w:rPr>
            </w:pP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Объёмы и– финансирование мероприятий Программы</w:t>
            </w:r>
          </w:p>
        </w:tc>
        <w:tc>
          <w:tcPr>
            <w:tcW w:w="7686" w:type="dxa"/>
          </w:tcPr>
          <w:p w:rsidR="005674B4" w:rsidRPr="00015893" w:rsidRDefault="005674B4" w:rsidP="005674B4">
            <w:pPr>
              <w:pStyle w:val="a6"/>
              <w:jc w:val="both"/>
              <w:rPr>
                <w:color w:val="FF0000"/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осуществляется источники  за счёт средств бюджета муниципального района финансировани« Ахтынский район» Общий объём средств </w:t>
            </w:r>
            <w:r w:rsidR="00EE3391">
              <w:rPr>
                <w:sz w:val="28"/>
                <w:szCs w:val="28"/>
              </w:rPr>
              <w:t>для реализаци</w:t>
            </w:r>
            <w:r w:rsidRPr="00015893">
              <w:rPr>
                <w:sz w:val="28"/>
                <w:szCs w:val="28"/>
              </w:rPr>
              <w:t xml:space="preserve">я </w:t>
            </w:r>
            <w:r w:rsidRPr="00015893">
              <w:rPr>
                <w:color w:val="FF0000"/>
                <w:sz w:val="28"/>
                <w:szCs w:val="28"/>
              </w:rPr>
              <w:t xml:space="preserve">Программы  составляет 100 тыс. рублей.  </w:t>
            </w: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spacing w:line="278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Целевые индикаторы и показатели Программы </w:t>
            </w:r>
          </w:p>
          <w:p w:rsidR="005674B4" w:rsidRPr="00015893" w:rsidRDefault="005674B4" w:rsidP="005674B4">
            <w:pPr>
              <w:spacing w:line="279" w:lineRule="auto"/>
              <w:jc w:val="both"/>
              <w:rPr>
                <w:sz w:val="28"/>
                <w:szCs w:val="28"/>
              </w:rPr>
            </w:pPr>
          </w:p>
          <w:p w:rsidR="005674B4" w:rsidRPr="00015893" w:rsidRDefault="005674B4" w:rsidP="005674B4">
            <w:pPr>
              <w:pStyle w:val="a6"/>
              <w:jc w:val="both"/>
              <w:rPr>
                <w:sz w:val="28"/>
                <w:szCs w:val="28"/>
              </w:rPr>
            </w:pPr>
          </w:p>
        </w:tc>
        <w:tc>
          <w:tcPr>
            <w:tcW w:w="7686" w:type="dxa"/>
          </w:tcPr>
          <w:p w:rsidR="005674B4" w:rsidRPr="00015893" w:rsidRDefault="005674B4" w:rsidP="005674B4">
            <w:pPr>
              <w:spacing w:after="32"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– доля своевременности принятия (актуализации принятых)  муниципальных нормативно-правовых актов   администрации МР Ахтынский район»вопросами противодействия коррупции (%); </w:t>
            </w:r>
          </w:p>
          <w:p w:rsidR="005674B4" w:rsidRPr="00015893" w:rsidRDefault="005674B4" w:rsidP="005674B4">
            <w:pPr>
              <w:spacing w:after="27" w:line="259" w:lineRule="auto"/>
              <w:ind w:right="72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-доля подведомственных администрации МР учреждений, внедривших внутренний контроль и антикоррупционные механизмы (%)  </w:t>
            </w:r>
          </w:p>
          <w:p w:rsidR="005674B4" w:rsidRPr="00015893" w:rsidRDefault="005674B4" w:rsidP="005674B4">
            <w:pPr>
              <w:spacing w:line="280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-доля проектов муниципальных нормативных правовых актов, прошедших антикоррупционную экспертизу в </w:t>
            </w:r>
          </w:p>
          <w:p w:rsidR="005674B4" w:rsidRPr="00015893" w:rsidRDefault="005674B4" w:rsidP="005674B4">
            <w:pPr>
              <w:spacing w:after="54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отчетном периоде, от общего количества проектов нормативных правовых актов, подлежащих</w:t>
            </w:r>
          </w:p>
          <w:p w:rsidR="005674B4" w:rsidRPr="00015893" w:rsidRDefault="005674B4" w:rsidP="005674B4">
            <w:pPr>
              <w:spacing w:line="280" w:lineRule="auto"/>
              <w:ind w:right="76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антикоррупционной экспертизе в отчетном периоде (%); -доля проектов нормативных правовых актов, к которым контрольно-надзорными органами предъявлены</w:t>
            </w:r>
          </w:p>
          <w:p w:rsidR="005674B4" w:rsidRPr="00015893" w:rsidRDefault="005674B4" w:rsidP="005674B4">
            <w:pPr>
              <w:spacing w:after="59"/>
              <w:ind w:right="71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обоснованные требования об исключении коррупциогенных факторов, в общем количестве проектов муниципальных нормативных правовых актов, </w:t>
            </w:r>
          </w:p>
          <w:p w:rsidR="005674B4" w:rsidRPr="00015893" w:rsidRDefault="005674B4" w:rsidP="005674B4">
            <w:pPr>
              <w:spacing w:after="27"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проходивших антикоррупционную экспертизу (%); </w:t>
            </w:r>
          </w:p>
          <w:p w:rsidR="005674B4" w:rsidRPr="00015893" w:rsidRDefault="005674B4" w:rsidP="005674B4">
            <w:pPr>
              <w:tabs>
                <w:tab w:val="center" w:pos="3084"/>
                <w:tab w:val="right" w:pos="7220"/>
              </w:tabs>
              <w:spacing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-количество мероприятий </w:t>
            </w:r>
            <w:r w:rsidRPr="00015893">
              <w:rPr>
                <w:sz w:val="28"/>
                <w:szCs w:val="28"/>
              </w:rPr>
              <w:tab/>
              <w:t>антикоррупционной</w:t>
            </w:r>
          </w:p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направленности, проведенных в отчетный период, в том </w:t>
            </w:r>
          </w:p>
          <w:p w:rsidR="005674B4" w:rsidRPr="00015893" w:rsidRDefault="005674B4" w:rsidP="005674B4">
            <w:pPr>
              <w:spacing w:after="1" w:line="27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числе с участием общественных объединений и организаций </w:t>
            </w:r>
            <w:r w:rsidRPr="00015893">
              <w:rPr>
                <w:sz w:val="28"/>
                <w:szCs w:val="28"/>
              </w:rPr>
              <w:lastRenderedPageBreak/>
              <w:t xml:space="preserve">(ед.); </w:t>
            </w:r>
          </w:p>
          <w:p w:rsidR="005674B4" w:rsidRPr="00015893" w:rsidRDefault="005674B4" w:rsidP="005674B4">
            <w:pPr>
              <w:spacing w:after="27" w:line="259" w:lineRule="auto"/>
              <w:ind w:right="72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-количество общественных объединений организаций, наиболее активно взаимодействующих с администрацией МР в сфере противодействия коррупции (ед.); </w:t>
            </w:r>
          </w:p>
          <w:p w:rsidR="005674B4" w:rsidRPr="00015893" w:rsidRDefault="005674B4" w:rsidP="005674B4">
            <w:pPr>
              <w:spacing w:after="35" w:line="253" w:lineRule="auto"/>
              <w:ind w:right="71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-доля муниципальных служащих администрации МР « Ахтынский район» допустивших нарушения ограничений, запретов и требований, установленных в целях противодействия коррупции, выявленных органом местного самоуправления самостоятельно и/или надзорными органами, от общего числа муниципальных служащих (%); </w:t>
            </w:r>
          </w:p>
          <w:p w:rsidR="005674B4" w:rsidRPr="00015893" w:rsidRDefault="005674B4" w:rsidP="005674B4">
            <w:pPr>
              <w:spacing w:after="42" w:line="249" w:lineRule="auto"/>
              <w:ind w:right="68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-численность муниципальных служащих администрации МР, прошедших обучение (по программам дополнительного профессионального образования, тренинги, обучающие семинары), в том числеграждан, впервые поступивших на муниципальную службу и увольняющихся с муниципальной службы по вопросам противодействия коррупции (чел.); </w:t>
            </w:r>
          </w:p>
          <w:p w:rsidR="005674B4" w:rsidRPr="00015893" w:rsidRDefault="005674B4" w:rsidP="005674B4">
            <w:pPr>
              <w:spacing w:after="54" w:line="239" w:lineRule="auto"/>
              <w:ind w:right="70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-доля случаев (от общего количества проведенных процедур) нарушений (их отсутствие) при осуществлении закупок товаров, услуг и раб</w:t>
            </w:r>
            <w:r>
              <w:rPr>
                <w:sz w:val="28"/>
                <w:szCs w:val="28"/>
              </w:rPr>
              <w:t xml:space="preserve">от для муниципальных нужд (%); </w:t>
            </w:r>
            <w:r w:rsidRPr="00015893">
              <w:rPr>
                <w:sz w:val="28"/>
                <w:szCs w:val="28"/>
              </w:rPr>
              <w:t xml:space="preserve">-степень наличия </w:t>
            </w:r>
            <w:r w:rsidRPr="00015893">
              <w:rPr>
                <w:sz w:val="28"/>
                <w:szCs w:val="28"/>
              </w:rPr>
              <w:tab/>
              <w:t>утверждённых (актуализированных</w:t>
            </w:r>
            <w:r w:rsidR="007A343C">
              <w:rPr>
                <w:sz w:val="28"/>
                <w:szCs w:val="28"/>
              </w:rPr>
              <w:t xml:space="preserve"> </w:t>
            </w:r>
            <w:r w:rsidRPr="00015893">
              <w:rPr>
                <w:sz w:val="28"/>
                <w:szCs w:val="28"/>
              </w:rPr>
              <w:t xml:space="preserve">административных регламентов предоставления муниципальных услуг администрацией МР, ее отраслевыми (функциональными) органами, имеющими статус отдельного юридического лица, и </w:t>
            </w:r>
          </w:p>
          <w:p w:rsidR="005674B4" w:rsidRPr="00015893" w:rsidRDefault="005674B4" w:rsidP="005674B4">
            <w:pPr>
              <w:spacing w:after="32"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подведомственными учреждениями (%); </w:t>
            </w:r>
          </w:p>
          <w:p w:rsidR="005674B4" w:rsidRPr="00015893" w:rsidRDefault="005674B4" w:rsidP="005674B4">
            <w:pPr>
              <w:spacing w:after="43" w:line="251" w:lineRule="auto"/>
              <w:ind w:right="74"/>
              <w:jc w:val="both"/>
              <w:rPr>
                <w:sz w:val="28"/>
                <w:szCs w:val="28"/>
              </w:rPr>
            </w:pP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</w:p>
          <w:p w:rsidR="005674B4" w:rsidRPr="00015893" w:rsidRDefault="005674B4" w:rsidP="005674B4">
            <w:pPr>
              <w:spacing w:line="27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Ожидаемые         результаты реализации Программы </w:t>
            </w:r>
          </w:p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</w:p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</w:p>
          <w:p w:rsidR="005674B4" w:rsidRPr="00015893" w:rsidRDefault="005674B4" w:rsidP="005674B4">
            <w:pPr>
              <w:spacing w:line="27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686" w:type="dxa"/>
          </w:tcPr>
          <w:p w:rsidR="005674B4" w:rsidRPr="00015893" w:rsidRDefault="005674B4" w:rsidP="005674B4">
            <w:pPr>
              <w:spacing w:after="39" w:line="251" w:lineRule="auto"/>
              <w:ind w:right="71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уровень удовлетворенности граждан качеством предоставления муниципальных услуг администрацией МР и ее подведомственными учреждениями, выполнения требований законодательства о доступе к информации об их деятельности, установленных Федеральным законом от 09.02.2009 г. № 8-ФЗ «Об обеспечении доступа к информации о деятельности государственных органов и органов местного самоуправления»; </w:t>
            </w:r>
          </w:p>
          <w:p w:rsidR="005674B4" w:rsidRPr="00015893" w:rsidRDefault="005674B4" w:rsidP="005674B4">
            <w:pPr>
              <w:spacing w:after="42" w:line="248" w:lineRule="auto"/>
              <w:ind w:right="7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lastRenderedPageBreak/>
              <w:t xml:space="preserve">-доля дошкольных и школьных образовательных учреждений, в которых обеспечена реализация мероприятия по обеспечению родителей детей дошкольного и школьного возраста памятками о действиях в случаях незаконных поборов в образовательных организациях (%); </w:t>
            </w:r>
          </w:p>
          <w:p w:rsidR="005674B4" w:rsidRPr="00015893" w:rsidRDefault="005674B4" w:rsidP="005674B4">
            <w:pPr>
              <w:spacing w:after="27" w:line="260" w:lineRule="auto"/>
              <w:ind w:right="71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-количество публикаций в СМИ, размещения на официальном сайте муниципального района по вопросам противодействия коррупции (ед); </w:t>
            </w:r>
          </w:p>
          <w:p w:rsidR="005674B4" w:rsidRPr="00015893" w:rsidRDefault="005674B4" w:rsidP="005674B4">
            <w:pPr>
              <w:spacing w:after="27" w:line="259" w:lineRule="auto"/>
              <w:ind w:right="77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-степень соответствия содержания и наполняемости подразделов сайта администрации МР, посвященного вопросам противодействия коррупции (%);  </w:t>
            </w:r>
          </w:p>
          <w:p w:rsidR="005674B4" w:rsidRPr="00015893" w:rsidRDefault="005674B4" w:rsidP="005674B4">
            <w:pPr>
              <w:spacing w:line="27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-мероприятия, направленные на повышение престижа муниципальной службы (ед.). </w:t>
            </w:r>
          </w:p>
          <w:p w:rsidR="005674B4" w:rsidRPr="00015893" w:rsidRDefault="005674B4" w:rsidP="005674B4">
            <w:pPr>
              <w:spacing w:after="28" w:line="259" w:lineRule="auto"/>
              <w:jc w:val="both"/>
              <w:rPr>
                <w:sz w:val="28"/>
                <w:szCs w:val="28"/>
              </w:rPr>
            </w:pPr>
          </w:p>
          <w:p w:rsidR="005674B4" w:rsidRPr="00015893" w:rsidRDefault="005674B4" w:rsidP="005674B4">
            <w:pPr>
              <w:spacing w:after="27"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Выполнение мероприятий Программы позволит: </w:t>
            </w:r>
          </w:p>
          <w:p w:rsidR="005674B4" w:rsidRPr="00015893" w:rsidRDefault="005674B4" w:rsidP="005674B4">
            <w:pPr>
              <w:spacing w:after="42" w:line="248" w:lineRule="auto"/>
              <w:ind w:right="74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-своевременно принимать (актуализировать) администрацией МР и ее подведомственными учреждениями нормативные правовые акты во исполнение федерального, республиканского законодательства и на основе обобщения практики применения действующих антикоррупционных норм; </w:t>
            </w:r>
          </w:p>
          <w:p w:rsidR="005674B4" w:rsidRPr="00015893" w:rsidRDefault="005674B4" w:rsidP="005674B4">
            <w:pPr>
              <w:spacing w:after="28"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-не допускать коррупциогенные факторы в правовых актах </w:t>
            </w:r>
          </w:p>
          <w:p w:rsidR="005674B4" w:rsidRPr="00015893" w:rsidRDefault="005674B4" w:rsidP="005674B4">
            <w:pPr>
              <w:spacing w:after="28"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ОМС и ее подведомственных учреждениях; </w:t>
            </w:r>
          </w:p>
          <w:p w:rsidR="005674B4" w:rsidRPr="00015893" w:rsidRDefault="005674B4" w:rsidP="005674B4">
            <w:pPr>
              <w:spacing w:after="36" w:line="253" w:lineRule="auto"/>
              <w:ind w:right="67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-минимизировать коррупционные риски (в том числе в сфере градостроительства, ЖКХ, пользования земельными ресурсами, распоряжения бюджетными средствами и муниципальным имуществом); </w:t>
            </w:r>
          </w:p>
          <w:p w:rsidR="005674B4" w:rsidRDefault="005674B4" w:rsidP="005674B4">
            <w:pPr>
              <w:ind w:right="6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-минимизировать возможность возникновения конфликта интересов на муниципальной службе, а также нарушений муниципальными служащими требований к служебному поведению;-усовершенствовать систему взаимодействия администрации МР» Ахтынский район»   правоохранительными и иным </w:t>
            </w:r>
            <w:r>
              <w:rPr>
                <w:sz w:val="28"/>
                <w:szCs w:val="28"/>
              </w:rPr>
              <w:t xml:space="preserve">органами, а </w:t>
            </w:r>
            <w:r w:rsidRPr="00015893">
              <w:rPr>
                <w:sz w:val="28"/>
                <w:szCs w:val="28"/>
              </w:rPr>
              <w:t xml:space="preserve">также с гражданами и институтами  </w:t>
            </w:r>
            <w:r>
              <w:rPr>
                <w:sz w:val="28"/>
                <w:szCs w:val="28"/>
              </w:rPr>
              <w:t xml:space="preserve">гражданского общества; </w:t>
            </w:r>
          </w:p>
          <w:p w:rsidR="005674B4" w:rsidRDefault="005674B4" w:rsidP="005674B4">
            <w:pPr>
              <w:ind w:right="6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lastRenderedPageBreak/>
              <w:t>-повысить уровень удовлетворенности граждан качеством предоставления на территории МР государс</w:t>
            </w:r>
            <w:r>
              <w:rPr>
                <w:sz w:val="28"/>
                <w:szCs w:val="28"/>
              </w:rPr>
              <w:t xml:space="preserve">твенных и муниципальных услуг; </w:t>
            </w:r>
          </w:p>
          <w:p w:rsidR="005674B4" w:rsidRDefault="005674B4" w:rsidP="005674B4">
            <w:pPr>
              <w:ind w:right="6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-обеспечить открытость, добросовестную конкуренцию и объективность при размещении заказов на поставку товаров, выполнение работ, оказание услуг для муниципальных нужд, использов</w:t>
            </w:r>
            <w:r>
              <w:rPr>
                <w:sz w:val="28"/>
                <w:szCs w:val="28"/>
              </w:rPr>
              <w:t xml:space="preserve">ании муниципального имущества; </w:t>
            </w:r>
          </w:p>
          <w:p w:rsidR="005674B4" w:rsidRDefault="005674B4" w:rsidP="005674B4">
            <w:pPr>
              <w:ind w:right="6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-повысить уровень доверия бизнес-сообщества к ор</w:t>
            </w:r>
            <w:r>
              <w:rPr>
                <w:sz w:val="28"/>
                <w:szCs w:val="28"/>
              </w:rPr>
              <w:t xml:space="preserve">ганам местного самоуправления; </w:t>
            </w:r>
          </w:p>
          <w:p w:rsidR="005674B4" w:rsidRDefault="005674B4" w:rsidP="005674B4">
            <w:pPr>
              <w:ind w:right="6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-повысить число муниципальных служащих, прошедших повышение квалификации в области противодействия коррупции, обеспечить методическими материалами по вопросам сов</w:t>
            </w:r>
            <w:r>
              <w:rPr>
                <w:sz w:val="28"/>
                <w:szCs w:val="28"/>
              </w:rPr>
              <w:t xml:space="preserve">ершенствования деятельности по противодействию коррупции; </w:t>
            </w:r>
          </w:p>
          <w:p w:rsidR="005674B4" w:rsidRDefault="005674B4" w:rsidP="005674B4">
            <w:pPr>
              <w:ind w:right="6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-повысить число дошкольных и школьных образовательных учреждений, в которых обеспечена реализация мероприятий по обеспечению родителей детей дошкольного и школьного возраста памятками о действиях в случаях незако</w:t>
            </w:r>
            <w:r>
              <w:rPr>
                <w:sz w:val="28"/>
                <w:szCs w:val="28"/>
              </w:rPr>
              <w:t xml:space="preserve">нных поборов в образовательных организациях;  </w:t>
            </w:r>
          </w:p>
          <w:p w:rsidR="005674B4" w:rsidRDefault="005674B4" w:rsidP="005674B4">
            <w:pPr>
              <w:ind w:right="6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-повысить уровень правовой грамотности граждан, их правовое воспитание и популяризировать антикорр</w:t>
            </w:r>
            <w:r>
              <w:rPr>
                <w:sz w:val="28"/>
                <w:szCs w:val="28"/>
              </w:rPr>
              <w:t xml:space="preserve">упционные стандарты поведения. </w:t>
            </w:r>
          </w:p>
          <w:p w:rsidR="005674B4" w:rsidRPr="00015893" w:rsidRDefault="005674B4" w:rsidP="005674B4">
            <w:pPr>
              <w:ind w:right="63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-обеспечить открытость деятельность администрации МР, муниципальных учреждений при исполнении ими своих функций, предоставлении муниципальных услуг, повысить их качество и доступность; -повысить престиж муниципальной службы. </w:t>
            </w:r>
          </w:p>
          <w:p w:rsidR="005674B4" w:rsidRPr="00015893" w:rsidRDefault="005674B4" w:rsidP="005674B4">
            <w:pPr>
              <w:spacing w:line="259" w:lineRule="auto"/>
              <w:ind w:left="2353"/>
              <w:jc w:val="both"/>
              <w:rPr>
                <w:sz w:val="28"/>
                <w:szCs w:val="28"/>
              </w:rPr>
            </w:pPr>
          </w:p>
          <w:p w:rsidR="005674B4" w:rsidRPr="00015893" w:rsidRDefault="005674B4" w:rsidP="005674B4">
            <w:pPr>
              <w:spacing w:after="32" w:line="259" w:lineRule="auto"/>
              <w:jc w:val="both"/>
              <w:rPr>
                <w:sz w:val="28"/>
                <w:szCs w:val="28"/>
              </w:rPr>
            </w:pPr>
          </w:p>
        </w:tc>
      </w:tr>
      <w:tr w:rsidR="005674B4" w:rsidTr="005674B4">
        <w:tc>
          <w:tcPr>
            <w:tcW w:w="2093" w:type="dxa"/>
          </w:tcPr>
          <w:p w:rsidR="005674B4" w:rsidRPr="00015893" w:rsidRDefault="005674B4" w:rsidP="005674B4">
            <w:pPr>
              <w:spacing w:line="259" w:lineRule="auto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lastRenderedPageBreak/>
              <w:t>Контроль за реализацией Программы</w:t>
            </w:r>
          </w:p>
        </w:tc>
        <w:tc>
          <w:tcPr>
            <w:tcW w:w="7686" w:type="dxa"/>
          </w:tcPr>
          <w:p w:rsidR="005674B4" w:rsidRPr="00015893" w:rsidRDefault="005674B4" w:rsidP="005674B4">
            <w:pPr>
              <w:spacing w:line="276" w:lineRule="auto"/>
              <w:ind w:left="206" w:hanging="259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 xml:space="preserve">контроль за реализацией Программы </w:t>
            </w:r>
            <w:r>
              <w:rPr>
                <w:sz w:val="28"/>
                <w:szCs w:val="28"/>
              </w:rPr>
              <w:t>осуществляет глава МР «</w:t>
            </w:r>
            <w:r w:rsidRPr="00015893">
              <w:rPr>
                <w:sz w:val="28"/>
                <w:szCs w:val="28"/>
              </w:rPr>
              <w:t>Ахтынский район»</w:t>
            </w:r>
          </w:p>
          <w:p w:rsidR="005674B4" w:rsidRPr="00015893" w:rsidRDefault="005674B4" w:rsidP="005674B4">
            <w:pPr>
              <w:spacing w:after="39" w:line="251" w:lineRule="auto"/>
              <w:ind w:right="71"/>
              <w:jc w:val="both"/>
              <w:rPr>
                <w:sz w:val="28"/>
                <w:szCs w:val="28"/>
              </w:rPr>
            </w:pPr>
            <w:r w:rsidRPr="00015893">
              <w:rPr>
                <w:sz w:val="28"/>
                <w:szCs w:val="28"/>
              </w:rPr>
              <w:t>Взаимодействие и координацию за исполнением мероприятий Программы осуществляет помощник главы МР « Ахтынский район» по вопросам противодействия коррупции.</w:t>
            </w:r>
          </w:p>
        </w:tc>
      </w:tr>
    </w:tbl>
    <w:p w:rsidR="005674B4" w:rsidRPr="005674B4" w:rsidRDefault="005674B4" w:rsidP="005674B4">
      <w:pPr>
        <w:rPr>
          <w:lang w:eastAsia="ru-RU"/>
        </w:rPr>
      </w:pPr>
    </w:p>
    <w:p w:rsidR="00D75BA9" w:rsidRPr="00015893" w:rsidRDefault="00D75BA9" w:rsidP="00015893">
      <w:pPr>
        <w:spacing w:line="259" w:lineRule="auto"/>
        <w:ind w:left="5"/>
        <w:jc w:val="both"/>
        <w:rPr>
          <w:sz w:val="28"/>
          <w:szCs w:val="28"/>
        </w:rPr>
      </w:pPr>
    </w:p>
    <w:p w:rsidR="00D75BA9" w:rsidRPr="00015893" w:rsidRDefault="00D75BA9" w:rsidP="00015893">
      <w:pPr>
        <w:tabs>
          <w:tab w:val="right" w:pos="9563"/>
        </w:tabs>
        <w:ind w:left="-10"/>
        <w:jc w:val="both"/>
        <w:rPr>
          <w:sz w:val="28"/>
          <w:szCs w:val="28"/>
        </w:rPr>
      </w:pPr>
    </w:p>
    <w:p w:rsidR="00253801" w:rsidRDefault="00D75BA9" w:rsidP="00015893">
      <w:pPr>
        <w:pStyle w:val="a6"/>
        <w:jc w:val="both"/>
        <w:rPr>
          <w:color w:val="FF0000"/>
          <w:sz w:val="28"/>
          <w:szCs w:val="28"/>
        </w:rPr>
        <w:sectPr w:rsidR="00253801" w:rsidSect="00253801">
          <w:headerReference w:type="default" r:id="rId10"/>
          <w:pgSz w:w="11909" w:h="16838"/>
          <w:pgMar w:top="573" w:right="646" w:bottom="1596" w:left="1700" w:header="720" w:footer="720" w:gutter="0"/>
          <w:pgNumType w:start="1"/>
          <w:cols w:space="720"/>
          <w:titlePg/>
          <w:docGrid w:linePitch="299"/>
        </w:sectPr>
      </w:pPr>
      <w:r w:rsidRPr="00015893">
        <w:rPr>
          <w:color w:val="FF0000"/>
          <w:sz w:val="28"/>
          <w:szCs w:val="28"/>
        </w:rPr>
        <w:tab/>
      </w:r>
    </w:p>
    <w:p w:rsidR="00D75BA9" w:rsidRPr="00015893" w:rsidRDefault="00D75BA9" w:rsidP="00015893">
      <w:pPr>
        <w:pStyle w:val="a6"/>
        <w:jc w:val="both"/>
        <w:rPr>
          <w:color w:val="FF0000"/>
          <w:sz w:val="28"/>
          <w:szCs w:val="28"/>
        </w:rPr>
      </w:pPr>
    </w:p>
    <w:p w:rsidR="00D75BA9" w:rsidRPr="00015893" w:rsidRDefault="00D75BA9" w:rsidP="00015893">
      <w:pPr>
        <w:spacing w:line="259" w:lineRule="auto"/>
        <w:ind w:left="-1700" w:right="11263"/>
        <w:jc w:val="both"/>
        <w:rPr>
          <w:sz w:val="28"/>
          <w:szCs w:val="28"/>
        </w:rPr>
      </w:pPr>
    </w:p>
    <w:p w:rsidR="00D34F68" w:rsidRPr="00015893" w:rsidRDefault="00D34F68" w:rsidP="005674B4">
      <w:pPr>
        <w:spacing w:line="259" w:lineRule="auto"/>
        <w:ind w:left="2353"/>
        <w:jc w:val="both"/>
        <w:rPr>
          <w:sz w:val="28"/>
          <w:szCs w:val="28"/>
        </w:rPr>
      </w:pPr>
    </w:p>
    <w:p w:rsidR="00D75BA9" w:rsidRPr="00015893" w:rsidRDefault="00D75BA9" w:rsidP="00015893">
      <w:pPr>
        <w:pStyle w:val="2"/>
        <w:spacing w:line="271" w:lineRule="auto"/>
        <w:ind w:left="1902" w:right="1972" w:firstLine="403"/>
        <w:jc w:val="both"/>
        <w:rPr>
          <w:szCs w:val="28"/>
        </w:rPr>
      </w:pPr>
      <w:r w:rsidRPr="00015893">
        <w:rPr>
          <w:szCs w:val="28"/>
        </w:rPr>
        <w:t xml:space="preserve">1. Введение. Характеристика проблем, на решение которых направлена Программа </w:t>
      </w:r>
    </w:p>
    <w:p w:rsidR="00D75BA9" w:rsidRPr="00015893" w:rsidRDefault="00D75BA9" w:rsidP="00015893">
      <w:pPr>
        <w:spacing w:after="28" w:line="259" w:lineRule="auto"/>
        <w:ind w:left="567"/>
        <w:jc w:val="both"/>
        <w:rPr>
          <w:sz w:val="28"/>
          <w:szCs w:val="28"/>
        </w:rPr>
      </w:pPr>
    </w:p>
    <w:p w:rsidR="00D75BA9" w:rsidRPr="00015893" w:rsidRDefault="00D75BA9" w:rsidP="00015893">
      <w:pPr>
        <w:spacing w:after="32" w:line="257" w:lineRule="auto"/>
        <w:ind w:left="-15" w:right="58" w:firstLine="701"/>
        <w:jc w:val="both"/>
        <w:rPr>
          <w:sz w:val="28"/>
          <w:szCs w:val="28"/>
        </w:rPr>
      </w:pPr>
      <w:r w:rsidRPr="00015893">
        <w:rPr>
          <w:color w:val="26282F"/>
          <w:sz w:val="28"/>
          <w:szCs w:val="28"/>
        </w:rPr>
        <w:t xml:space="preserve">Коррупция оказывает негативное влияние на социально-экономическое развитие государства и общества, является барьером в формировании конкурентоспособной экономики, препятствует росту благосостояния населения, становлению развитого гражданского общества. </w:t>
      </w:r>
    </w:p>
    <w:p w:rsidR="00D75BA9" w:rsidRPr="00015893" w:rsidRDefault="00D75BA9" w:rsidP="00015893">
      <w:pPr>
        <w:spacing w:after="2" w:line="257" w:lineRule="auto"/>
        <w:ind w:left="-15" w:right="58" w:firstLine="701"/>
        <w:jc w:val="both"/>
        <w:rPr>
          <w:sz w:val="28"/>
          <w:szCs w:val="28"/>
        </w:rPr>
      </w:pPr>
      <w:r w:rsidRPr="00015893">
        <w:rPr>
          <w:color w:val="26282F"/>
          <w:sz w:val="28"/>
          <w:szCs w:val="28"/>
        </w:rPr>
        <w:t xml:space="preserve">Регулирование отношений в сфере противодействия коррупции осуществляется в соответствии с Федеральным законом от 25 декабря 2008г. № 273-ФЗ «О противодействии коррупции», Законом </w:t>
      </w:r>
      <w:r w:rsidRPr="00015893">
        <w:rPr>
          <w:sz w:val="28"/>
          <w:szCs w:val="28"/>
        </w:rPr>
        <w:t>Республики Дагестан от 7 апреля 2009 года №21 «О противодействии коррупции в Республике Дагестан»</w:t>
      </w:r>
      <w:r w:rsidRPr="00015893">
        <w:rPr>
          <w:color w:val="26282F"/>
          <w:sz w:val="28"/>
          <w:szCs w:val="28"/>
        </w:rPr>
        <w:t xml:space="preserve">. </w:t>
      </w:r>
    </w:p>
    <w:p w:rsidR="00D75BA9" w:rsidRPr="00015893" w:rsidRDefault="00D75BA9" w:rsidP="00015893">
      <w:pPr>
        <w:spacing w:after="2" w:line="257" w:lineRule="auto"/>
        <w:ind w:left="-15" w:right="58" w:firstLine="701"/>
        <w:jc w:val="both"/>
        <w:rPr>
          <w:sz w:val="28"/>
          <w:szCs w:val="28"/>
        </w:rPr>
      </w:pPr>
      <w:r w:rsidRPr="00015893">
        <w:rPr>
          <w:color w:val="26282F"/>
          <w:sz w:val="28"/>
          <w:szCs w:val="28"/>
        </w:rPr>
        <w:t xml:space="preserve">Программа направлена на повышение эффективности противодействия коррупции и снижение уровня коррупции в системе органов муниципальной власти </w:t>
      </w:r>
      <w:r w:rsidR="00B33E89" w:rsidRPr="00015893">
        <w:rPr>
          <w:sz w:val="28"/>
          <w:szCs w:val="28"/>
        </w:rPr>
        <w:t xml:space="preserve">« Ахтынский район» </w:t>
      </w:r>
      <w:r w:rsidRPr="00015893">
        <w:rPr>
          <w:color w:val="26282F"/>
          <w:sz w:val="28"/>
          <w:szCs w:val="28"/>
        </w:rPr>
        <w:t xml:space="preserve">и подведомственных им учреждений, а также снижение уровня коррупции во всех общественных сферах, устранение причин возникновения коррупционных проявлений путём повышения эффективности антикоррупционной деятельности органов местного самоуправления и институтов гражданского общества.  </w:t>
      </w:r>
    </w:p>
    <w:p w:rsidR="00D75BA9" w:rsidRPr="00015893" w:rsidRDefault="00D75BA9" w:rsidP="00015893">
      <w:pPr>
        <w:spacing w:after="31" w:line="257" w:lineRule="auto"/>
        <w:ind w:left="-15" w:right="58" w:firstLine="701"/>
        <w:jc w:val="both"/>
        <w:rPr>
          <w:sz w:val="28"/>
          <w:szCs w:val="28"/>
        </w:rPr>
      </w:pPr>
      <w:r w:rsidRPr="00015893">
        <w:rPr>
          <w:color w:val="26282F"/>
          <w:sz w:val="28"/>
          <w:szCs w:val="28"/>
        </w:rPr>
        <w:t>Ожидаемыми конечными результатами реализации Программы является повышение эффективности муниципального управления, уровня социально</w:t>
      </w:r>
      <w:r w:rsidR="00B33E89" w:rsidRPr="00015893">
        <w:rPr>
          <w:color w:val="26282F"/>
          <w:sz w:val="28"/>
          <w:szCs w:val="28"/>
        </w:rPr>
        <w:t>-</w:t>
      </w:r>
      <w:r w:rsidRPr="00015893">
        <w:rPr>
          <w:color w:val="26282F"/>
          <w:sz w:val="28"/>
          <w:szCs w:val="28"/>
        </w:rPr>
        <w:t xml:space="preserve">экономического развития, повышение активности участия в антикоррупционной деятельности институтов гражданского общества, повышение уровня доверия граждан к органам муниципальной власти.  </w:t>
      </w:r>
    </w:p>
    <w:p w:rsidR="00D75BA9" w:rsidRPr="00015893" w:rsidRDefault="00D75BA9" w:rsidP="00015893">
      <w:pPr>
        <w:ind w:left="-10" w:right="63" w:firstLine="72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Сегодня коррупция как социально-опасное явление поражает все страны, их социальное и экономическое развитие. Коррупция, как паразитирующее явление, проникая во все сферы общественных отношений, оказывает негативное влияние на взаимоотношения между органами власти и гражданами. Не последнюю роль коррупция играет и в распространённости в обществе таких явлений, как несправедливость, социальное неравенство, чувство беззащитности и неравенства перед законом. </w:t>
      </w:r>
    </w:p>
    <w:p w:rsidR="00D75BA9" w:rsidRPr="00015893" w:rsidRDefault="00D75BA9" w:rsidP="00015893">
      <w:pPr>
        <w:spacing w:after="27" w:line="262" w:lineRule="auto"/>
        <w:ind w:left="10" w:right="60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Одним из эффективных механизмов противодействия коррупции является формирование и проведение антикоррупционной политики.  </w:t>
      </w:r>
    </w:p>
    <w:p w:rsidR="00D75BA9" w:rsidRPr="00015893" w:rsidRDefault="00D75BA9" w:rsidP="00015893">
      <w:pPr>
        <w:ind w:left="-10" w:right="63" w:firstLine="72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Практика свидетельствует, что противодействие коррупции не может сводиться только к привлечению к ответственности лиц, виновных в коррупционных нарушениях, необходима система правовых, экономических, образовательных, воспитательных, организационных и иных мер, направленных на предупреждение коррупции, устранение причин, ее порождающих.  </w:t>
      </w:r>
    </w:p>
    <w:p w:rsidR="00D75BA9" w:rsidRPr="00015893" w:rsidRDefault="00D75BA9" w:rsidP="005674B4">
      <w:pPr>
        <w:ind w:left="-10" w:right="63" w:firstLine="72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Несмотря на то, что органы местного самоуправления самостоятельны в </w:t>
      </w:r>
      <w:r w:rsidRPr="00015893">
        <w:rPr>
          <w:sz w:val="28"/>
          <w:szCs w:val="28"/>
        </w:rPr>
        <w:lastRenderedPageBreak/>
        <w:t>решении вопросов противодействия коррупции, организация работы по данному направлению осуществляется комплексно на всех уровнях власти в рамках един</w:t>
      </w:r>
      <w:r w:rsidR="005674B4">
        <w:rPr>
          <w:sz w:val="28"/>
          <w:szCs w:val="28"/>
        </w:rPr>
        <w:t xml:space="preserve">ой антикоррупционной политики. </w:t>
      </w:r>
    </w:p>
    <w:p w:rsidR="00D75BA9" w:rsidRPr="00015893" w:rsidRDefault="00D75BA9" w:rsidP="00015893">
      <w:pPr>
        <w:ind w:left="-10" w:right="63" w:firstLine="72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В целях обеспечения реализации на территории муниципального района </w:t>
      </w:r>
      <w:r w:rsidR="00B33E89" w:rsidRPr="00015893">
        <w:rPr>
          <w:sz w:val="28"/>
          <w:szCs w:val="28"/>
        </w:rPr>
        <w:t xml:space="preserve">« Ахтынский район» </w:t>
      </w:r>
      <w:r w:rsidRPr="00015893">
        <w:rPr>
          <w:sz w:val="28"/>
          <w:szCs w:val="28"/>
        </w:rPr>
        <w:t xml:space="preserve"> мер, направленных на профилактику и противодействие коррупции, постановлением главы муниципального района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>» от 29 октября 2018г. № 332 утверждена муниципальная программа «Противодействие коррупции в муниципальном районе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>» на 2019-2023 годы», в рамках реализации которой в муниципальном районе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 произошло формирование организационной структуры по противодействию коррупции, что позволило ввести вопросы профилактики коррупции в число обязательно выполняемых действий, а также обеспечить на практике исполнение требований федеральных, республиканских и муниципальных нормативных правовых актов, сформировать систему мониторинга эффективности реализации программы, а также функционирование элементов организационной структуры по противодействию коррупции. </w:t>
      </w:r>
    </w:p>
    <w:p w:rsidR="00D75BA9" w:rsidRPr="00015893" w:rsidRDefault="00D75BA9" w:rsidP="00015893">
      <w:pPr>
        <w:ind w:left="-10" w:right="63" w:firstLine="72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Благодаря реализации мероприятий предыдущих антикоррупционных программ отмечается активизация институтов гражданского общества в антикоррупционной деятельности. Так, представители общественности включены в состав Межведомственной комиссии МР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 по вопросам противодействия коррупции, комиссии по соблюдению требований к служебному поведению муниципальных служащих администрации МР и др. Средства массовой информации активизировали свое участие в антикоррупционной деятельности, направленной на формирование в обществе нетерпимости к коррупционному поведению. </w:t>
      </w:r>
    </w:p>
    <w:p w:rsidR="00D75BA9" w:rsidRPr="00015893" w:rsidRDefault="00D75BA9" w:rsidP="00015893">
      <w:pPr>
        <w:ind w:left="-10" w:right="63" w:firstLine="706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Вместе с тем, несмотря на принимаемые в муниципальном районе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 меры по противодействию коррупции органами муниципальной власти, правоохранительными органами, общая ситуация в районе требует дальнейшего наращивания усилий в данном направлении, используя программно-целевые методы, которые позволяют обеспечить постоянный контроль за реализацией мероприятий Программы, анализ достигнутых результатов и, при необходимости, внесения корректировок в перечень мероприятий Программы. При этих условиях обеспечивается комплексность, неразрывность, последовательность и конкретность принимаемых мер по противодействию коррупции. </w:t>
      </w:r>
    </w:p>
    <w:p w:rsidR="00D75BA9" w:rsidRPr="00015893" w:rsidRDefault="00D75BA9" w:rsidP="00015893">
      <w:pPr>
        <w:spacing w:line="259" w:lineRule="auto"/>
        <w:jc w:val="both"/>
        <w:rPr>
          <w:sz w:val="28"/>
          <w:szCs w:val="28"/>
        </w:rPr>
      </w:pPr>
    </w:p>
    <w:p w:rsidR="00D75BA9" w:rsidRPr="00015893" w:rsidRDefault="00D75BA9" w:rsidP="00015893">
      <w:pPr>
        <w:spacing w:line="271" w:lineRule="auto"/>
        <w:ind w:left="3962" w:hanging="2752"/>
        <w:jc w:val="both"/>
        <w:rPr>
          <w:sz w:val="28"/>
          <w:szCs w:val="28"/>
        </w:rPr>
      </w:pPr>
      <w:r w:rsidRPr="00015893">
        <w:rPr>
          <w:b/>
          <w:sz w:val="28"/>
          <w:szCs w:val="28"/>
        </w:rPr>
        <w:lastRenderedPageBreak/>
        <w:t xml:space="preserve">2. Цель и основные задачи Программы, описание ожидаемых результатов. </w:t>
      </w:r>
    </w:p>
    <w:p w:rsidR="00D75BA9" w:rsidRPr="00015893" w:rsidRDefault="00D75BA9" w:rsidP="00015893">
      <w:pPr>
        <w:spacing w:line="259" w:lineRule="auto"/>
        <w:jc w:val="both"/>
        <w:rPr>
          <w:sz w:val="28"/>
          <w:szCs w:val="28"/>
        </w:rPr>
      </w:pPr>
    </w:p>
    <w:p w:rsidR="00D75BA9" w:rsidRPr="00015893" w:rsidRDefault="00D75BA9" w:rsidP="00015893">
      <w:pPr>
        <w:ind w:left="-10" w:right="63" w:firstLine="639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Целями Программы являются выявление и устранение причин коррупции, противодействие условиям, способствующим ее проявлениям, формирование в обществе нетерпимого отношения к коррупции. </w:t>
      </w:r>
    </w:p>
    <w:p w:rsidR="00D75BA9" w:rsidRPr="00015893" w:rsidRDefault="00D75BA9" w:rsidP="00015893">
      <w:pPr>
        <w:spacing w:line="262" w:lineRule="auto"/>
        <w:ind w:left="10" w:right="164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Для достижения целей Программы требуется решение следующих задач: </w:t>
      </w:r>
    </w:p>
    <w:p w:rsidR="00D75BA9" w:rsidRPr="00015893" w:rsidRDefault="00D75BA9" w:rsidP="00015893">
      <w:pPr>
        <w:tabs>
          <w:tab w:val="center" w:pos="1811"/>
          <w:tab w:val="center" w:pos="4266"/>
          <w:tab w:val="center" w:pos="6397"/>
          <w:tab w:val="right" w:pos="9563"/>
        </w:tabs>
        <w:spacing w:after="27" w:line="262" w:lineRule="auto"/>
        <w:jc w:val="both"/>
        <w:rPr>
          <w:sz w:val="28"/>
          <w:szCs w:val="28"/>
        </w:rPr>
      </w:pPr>
      <w:r w:rsidRPr="00015893">
        <w:rPr>
          <w:rFonts w:eastAsia="Calibri"/>
          <w:sz w:val="28"/>
          <w:szCs w:val="28"/>
        </w:rPr>
        <w:tab/>
      </w:r>
      <w:r w:rsidRPr="00015893">
        <w:rPr>
          <w:sz w:val="28"/>
          <w:szCs w:val="28"/>
        </w:rPr>
        <w:t xml:space="preserve">совершенствование </w:t>
      </w:r>
      <w:r w:rsidRPr="00015893">
        <w:rPr>
          <w:sz w:val="28"/>
          <w:szCs w:val="28"/>
        </w:rPr>
        <w:tab/>
        <w:t xml:space="preserve">(своевременная </w:t>
      </w:r>
      <w:r w:rsidRPr="00015893">
        <w:rPr>
          <w:sz w:val="28"/>
          <w:szCs w:val="28"/>
        </w:rPr>
        <w:tab/>
        <w:t xml:space="preserve">актуализация) </w:t>
      </w:r>
      <w:r w:rsidRPr="00015893">
        <w:rPr>
          <w:sz w:val="28"/>
          <w:szCs w:val="28"/>
        </w:rPr>
        <w:tab/>
        <w:t xml:space="preserve">муниципальной </w:t>
      </w: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правовой базы в области противодействия коррупции; </w:t>
      </w:r>
    </w:p>
    <w:p w:rsidR="00D75BA9" w:rsidRPr="00015893" w:rsidRDefault="00D75BA9" w:rsidP="00015893">
      <w:pPr>
        <w:ind w:left="-10" w:right="63" w:firstLine="639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совершенствование организации проведения антикоррупционной экспертизы нормативных правовых актов и проектов нормативных правовых актов; </w:t>
      </w:r>
    </w:p>
    <w:p w:rsidR="00D75BA9" w:rsidRPr="00015893" w:rsidRDefault="00D75BA9" w:rsidP="00015893">
      <w:pPr>
        <w:ind w:left="-10" w:right="63" w:firstLine="639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совершенствование инструментов и механизмов противодействия коррупции, в том числе системы запретов, ограничений и требований, установленных в целях противодействия коррупции; проведение антикоррупционного мониторинга;  </w:t>
      </w:r>
    </w:p>
    <w:p w:rsidR="00D75BA9" w:rsidRPr="00015893" w:rsidRDefault="00D75BA9" w:rsidP="00015893">
      <w:pPr>
        <w:spacing w:line="262" w:lineRule="auto"/>
        <w:ind w:left="10" w:right="60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повышение эффективности просветительских, образовательных и иных </w:t>
      </w: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мероприятий, направленных на активизацию антикоррупционного обучения и антикоррупционной пропаганды, вовлечение кадровых, материальных, информационных, и других ресурсов гражданского общества в </w:t>
      </w: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противодействие коррупции; обеспечение открытости, доступности для населения деятельности муниципальных органов, укрепление их связи с гражданским обществом, стимулирование антикоррупционной активности общественности; совершенствование деятельности в сфере организации и проведения </w:t>
      </w:r>
    </w:p>
    <w:p w:rsidR="00D75BA9" w:rsidRPr="00015893" w:rsidRDefault="00D75BA9" w:rsidP="00015893">
      <w:pPr>
        <w:ind w:left="701" w:right="63" w:hanging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закупок товаров, работ, услуг для обеспечения муниципальных нужд; снижение административного давления на предпринимательские </w:t>
      </w:r>
    </w:p>
    <w:p w:rsidR="00D75BA9" w:rsidRPr="00015893" w:rsidRDefault="00D75BA9" w:rsidP="00015893">
      <w:pPr>
        <w:ind w:left="701" w:right="63" w:hanging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сообщества (бизнес-структуры); повышение эффективности взаимодействия с правоохранительными </w:t>
      </w:r>
    </w:p>
    <w:p w:rsidR="00D75BA9" w:rsidRPr="00015893" w:rsidRDefault="00D75BA9" w:rsidP="00015893">
      <w:pPr>
        <w:ind w:left="701" w:right="2678" w:hanging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органами; усиление мер по минимизации бытовой коррупции; </w:t>
      </w:r>
    </w:p>
    <w:p w:rsidR="00D75BA9" w:rsidRPr="00015893" w:rsidRDefault="00D75BA9" w:rsidP="00015893">
      <w:pPr>
        <w:tabs>
          <w:tab w:val="center" w:pos="1682"/>
          <w:tab w:val="center" w:pos="4292"/>
          <w:tab w:val="center" w:pos="6551"/>
          <w:tab w:val="right" w:pos="9563"/>
        </w:tabs>
        <w:spacing w:after="27" w:line="262" w:lineRule="auto"/>
        <w:jc w:val="both"/>
        <w:rPr>
          <w:sz w:val="28"/>
          <w:szCs w:val="28"/>
        </w:rPr>
      </w:pPr>
      <w:r w:rsidRPr="00015893">
        <w:rPr>
          <w:rFonts w:eastAsia="Calibri"/>
          <w:sz w:val="28"/>
          <w:szCs w:val="28"/>
        </w:rPr>
        <w:tab/>
      </w:r>
      <w:r w:rsidRPr="00015893">
        <w:rPr>
          <w:sz w:val="28"/>
          <w:szCs w:val="28"/>
        </w:rPr>
        <w:t xml:space="preserve">стимулирование </w:t>
      </w:r>
      <w:r w:rsidRPr="00015893">
        <w:rPr>
          <w:sz w:val="28"/>
          <w:szCs w:val="28"/>
        </w:rPr>
        <w:tab/>
        <w:t xml:space="preserve">антикоррупционного </w:t>
      </w:r>
      <w:r w:rsidRPr="00015893">
        <w:rPr>
          <w:sz w:val="28"/>
          <w:szCs w:val="28"/>
        </w:rPr>
        <w:tab/>
        <w:t xml:space="preserve">поведения </w:t>
      </w:r>
      <w:r w:rsidRPr="00015893">
        <w:rPr>
          <w:sz w:val="28"/>
          <w:szCs w:val="28"/>
        </w:rPr>
        <w:tab/>
        <w:t xml:space="preserve">муниципальных </w:t>
      </w: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служащих. </w:t>
      </w:r>
    </w:p>
    <w:p w:rsidR="00D75BA9" w:rsidRPr="00015893" w:rsidRDefault="00D75BA9" w:rsidP="00015893">
      <w:pPr>
        <w:ind w:left="-10" w:right="63" w:firstLine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По итогам реализации Программы о</w:t>
      </w:r>
      <w:r w:rsidR="00FE6648" w:rsidRPr="00015893">
        <w:rPr>
          <w:sz w:val="28"/>
          <w:szCs w:val="28"/>
        </w:rPr>
        <w:t>жидается достижение к концу 2029</w:t>
      </w:r>
      <w:r w:rsidRPr="00015893">
        <w:rPr>
          <w:sz w:val="28"/>
          <w:szCs w:val="28"/>
        </w:rPr>
        <w:t xml:space="preserve"> года следующих результатов: </w:t>
      </w:r>
    </w:p>
    <w:p w:rsidR="00D75BA9" w:rsidRPr="00015893" w:rsidRDefault="00D75BA9" w:rsidP="00015893">
      <w:pPr>
        <w:spacing w:after="27" w:line="262" w:lineRule="auto"/>
        <w:ind w:left="10" w:right="60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доля нормативных правовых актов, подвергнутых антикоррупционной </w:t>
      </w:r>
    </w:p>
    <w:p w:rsidR="00D75BA9" w:rsidRPr="00015893" w:rsidRDefault="00D75BA9" w:rsidP="00015893">
      <w:pPr>
        <w:ind w:left="701" w:right="63" w:hanging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lastRenderedPageBreak/>
        <w:t xml:space="preserve">экспертизе на стадии разработки их проектов, достигнет 100 %; внедрение внутреннего контроля и антикоррупционного механизма в </w:t>
      </w:r>
    </w:p>
    <w:p w:rsidR="00D75BA9" w:rsidRPr="00015893" w:rsidRDefault="00D75BA9" w:rsidP="00015893">
      <w:pPr>
        <w:ind w:left="701" w:right="63" w:hanging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кадровую политику достигнет 100 %; доля муниципальных служащих, прошедших повышение квалификации, </w:t>
      </w:r>
    </w:p>
    <w:p w:rsidR="00D75BA9" w:rsidRPr="00015893" w:rsidRDefault="00D75BA9" w:rsidP="00015893">
      <w:pPr>
        <w:ind w:left="701" w:right="63" w:hanging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составит 100 %; доля муниципальных организаций, подведомственных администрации </w:t>
      </w: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МР, в которых проведены антикоррупционные мероприятия, составит 100%; уровень удовлетворенности граждан и юридических лиц качеством предоставления государственных и муниципальных услуг составит не менее </w:t>
      </w:r>
    </w:p>
    <w:p w:rsidR="00D75BA9" w:rsidRPr="00015893" w:rsidRDefault="00D75BA9" w:rsidP="00015893">
      <w:pPr>
        <w:ind w:left="701" w:right="63" w:hanging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90%; доля наполнение информацией в сфере противодействия коррупции </w:t>
      </w:r>
    </w:p>
    <w:p w:rsidR="00D75BA9" w:rsidRPr="00015893" w:rsidRDefault="00D75BA9" w:rsidP="00015893">
      <w:pPr>
        <w:ind w:left="701" w:right="63" w:hanging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официального сайта МР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 составит 100 %; доля обеспечения прозрачности деятельности администрации района в </w:t>
      </w: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сфере организации и проведения закупок товаров, работ, услуг для обеспечения муниципальных нужд, составит 100 %; методическими материалами по вопросам совершенствования деятельности по противодействию коррупции будет обеспечено 100 % служащих (работников) администрации района и подведомственных ее учреждений; доля дошкольных и школьных образовательных учреждений, в которых </w:t>
      </w: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обеспечена     реализация     мероприятий по обеспечению    родителей    детей  дошкольного и школьного возраста памятками о действиях в случаях незаконных поборов в образовательных организациях, составит 100 %; </w:t>
      </w:r>
    </w:p>
    <w:p w:rsidR="00D75BA9" w:rsidRPr="00015893" w:rsidRDefault="00D75BA9" w:rsidP="00015893">
      <w:pPr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мероприятия, направленные на повышение престижа  муниципальной службы, будут проводиться регулярно. </w:t>
      </w: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Также в числе ожидаемых результатов от реализации мероприятий Программы являются: </w:t>
      </w:r>
    </w:p>
    <w:p w:rsidR="00D75BA9" w:rsidRPr="00015893" w:rsidRDefault="00D75BA9" w:rsidP="00015893">
      <w:pPr>
        <w:spacing w:after="27" w:line="262" w:lineRule="auto"/>
        <w:ind w:left="10" w:right="60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повышение информированности жителей муниципального образования о мерах по противодействию коррупции, принимаемых в муниципальном районе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»; создание условий и обеспечение участия институтов гражданского общества </w:t>
      </w:r>
      <w:r w:rsidRPr="00015893">
        <w:rPr>
          <w:sz w:val="28"/>
          <w:szCs w:val="28"/>
        </w:rPr>
        <w:tab/>
        <w:t xml:space="preserve">и </w:t>
      </w:r>
      <w:r w:rsidRPr="00015893">
        <w:rPr>
          <w:sz w:val="28"/>
          <w:szCs w:val="28"/>
        </w:rPr>
        <w:tab/>
        <w:t xml:space="preserve">граждан </w:t>
      </w:r>
      <w:r w:rsidRPr="00015893">
        <w:rPr>
          <w:sz w:val="28"/>
          <w:szCs w:val="28"/>
        </w:rPr>
        <w:tab/>
        <w:t xml:space="preserve">в </w:t>
      </w:r>
      <w:r w:rsidRPr="00015893">
        <w:rPr>
          <w:sz w:val="28"/>
          <w:szCs w:val="28"/>
        </w:rPr>
        <w:tab/>
        <w:t xml:space="preserve">реализации </w:t>
      </w:r>
      <w:r w:rsidRPr="00015893">
        <w:rPr>
          <w:sz w:val="28"/>
          <w:szCs w:val="28"/>
        </w:rPr>
        <w:tab/>
        <w:t xml:space="preserve">антикоррупционной </w:t>
      </w:r>
      <w:r w:rsidRPr="00015893">
        <w:rPr>
          <w:sz w:val="28"/>
          <w:szCs w:val="28"/>
        </w:rPr>
        <w:tab/>
        <w:t xml:space="preserve">политики </w:t>
      </w:r>
      <w:r w:rsidRPr="00015893">
        <w:rPr>
          <w:sz w:val="28"/>
          <w:szCs w:val="28"/>
        </w:rPr>
        <w:tab/>
        <w:t>в муниципальном районе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»; создание системы неотвратимости ответственности за виновные деяния. </w:t>
      </w:r>
    </w:p>
    <w:p w:rsidR="00D75BA9" w:rsidRPr="00015893" w:rsidRDefault="00D75BA9" w:rsidP="0048401A">
      <w:pPr>
        <w:ind w:left="-10" w:right="157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Основные цели, задачи, индикаторы оценки результатов, а также объемы финансирования мероприятий, предусмотренных Программой, представ</w:t>
      </w:r>
      <w:r w:rsidR="0048401A">
        <w:rPr>
          <w:sz w:val="28"/>
          <w:szCs w:val="28"/>
        </w:rPr>
        <w:t xml:space="preserve">лены в приложении к Программе. </w:t>
      </w:r>
    </w:p>
    <w:p w:rsidR="007D4C70" w:rsidRPr="00015893" w:rsidRDefault="007D4C70" w:rsidP="00015893">
      <w:pPr>
        <w:pStyle w:val="2"/>
        <w:spacing w:line="271" w:lineRule="auto"/>
        <w:ind w:left="1576"/>
        <w:jc w:val="both"/>
        <w:rPr>
          <w:szCs w:val="28"/>
        </w:rPr>
      </w:pPr>
    </w:p>
    <w:p w:rsidR="00D75BA9" w:rsidRPr="00015893" w:rsidRDefault="00D75BA9" w:rsidP="00015893">
      <w:pPr>
        <w:pStyle w:val="2"/>
        <w:spacing w:line="271" w:lineRule="auto"/>
        <w:ind w:left="1576"/>
        <w:jc w:val="both"/>
        <w:rPr>
          <w:szCs w:val="28"/>
        </w:rPr>
      </w:pPr>
      <w:r w:rsidRPr="00015893">
        <w:rPr>
          <w:szCs w:val="28"/>
        </w:rPr>
        <w:t xml:space="preserve">3.Обоснование ресурсного обеспечения Программы </w:t>
      </w:r>
    </w:p>
    <w:p w:rsidR="00D75BA9" w:rsidRPr="00015893" w:rsidRDefault="00D75BA9" w:rsidP="00015893">
      <w:pPr>
        <w:spacing w:after="14" w:line="259" w:lineRule="auto"/>
        <w:jc w:val="both"/>
        <w:rPr>
          <w:sz w:val="28"/>
          <w:szCs w:val="28"/>
        </w:rPr>
      </w:pPr>
    </w:p>
    <w:p w:rsidR="00D75BA9" w:rsidRPr="00015893" w:rsidRDefault="00D75BA9" w:rsidP="00015893">
      <w:pPr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Финансирование мероприятий Программы осуществляется за счёт средств бюджета муниципального района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». </w:t>
      </w:r>
    </w:p>
    <w:p w:rsidR="00D75BA9" w:rsidRPr="00015893" w:rsidRDefault="00D75BA9" w:rsidP="00015893">
      <w:pPr>
        <w:ind w:left="678" w:right="63"/>
        <w:jc w:val="both"/>
        <w:rPr>
          <w:color w:val="FF0000"/>
          <w:sz w:val="28"/>
          <w:szCs w:val="28"/>
        </w:rPr>
      </w:pPr>
      <w:r w:rsidRPr="00015893">
        <w:rPr>
          <w:color w:val="FF0000"/>
          <w:sz w:val="28"/>
          <w:szCs w:val="28"/>
        </w:rPr>
        <w:t xml:space="preserve">Общий объём средств составляет 100,0 тыс. рублей. </w:t>
      </w:r>
    </w:p>
    <w:p w:rsidR="00D75BA9" w:rsidRPr="00015893" w:rsidRDefault="00D75BA9" w:rsidP="00015893">
      <w:pPr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Объем финансирования Программы носит прогнозный характер и возможен корректировке с учетом возможностей бюджета района. </w:t>
      </w:r>
    </w:p>
    <w:p w:rsidR="00D75BA9" w:rsidRPr="00015893" w:rsidRDefault="00D75BA9" w:rsidP="00015893">
      <w:pPr>
        <w:spacing w:line="259" w:lineRule="auto"/>
        <w:ind w:left="668"/>
        <w:jc w:val="both"/>
        <w:rPr>
          <w:sz w:val="28"/>
          <w:szCs w:val="28"/>
        </w:rPr>
      </w:pPr>
    </w:p>
    <w:p w:rsidR="00D75BA9" w:rsidRPr="00015893" w:rsidRDefault="00D75BA9" w:rsidP="00015893">
      <w:pPr>
        <w:pStyle w:val="2"/>
        <w:spacing w:line="271" w:lineRule="auto"/>
        <w:ind w:left="3472" w:hanging="2823"/>
        <w:jc w:val="both"/>
        <w:rPr>
          <w:szCs w:val="28"/>
        </w:rPr>
      </w:pPr>
      <w:r w:rsidRPr="00015893">
        <w:rPr>
          <w:szCs w:val="28"/>
        </w:rPr>
        <w:t xml:space="preserve">4.Организация управления, механизмы реализации и контроль за исполнением Программы </w:t>
      </w:r>
    </w:p>
    <w:p w:rsidR="00D75BA9" w:rsidRPr="00015893" w:rsidRDefault="00D75BA9" w:rsidP="00015893">
      <w:pPr>
        <w:spacing w:after="17" w:line="259" w:lineRule="auto"/>
        <w:jc w:val="both"/>
        <w:rPr>
          <w:sz w:val="28"/>
          <w:szCs w:val="28"/>
        </w:rPr>
      </w:pPr>
    </w:p>
    <w:p w:rsidR="00D75BA9" w:rsidRPr="00015893" w:rsidRDefault="00D75BA9" w:rsidP="00015893">
      <w:pPr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Управление, взаимодействие и координацию за исполнением Программы осуществляет помощник главы МР «</w:t>
      </w:r>
      <w:r w:rsidR="007D4C70" w:rsidRPr="00015893">
        <w:rPr>
          <w:sz w:val="28"/>
          <w:szCs w:val="28"/>
        </w:rPr>
        <w:t>МР «Ахтынский район</w:t>
      </w:r>
      <w:r w:rsidRPr="00015893">
        <w:rPr>
          <w:sz w:val="28"/>
          <w:szCs w:val="28"/>
        </w:rPr>
        <w:t xml:space="preserve">» по вопросам противодействия коррупции. </w:t>
      </w:r>
    </w:p>
    <w:p w:rsidR="00D75BA9" w:rsidRPr="00015893" w:rsidRDefault="00D75BA9" w:rsidP="00015893">
      <w:pPr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Общий контроль за реализацией Программы осуществляет глава МР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». </w:t>
      </w:r>
    </w:p>
    <w:p w:rsidR="00D75BA9" w:rsidRPr="00015893" w:rsidRDefault="00D75BA9" w:rsidP="00015893">
      <w:pPr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Финансирование мероприятий проводится через </w:t>
      </w:r>
      <w:r w:rsidR="007D4C70" w:rsidRPr="00015893">
        <w:rPr>
          <w:sz w:val="28"/>
          <w:szCs w:val="28"/>
        </w:rPr>
        <w:t xml:space="preserve">Управление финансов </w:t>
      </w:r>
      <w:r w:rsidRPr="00015893">
        <w:rPr>
          <w:sz w:val="28"/>
          <w:szCs w:val="28"/>
        </w:rPr>
        <w:t>МР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>».</w:t>
      </w:r>
    </w:p>
    <w:p w:rsidR="00D75BA9" w:rsidRPr="00015893" w:rsidRDefault="00D75BA9" w:rsidP="00015893">
      <w:pPr>
        <w:ind w:left="-10" w:right="63" w:firstLine="71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Программа будет реализовываться во взаимодействии с Управлением Главы Республики Дагестан по вопросам противодействия коррупции, территориальными органами исполнительной власти, органами местного самоуправления муниципального района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>», институтами гражданского общества и гражданами, принимающими участие в профилактике коррупции на территории МР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».  </w:t>
      </w:r>
    </w:p>
    <w:p w:rsidR="00D75BA9" w:rsidRPr="00015893" w:rsidRDefault="00D75BA9" w:rsidP="00015893">
      <w:pPr>
        <w:spacing w:after="46"/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Исполнители Программы, ответственные за реализацию соответствующих мероприятий, в целях проведения оценки эффективности Программы представляют ежеквартально в отдел экономики Управления финансов и экономики информацию об исполнении мероприятий и освоенныхденежных средствах, выделяемых исполнителям мероприятий, с нарастающим итогом и в целом за отчетный год.  </w:t>
      </w:r>
    </w:p>
    <w:p w:rsidR="00D75BA9" w:rsidRPr="00015893" w:rsidRDefault="00D75BA9" w:rsidP="00015893">
      <w:pPr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Годовой отчет о ходе реализации Программы (далее - годовой отчет) помощник главы    района    по противодействию коррупции (совместно с соисполнителями) до 25 января года, следующего за отчетным, представляет в рамках итогового заседания Межведомственной комиссии по противодействии коррупции в МР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». </w:t>
      </w:r>
    </w:p>
    <w:p w:rsidR="00D75BA9" w:rsidRPr="00015893" w:rsidRDefault="00D75BA9" w:rsidP="00015893">
      <w:pPr>
        <w:ind w:left="678"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lastRenderedPageBreak/>
        <w:t xml:space="preserve">Годовой отчет содержит: </w:t>
      </w:r>
    </w:p>
    <w:p w:rsidR="00D75BA9" w:rsidRPr="00015893" w:rsidRDefault="00D75BA9" w:rsidP="00015893">
      <w:pPr>
        <w:widowControl/>
        <w:numPr>
          <w:ilvl w:val="0"/>
          <w:numId w:val="7"/>
        </w:numPr>
        <w:autoSpaceDE/>
        <w:autoSpaceDN/>
        <w:spacing w:after="16" w:line="268" w:lineRule="auto"/>
        <w:ind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конкретные результаты, достигнутые за отчетный период; перечень мероприятий, выполненных и не выполненных (с указанием причин) в установленные сроки; </w:t>
      </w:r>
    </w:p>
    <w:p w:rsidR="00D75BA9" w:rsidRPr="00015893" w:rsidRDefault="00D75BA9" w:rsidP="00015893">
      <w:pPr>
        <w:widowControl/>
        <w:numPr>
          <w:ilvl w:val="0"/>
          <w:numId w:val="7"/>
        </w:numPr>
        <w:autoSpaceDE/>
        <w:autoSpaceDN/>
        <w:spacing w:after="16" w:line="268" w:lineRule="auto"/>
        <w:ind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анализ факторов, повлиявших на ход реализации Программы; </w:t>
      </w:r>
    </w:p>
    <w:p w:rsidR="00D75BA9" w:rsidRPr="00015893" w:rsidRDefault="00D75BA9" w:rsidP="00015893">
      <w:pPr>
        <w:widowControl/>
        <w:numPr>
          <w:ilvl w:val="0"/>
          <w:numId w:val="7"/>
        </w:numPr>
        <w:autoSpaceDE/>
        <w:autoSpaceDN/>
        <w:spacing w:after="16" w:line="268" w:lineRule="auto"/>
        <w:ind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данные об использовании бюджетных ассигнований и иных средств на выполнение мероприятий;  - иную информацию. </w:t>
      </w:r>
    </w:p>
    <w:p w:rsidR="00D75BA9" w:rsidRPr="00015893" w:rsidRDefault="00D75BA9" w:rsidP="00015893">
      <w:pPr>
        <w:ind w:left="-10" w:right="63" w:firstLine="6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Внесение изменений в Программу осуществляется главой МР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 на основании предложений ответственных исполнителей мероприятий Программы либо во исполнение поручений Главы Республики Дагестан или Правительства Республики Дагестан в соответствии с установленными требованиями. </w:t>
      </w:r>
    </w:p>
    <w:p w:rsidR="00D75BA9" w:rsidRPr="00015893" w:rsidRDefault="00D75BA9" w:rsidP="00015893">
      <w:pPr>
        <w:spacing w:after="32" w:line="259" w:lineRule="auto"/>
        <w:ind w:left="668"/>
        <w:jc w:val="both"/>
        <w:rPr>
          <w:sz w:val="28"/>
          <w:szCs w:val="28"/>
        </w:rPr>
      </w:pPr>
    </w:p>
    <w:p w:rsidR="00D75BA9" w:rsidRPr="00015893" w:rsidRDefault="00D75BA9" w:rsidP="005674B4">
      <w:pPr>
        <w:spacing w:line="259" w:lineRule="auto"/>
        <w:ind w:left="298"/>
        <w:jc w:val="center"/>
        <w:rPr>
          <w:sz w:val="28"/>
          <w:szCs w:val="28"/>
        </w:rPr>
      </w:pPr>
      <w:r w:rsidRPr="00015893">
        <w:rPr>
          <w:b/>
          <w:sz w:val="28"/>
          <w:szCs w:val="28"/>
        </w:rPr>
        <w:t>5.Сроки реализации Программы</w:t>
      </w:r>
    </w:p>
    <w:p w:rsidR="00D75BA9" w:rsidRPr="00015893" w:rsidRDefault="00D75BA9" w:rsidP="00015893">
      <w:pPr>
        <w:spacing w:after="23" w:line="259" w:lineRule="auto"/>
        <w:jc w:val="both"/>
        <w:rPr>
          <w:sz w:val="28"/>
          <w:szCs w:val="28"/>
        </w:rPr>
      </w:pPr>
    </w:p>
    <w:p w:rsidR="00D75BA9" w:rsidRPr="00015893" w:rsidRDefault="00D75BA9" w:rsidP="00015893">
      <w:pPr>
        <w:ind w:right="63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Реализация Программы будет осуществляться в </w:t>
      </w:r>
      <w:r w:rsidR="007D4C70" w:rsidRPr="00A05A5B">
        <w:rPr>
          <w:sz w:val="28"/>
          <w:szCs w:val="28"/>
        </w:rPr>
        <w:t>течение 2025</w:t>
      </w:r>
      <w:r w:rsidR="006D2FDA" w:rsidRPr="00A05A5B">
        <w:rPr>
          <w:sz w:val="28"/>
          <w:szCs w:val="28"/>
        </w:rPr>
        <w:t>-2029 года</w:t>
      </w:r>
      <w:r w:rsidRPr="00A05A5B">
        <w:rPr>
          <w:sz w:val="28"/>
          <w:szCs w:val="28"/>
        </w:rPr>
        <w:t>.</w:t>
      </w:r>
    </w:p>
    <w:p w:rsidR="00D75BA9" w:rsidRPr="00015893" w:rsidRDefault="00D75BA9" w:rsidP="00015893">
      <w:pPr>
        <w:spacing w:after="34" w:line="259" w:lineRule="auto"/>
        <w:ind w:left="668"/>
        <w:jc w:val="both"/>
        <w:rPr>
          <w:sz w:val="28"/>
          <w:szCs w:val="28"/>
        </w:rPr>
      </w:pPr>
    </w:p>
    <w:p w:rsidR="00D75BA9" w:rsidRPr="00015893" w:rsidRDefault="00D75BA9" w:rsidP="005674B4">
      <w:pPr>
        <w:pStyle w:val="2"/>
        <w:spacing w:line="271" w:lineRule="auto"/>
        <w:ind w:left="371"/>
        <w:rPr>
          <w:szCs w:val="28"/>
        </w:rPr>
      </w:pPr>
      <w:r w:rsidRPr="00015893">
        <w:rPr>
          <w:szCs w:val="28"/>
        </w:rPr>
        <w:t>6.Оценка социально-экономической эффективности Программы</w:t>
      </w:r>
    </w:p>
    <w:p w:rsidR="00D75BA9" w:rsidRPr="00015893" w:rsidRDefault="00D75BA9" w:rsidP="00015893">
      <w:pPr>
        <w:spacing w:line="259" w:lineRule="auto"/>
        <w:jc w:val="both"/>
        <w:rPr>
          <w:sz w:val="28"/>
          <w:szCs w:val="28"/>
        </w:rPr>
      </w:pPr>
    </w:p>
    <w:p w:rsidR="00D75BA9" w:rsidRPr="00015893" w:rsidRDefault="00D75BA9" w:rsidP="00015893">
      <w:pPr>
        <w:ind w:left="-10" w:right="63" w:firstLine="60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Общая эффективность Программы оценивается по степени достижения установленных целевых параметров, запланированных к концу </w:t>
      </w:r>
      <w:r w:rsidR="006D2FDA" w:rsidRPr="00A05A5B">
        <w:rPr>
          <w:sz w:val="28"/>
          <w:szCs w:val="28"/>
        </w:rPr>
        <w:t>2029</w:t>
      </w:r>
      <w:r w:rsidRPr="00A05A5B">
        <w:rPr>
          <w:sz w:val="28"/>
          <w:szCs w:val="28"/>
        </w:rPr>
        <w:t xml:space="preserve"> года</w:t>
      </w:r>
      <w:r w:rsidRPr="00015893">
        <w:rPr>
          <w:sz w:val="28"/>
          <w:szCs w:val="28"/>
        </w:rPr>
        <w:t xml:space="preserve">, реализации в установленные сроки предусмотренных мероприятий. </w:t>
      </w:r>
    </w:p>
    <w:p w:rsidR="00D75BA9" w:rsidRPr="00015893" w:rsidRDefault="00D75BA9" w:rsidP="00015893">
      <w:pPr>
        <w:ind w:left="-10" w:right="63" w:firstLine="60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>Для оценки эффективности Программы используются материалы структурных подразделений администрации муниципального района «</w:t>
      </w:r>
      <w:r w:rsidR="00B33E89" w:rsidRPr="00015893">
        <w:rPr>
          <w:sz w:val="28"/>
          <w:szCs w:val="28"/>
        </w:rPr>
        <w:t>Ахтынский район</w:t>
      </w:r>
      <w:r w:rsidRPr="00015893">
        <w:rPr>
          <w:sz w:val="28"/>
          <w:szCs w:val="28"/>
        </w:rPr>
        <w:t xml:space="preserve">» и ее подведомственных учреждений.  Реализация мероприятий Программы позволит к концу </w:t>
      </w:r>
      <w:r w:rsidR="00FE6648" w:rsidRPr="00A05A5B">
        <w:rPr>
          <w:sz w:val="28"/>
          <w:szCs w:val="28"/>
        </w:rPr>
        <w:t>2029</w:t>
      </w:r>
      <w:r w:rsidRPr="00A05A5B">
        <w:rPr>
          <w:sz w:val="28"/>
          <w:szCs w:val="28"/>
        </w:rPr>
        <w:t>году</w:t>
      </w:r>
      <w:r w:rsidRPr="00A05A5B">
        <w:rPr>
          <w:sz w:val="28"/>
          <w:szCs w:val="28"/>
          <w:highlight w:val="yellow"/>
        </w:rPr>
        <w:t>:</w:t>
      </w:r>
      <w:r w:rsidRPr="00015893">
        <w:rPr>
          <w:sz w:val="28"/>
          <w:szCs w:val="28"/>
        </w:rPr>
        <w:t xml:space="preserve">  </w:t>
      </w:r>
    </w:p>
    <w:p w:rsidR="00D75BA9" w:rsidRPr="00015893" w:rsidRDefault="00D75BA9" w:rsidP="00015893">
      <w:pPr>
        <w:tabs>
          <w:tab w:val="center" w:pos="1165"/>
          <w:tab w:val="center" w:pos="2983"/>
          <w:tab w:val="center" w:pos="5237"/>
          <w:tab w:val="center" w:pos="7281"/>
          <w:tab w:val="center" w:pos="8387"/>
          <w:tab w:val="right" w:pos="9563"/>
        </w:tabs>
        <w:spacing w:after="27" w:line="262" w:lineRule="auto"/>
        <w:jc w:val="both"/>
        <w:rPr>
          <w:sz w:val="28"/>
          <w:szCs w:val="28"/>
        </w:rPr>
      </w:pPr>
      <w:r w:rsidRPr="00015893">
        <w:rPr>
          <w:rFonts w:eastAsia="Calibri"/>
          <w:sz w:val="28"/>
          <w:szCs w:val="28"/>
        </w:rPr>
        <w:tab/>
      </w:r>
      <w:r w:rsidRPr="00015893">
        <w:rPr>
          <w:sz w:val="28"/>
          <w:szCs w:val="28"/>
        </w:rPr>
        <w:t xml:space="preserve">повысить </w:t>
      </w:r>
      <w:r w:rsidRPr="00015893">
        <w:rPr>
          <w:sz w:val="28"/>
          <w:szCs w:val="28"/>
        </w:rPr>
        <w:tab/>
        <w:t xml:space="preserve">эффективность </w:t>
      </w:r>
      <w:r w:rsidRPr="00015893">
        <w:rPr>
          <w:sz w:val="28"/>
          <w:szCs w:val="28"/>
        </w:rPr>
        <w:tab/>
        <w:t xml:space="preserve">муниципального </w:t>
      </w:r>
      <w:r w:rsidRPr="00015893">
        <w:rPr>
          <w:sz w:val="28"/>
          <w:szCs w:val="28"/>
        </w:rPr>
        <w:tab/>
        <w:t xml:space="preserve">управления </w:t>
      </w:r>
      <w:r w:rsidRPr="00015893">
        <w:rPr>
          <w:sz w:val="28"/>
          <w:szCs w:val="28"/>
        </w:rPr>
        <w:tab/>
        <w:t xml:space="preserve">в </w:t>
      </w:r>
      <w:r w:rsidRPr="00015893">
        <w:rPr>
          <w:sz w:val="28"/>
          <w:szCs w:val="28"/>
        </w:rPr>
        <w:tab/>
        <w:t xml:space="preserve">сфере </w:t>
      </w:r>
    </w:p>
    <w:p w:rsidR="00D75BA9" w:rsidRPr="00015893" w:rsidRDefault="00D75BA9" w:rsidP="00015893">
      <w:pPr>
        <w:ind w:left="591" w:right="63" w:hanging="60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противодействия коррупции;  повысить роль общественности в антикоррупционной деятельности </w:t>
      </w:r>
    </w:p>
    <w:p w:rsidR="00D75BA9" w:rsidRPr="00015893" w:rsidRDefault="00D75BA9" w:rsidP="00015893">
      <w:pPr>
        <w:ind w:left="591" w:right="1503" w:hanging="60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органов местного самоуправления; формировать в обществе нетерпимое отношение к коррупции. </w:t>
      </w:r>
    </w:p>
    <w:p w:rsidR="00D75BA9" w:rsidRPr="00015893" w:rsidRDefault="00D75BA9" w:rsidP="00015893">
      <w:pPr>
        <w:ind w:left="-10" w:right="63" w:firstLine="60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Кроме того, комплексное выполнение программных мероприятий будет способствовать развитию и укреплению антикоррупционных институтов на территории </w:t>
      </w:r>
      <w:r w:rsidR="007D4C70" w:rsidRPr="00015893">
        <w:rPr>
          <w:sz w:val="28"/>
          <w:szCs w:val="28"/>
        </w:rPr>
        <w:t xml:space="preserve"> Ахтынского </w:t>
      </w:r>
      <w:r w:rsidRPr="00015893">
        <w:rPr>
          <w:sz w:val="28"/>
          <w:szCs w:val="28"/>
        </w:rPr>
        <w:t xml:space="preserve"> района, будет совершенствоваться антикоррупционное образование, увеличится количество муниципальных </w:t>
      </w:r>
      <w:r w:rsidRPr="00015893">
        <w:rPr>
          <w:sz w:val="28"/>
          <w:szCs w:val="28"/>
        </w:rPr>
        <w:lastRenderedPageBreak/>
        <w:t xml:space="preserve">служащих, </w:t>
      </w:r>
      <w:r w:rsidRPr="00015893">
        <w:rPr>
          <w:sz w:val="28"/>
          <w:szCs w:val="28"/>
        </w:rPr>
        <w:tab/>
        <w:t xml:space="preserve">прошедших </w:t>
      </w:r>
      <w:r w:rsidRPr="00015893">
        <w:rPr>
          <w:sz w:val="28"/>
          <w:szCs w:val="28"/>
        </w:rPr>
        <w:tab/>
        <w:t xml:space="preserve">курсы </w:t>
      </w:r>
      <w:r w:rsidRPr="00015893">
        <w:rPr>
          <w:sz w:val="28"/>
          <w:szCs w:val="28"/>
        </w:rPr>
        <w:tab/>
        <w:t xml:space="preserve">повышения </w:t>
      </w:r>
      <w:r w:rsidRPr="00015893">
        <w:rPr>
          <w:sz w:val="28"/>
          <w:szCs w:val="28"/>
        </w:rPr>
        <w:tab/>
        <w:t xml:space="preserve">квалификации </w:t>
      </w:r>
      <w:r w:rsidRPr="00015893">
        <w:rPr>
          <w:sz w:val="28"/>
          <w:szCs w:val="28"/>
        </w:rPr>
        <w:tab/>
        <w:t xml:space="preserve">по антикоррупционной тематике. </w:t>
      </w:r>
    </w:p>
    <w:p w:rsidR="00D75BA9" w:rsidRPr="00015893" w:rsidRDefault="00D75BA9" w:rsidP="00015893">
      <w:pPr>
        <w:ind w:left="-10" w:right="63" w:firstLine="601"/>
        <w:jc w:val="both"/>
        <w:rPr>
          <w:sz w:val="28"/>
          <w:szCs w:val="28"/>
        </w:rPr>
      </w:pPr>
      <w:r w:rsidRPr="00015893">
        <w:rPr>
          <w:sz w:val="28"/>
          <w:szCs w:val="28"/>
        </w:rPr>
        <w:t xml:space="preserve">Оценка эффективности Программы за весь период ее реализации проводится с учетом достижения показателей по индикаторам оценки результатов выполнения Программы. </w:t>
      </w:r>
    </w:p>
    <w:p w:rsidR="00D75BA9" w:rsidRDefault="00D75BA9" w:rsidP="00D75BA9">
      <w:pPr>
        <w:sectPr w:rsidR="00D75BA9" w:rsidSect="00253801">
          <w:pgSz w:w="11909" w:h="16838"/>
          <w:pgMar w:top="573" w:right="646" w:bottom="1596" w:left="1700" w:header="720" w:footer="720" w:gutter="0"/>
          <w:pgNumType w:start="1"/>
          <w:cols w:space="720"/>
          <w:titlePg/>
          <w:docGrid w:linePitch="299"/>
        </w:sectPr>
      </w:pPr>
    </w:p>
    <w:p w:rsidR="005674B4" w:rsidRPr="005674B4" w:rsidRDefault="00D75BA9" w:rsidP="005674B4">
      <w:pPr>
        <w:pStyle w:val="a6"/>
        <w:jc w:val="right"/>
        <w:rPr>
          <w:sz w:val="24"/>
          <w:szCs w:val="24"/>
        </w:rPr>
      </w:pPr>
      <w:r w:rsidRPr="005674B4">
        <w:rPr>
          <w:sz w:val="24"/>
          <w:szCs w:val="24"/>
        </w:rPr>
        <w:lastRenderedPageBreak/>
        <w:t xml:space="preserve">Приложение к муниципальной программе «Противодействие коррупции </w:t>
      </w:r>
    </w:p>
    <w:p w:rsidR="005674B4" w:rsidRPr="005674B4" w:rsidRDefault="00D75BA9" w:rsidP="005674B4">
      <w:pPr>
        <w:pStyle w:val="a6"/>
        <w:jc w:val="right"/>
        <w:rPr>
          <w:sz w:val="24"/>
          <w:szCs w:val="24"/>
        </w:rPr>
      </w:pPr>
      <w:r w:rsidRPr="005674B4">
        <w:rPr>
          <w:sz w:val="24"/>
          <w:szCs w:val="24"/>
        </w:rPr>
        <w:t>в муниципальном районе «</w:t>
      </w:r>
      <w:r w:rsidR="00B33E89" w:rsidRPr="005674B4">
        <w:rPr>
          <w:sz w:val="24"/>
          <w:szCs w:val="24"/>
        </w:rPr>
        <w:t>Ахтынский район</w:t>
      </w:r>
      <w:r w:rsidR="00EB469A" w:rsidRPr="005674B4">
        <w:rPr>
          <w:sz w:val="24"/>
          <w:szCs w:val="24"/>
        </w:rPr>
        <w:t>» на 2025</w:t>
      </w:r>
      <w:r w:rsidR="005674B4">
        <w:rPr>
          <w:sz w:val="24"/>
          <w:szCs w:val="24"/>
        </w:rPr>
        <w:t xml:space="preserve">-2029 </w:t>
      </w:r>
      <w:r w:rsidRPr="005674B4">
        <w:rPr>
          <w:sz w:val="24"/>
          <w:szCs w:val="24"/>
        </w:rPr>
        <w:t>год</w:t>
      </w:r>
      <w:r w:rsidR="005674B4">
        <w:rPr>
          <w:sz w:val="24"/>
          <w:szCs w:val="24"/>
        </w:rPr>
        <w:t>ы</w:t>
      </w:r>
      <w:r w:rsidRPr="005674B4">
        <w:rPr>
          <w:sz w:val="24"/>
          <w:szCs w:val="24"/>
        </w:rPr>
        <w:t xml:space="preserve">»,  </w:t>
      </w:r>
    </w:p>
    <w:p w:rsidR="005674B4" w:rsidRPr="005674B4" w:rsidRDefault="00D75BA9" w:rsidP="005674B4">
      <w:pPr>
        <w:pStyle w:val="a6"/>
        <w:jc w:val="right"/>
        <w:rPr>
          <w:sz w:val="24"/>
          <w:szCs w:val="24"/>
        </w:rPr>
      </w:pPr>
      <w:r w:rsidRPr="005674B4">
        <w:rPr>
          <w:sz w:val="24"/>
          <w:szCs w:val="24"/>
        </w:rPr>
        <w:t>утвержденной постановлением главы МР «</w:t>
      </w:r>
      <w:r w:rsidR="00B33E89" w:rsidRPr="005674B4">
        <w:rPr>
          <w:sz w:val="24"/>
          <w:szCs w:val="24"/>
        </w:rPr>
        <w:t>Ахтынский район</w:t>
      </w:r>
      <w:r w:rsidR="00EB469A" w:rsidRPr="005674B4">
        <w:rPr>
          <w:sz w:val="24"/>
          <w:szCs w:val="24"/>
        </w:rPr>
        <w:t xml:space="preserve">» </w:t>
      </w:r>
    </w:p>
    <w:p w:rsidR="00D75BA9" w:rsidRPr="005674B4" w:rsidRDefault="00EB469A" w:rsidP="005674B4">
      <w:pPr>
        <w:pStyle w:val="a6"/>
        <w:jc w:val="right"/>
        <w:rPr>
          <w:sz w:val="24"/>
          <w:szCs w:val="24"/>
        </w:rPr>
      </w:pPr>
      <w:r w:rsidRPr="005674B4">
        <w:rPr>
          <w:sz w:val="24"/>
          <w:szCs w:val="24"/>
        </w:rPr>
        <w:t>от ___ _____________ 2025</w:t>
      </w:r>
      <w:r w:rsidR="00D75BA9" w:rsidRPr="005674B4">
        <w:rPr>
          <w:sz w:val="24"/>
          <w:szCs w:val="24"/>
        </w:rPr>
        <w:t xml:space="preserve">г. </w:t>
      </w:r>
      <w:r w:rsidR="005674B4" w:rsidRPr="005674B4">
        <w:rPr>
          <w:sz w:val="24"/>
          <w:szCs w:val="24"/>
        </w:rPr>
        <w:t>№_______</w:t>
      </w:r>
    </w:p>
    <w:p w:rsidR="00D75BA9" w:rsidRDefault="00D75BA9" w:rsidP="00D75BA9">
      <w:pPr>
        <w:spacing w:after="80" w:line="259" w:lineRule="auto"/>
        <w:jc w:val="right"/>
      </w:pPr>
    </w:p>
    <w:p w:rsidR="00D75BA9" w:rsidRDefault="00D75BA9" w:rsidP="00D75BA9">
      <w:pPr>
        <w:pStyle w:val="2"/>
        <w:spacing w:line="271" w:lineRule="auto"/>
        <w:ind w:left="298" w:right="1435"/>
      </w:pPr>
      <w:r>
        <w:t>Цели, Задачи, Индикаторы оценки результатов муниципальной программы «Противодействие коррупции в муниципальном районе  «</w:t>
      </w:r>
      <w:r w:rsidR="00B33E89">
        <w:t>Ахтынский район</w:t>
      </w:r>
      <w:r w:rsidR="007D4C70">
        <w:t>» на 2025</w:t>
      </w:r>
      <w:r w:rsidR="00301DD1">
        <w:t>-2029гг.</w:t>
      </w:r>
      <w:r>
        <w:t xml:space="preserve">» и финансирование по мероприятиям программы </w:t>
      </w:r>
    </w:p>
    <w:p w:rsidR="00D75BA9" w:rsidRDefault="00D75BA9" w:rsidP="00D75BA9">
      <w:pPr>
        <w:spacing w:line="259" w:lineRule="auto"/>
        <w:ind w:right="1090"/>
        <w:jc w:val="center"/>
      </w:pPr>
    </w:p>
    <w:tbl>
      <w:tblPr>
        <w:tblStyle w:val="TableGrid"/>
        <w:tblW w:w="15886" w:type="dxa"/>
        <w:tblInd w:w="-1115" w:type="dxa"/>
        <w:tblLayout w:type="fixed"/>
        <w:tblCellMar>
          <w:top w:w="2" w:type="dxa"/>
          <w:left w:w="29" w:type="dxa"/>
          <w:right w:w="51" w:type="dxa"/>
        </w:tblCellMar>
        <w:tblLook w:val="04A0"/>
      </w:tblPr>
      <w:tblGrid>
        <w:gridCol w:w="487"/>
        <w:gridCol w:w="3709"/>
        <w:gridCol w:w="68"/>
        <w:gridCol w:w="4556"/>
        <w:gridCol w:w="893"/>
        <w:gridCol w:w="3197"/>
        <w:gridCol w:w="1275"/>
        <w:gridCol w:w="1701"/>
      </w:tblGrid>
      <w:tr w:rsidR="00D75BA9" w:rsidTr="00D34F68">
        <w:trPr>
          <w:trHeight w:val="126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57" w:line="259" w:lineRule="auto"/>
              <w:ind w:left="82"/>
            </w:pPr>
            <w:r>
              <w:rPr>
                <w:sz w:val="24"/>
              </w:rPr>
              <w:t xml:space="preserve">№ </w:t>
            </w:r>
          </w:p>
          <w:p w:rsidR="00D75BA9" w:rsidRDefault="00D75BA9" w:rsidP="00CC1918">
            <w:pPr>
              <w:spacing w:line="259" w:lineRule="auto"/>
              <w:ind w:left="82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4"/>
              <w:jc w:val="center"/>
            </w:pPr>
            <w:r>
              <w:rPr>
                <w:b/>
                <w:sz w:val="24"/>
              </w:rPr>
              <w:t>Наименование основных мероприятий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30"/>
              <w:jc w:val="center"/>
            </w:pPr>
            <w:r>
              <w:rPr>
                <w:b/>
                <w:sz w:val="24"/>
              </w:rPr>
              <w:t>Исполнители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  <w:ind w:left="82"/>
            </w:pPr>
            <w:r>
              <w:rPr>
                <w:b/>
                <w:sz w:val="24"/>
              </w:rPr>
              <w:t xml:space="preserve">Срок </w:t>
            </w:r>
          </w:p>
          <w:p w:rsidR="00D75BA9" w:rsidRDefault="00D75BA9" w:rsidP="00CC1918">
            <w:pPr>
              <w:spacing w:line="259" w:lineRule="auto"/>
              <w:ind w:left="82"/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355" w:firstLine="120"/>
            </w:pPr>
            <w:r>
              <w:rPr>
                <w:b/>
                <w:sz w:val="24"/>
              </w:rPr>
              <w:t>Индикаторы оценки конечных результатов, единицы измерения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5" w:line="271" w:lineRule="auto"/>
              <w:jc w:val="center"/>
            </w:pPr>
            <w:r>
              <w:rPr>
                <w:b/>
                <w:sz w:val="20"/>
              </w:rPr>
              <w:t>Значения индикатор</w:t>
            </w:r>
          </w:p>
          <w:p w:rsidR="00D75BA9" w:rsidRDefault="00D75BA9" w:rsidP="00CC1918">
            <w:pPr>
              <w:spacing w:line="259" w:lineRule="auto"/>
              <w:ind w:left="26"/>
              <w:jc w:val="center"/>
            </w:pPr>
            <w:r>
              <w:rPr>
                <w:b/>
                <w:sz w:val="20"/>
              </w:rPr>
              <w:t>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6"/>
              <w:jc w:val="center"/>
            </w:pPr>
            <w:r>
              <w:rPr>
                <w:b/>
                <w:sz w:val="20"/>
              </w:rPr>
              <w:t>Финансирование тыс. рублей</w:t>
            </w:r>
          </w:p>
        </w:tc>
      </w:tr>
      <w:tr w:rsidR="00301DD1" w:rsidTr="00D34F68">
        <w:trPr>
          <w:trHeight w:val="52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1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7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2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1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2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7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1"/>
              <w:jc w:val="center"/>
            </w:pPr>
            <w:r>
              <w:rPr>
                <w:sz w:val="24"/>
              </w:rPr>
              <w:t xml:space="preserve">7 </w:t>
            </w:r>
          </w:p>
        </w:tc>
      </w:tr>
      <w:tr w:rsidR="00D75BA9" w:rsidTr="00D34F68">
        <w:trPr>
          <w:trHeight w:val="104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539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269" w:line="259" w:lineRule="auto"/>
              <w:ind w:left="1042"/>
            </w:pPr>
            <w:r>
              <w:rPr>
                <w:b/>
                <w:sz w:val="24"/>
              </w:rPr>
              <w:t xml:space="preserve">Цели: выявление и устранение причин коррупции, противодействие условиям, способствующим ее проявлениям, </w:t>
            </w:r>
          </w:p>
          <w:p w:rsidR="00D75BA9" w:rsidRDefault="00D75BA9" w:rsidP="00CC1918">
            <w:pPr>
              <w:spacing w:line="259" w:lineRule="auto"/>
              <w:ind w:left="3755"/>
            </w:pPr>
            <w:r>
              <w:rPr>
                <w:b/>
                <w:sz w:val="24"/>
              </w:rPr>
              <w:t>формирование в обществе нетерпимого отношения к коррупции</w:t>
            </w:r>
          </w:p>
        </w:tc>
      </w:tr>
      <w:tr w:rsidR="00D75BA9" w:rsidTr="00D34F68">
        <w:trPr>
          <w:trHeight w:val="104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539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269" w:line="259" w:lineRule="auto"/>
            </w:pPr>
            <w:r>
              <w:rPr>
                <w:b/>
                <w:sz w:val="24"/>
              </w:rPr>
              <w:t xml:space="preserve">Задача 1. Совершенствование инструментов и механизмов противодействия коррупции, в том числе системы запретов, ограничений </w:t>
            </w:r>
          </w:p>
          <w:p w:rsidR="00D75BA9" w:rsidRDefault="00D75BA9" w:rsidP="00CC1918">
            <w:pPr>
              <w:spacing w:line="259" w:lineRule="auto"/>
              <w:ind w:left="3606"/>
            </w:pPr>
            <w:r>
              <w:rPr>
                <w:b/>
                <w:sz w:val="24"/>
              </w:rPr>
              <w:t>и требований, установленных в целях противодействия коррупции</w:t>
            </w:r>
          </w:p>
        </w:tc>
      </w:tr>
      <w:tr w:rsidR="000B0323" w:rsidRPr="00D24167" w:rsidTr="00D34F68">
        <w:trPr>
          <w:trHeight w:val="24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82"/>
            </w:pPr>
          </w:p>
        </w:tc>
        <w:tc>
          <w:tcPr>
            <w:tcW w:w="3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line="259" w:lineRule="auto"/>
              <w:ind w:left="82" w:right="49"/>
            </w:pPr>
            <w:r w:rsidRPr="00D24167">
              <w:t xml:space="preserve">Разработка нормативных правовых </w:t>
            </w:r>
            <w:r w:rsidRPr="00D24167">
              <w:lastRenderedPageBreak/>
              <w:t xml:space="preserve">актов и внесение изменений в муниципальные нормативные правовые акты во исполнение федерального законодательства и на основе обобщения практики применения действующих антикоррупционных норм в Республике Дагестан </w:t>
            </w:r>
          </w:p>
        </w:tc>
        <w:tc>
          <w:tcPr>
            <w:tcW w:w="46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800E3F" w:rsidP="00CC1918">
            <w:pPr>
              <w:spacing w:after="42" w:line="238" w:lineRule="auto"/>
              <w:ind w:left="82" w:right="54"/>
            </w:pPr>
            <w:r w:rsidRPr="00D24167">
              <w:lastRenderedPageBreak/>
              <w:t>О</w:t>
            </w:r>
            <w:r w:rsidR="00D75BA9" w:rsidRPr="00D24167">
              <w:t>тдел</w:t>
            </w:r>
            <w:r w:rsidRPr="00D24167">
              <w:t xml:space="preserve">правового и кадрового обеспечения </w:t>
            </w:r>
            <w:r w:rsidR="00D75BA9" w:rsidRPr="00D24167">
              <w:t xml:space="preserve">, </w:t>
            </w:r>
            <w:r w:rsidR="00D75BA9" w:rsidRPr="00D24167">
              <w:lastRenderedPageBreak/>
              <w:t xml:space="preserve">структурные подразделения АМР и ее подведомственные учреждения, помощник главы МР по вопросам противодействия </w:t>
            </w:r>
          </w:p>
          <w:p w:rsidR="00D75BA9" w:rsidRPr="00D24167" w:rsidRDefault="00D75BA9" w:rsidP="00CC1918">
            <w:pPr>
              <w:spacing w:line="259" w:lineRule="auto"/>
              <w:ind w:left="82"/>
            </w:pPr>
            <w:r w:rsidRPr="00D24167">
              <w:t xml:space="preserve">коррупции 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800E3F" w:rsidP="00CC1918">
            <w:pPr>
              <w:spacing w:line="259" w:lineRule="auto"/>
              <w:ind w:left="82"/>
            </w:pPr>
            <w:r w:rsidRPr="00D24167">
              <w:lastRenderedPageBreak/>
              <w:t xml:space="preserve">2025 </w:t>
            </w:r>
            <w:r w:rsidRPr="00D24167">
              <w:lastRenderedPageBreak/>
              <w:t>2029г.</w:t>
            </w:r>
            <w:r w:rsidR="00D75BA9" w:rsidRPr="00D24167">
              <w:t xml:space="preserve">г. </w:t>
            </w:r>
          </w:p>
        </w:tc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line="259" w:lineRule="auto"/>
              <w:ind w:left="82" w:right="54"/>
            </w:pPr>
            <w:r w:rsidRPr="00D24167">
              <w:lastRenderedPageBreak/>
              <w:t xml:space="preserve">Доля отделов, управлений и </w:t>
            </w:r>
            <w:r w:rsidRPr="00D24167">
              <w:lastRenderedPageBreak/>
              <w:t xml:space="preserve">учреждений, подведомственных администрации МР принявших нормативные правовые акты во исполнение федерального законодательства и на основе обобщения практики применения действующих антикоррупционных норм в РД, проц.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line="259" w:lineRule="auto"/>
              <w:ind w:left="27"/>
              <w:jc w:val="center"/>
            </w:pPr>
            <w:r w:rsidRPr="00D24167">
              <w:lastRenderedPageBreak/>
              <w:t xml:space="preserve">100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line="259" w:lineRule="auto"/>
              <w:ind w:left="20"/>
              <w:jc w:val="center"/>
            </w:pPr>
            <w:r w:rsidRPr="00D24167">
              <w:rPr>
                <w:sz w:val="24"/>
              </w:rPr>
              <w:t xml:space="preserve">- </w:t>
            </w:r>
          </w:p>
        </w:tc>
      </w:tr>
      <w:tr w:rsidR="000B0323" w:rsidRPr="00D24167" w:rsidTr="00D34F68">
        <w:trPr>
          <w:trHeight w:val="179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line="259" w:lineRule="auto"/>
              <w:ind w:left="26"/>
              <w:jc w:val="center"/>
            </w:pPr>
            <w:r w:rsidRPr="00D24167">
              <w:lastRenderedPageBreak/>
              <w:t xml:space="preserve">1.1 </w:t>
            </w:r>
          </w:p>
        </w:tc>
        <w:tc>
          <w:tcPr>
            <w:tcW w:w="3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160" w:line="259" w:lineRule="auto"/>
            </w:pPr>
          </w:p>
        </w:tc>
        <w:tc>
          <w:tcPr>
            <w:tcW w:w="462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160" w:line="259" w:lineRule="auto"/>
            </w:pPr>
          </w:p>
        </w:tc>
        <w:tc>
          <w:tcPr>
            <w:tcW w:w="8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160" w:line="259" w:lineRule="auto"/>
            </w:pPr>
          </w:p>
        </w:tc>
        <w:tc>
          <w:tcPr>
            <w:tcW w:w="31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160" w:line="259" w:lineRule="auto"/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160" w:line="259" w:lineRule="auto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160" w:line="259" w:lineRule="auto"/>
            </w:pPr>
          </w:p>
        </w:tc>
      </w:tr>
      <w:tr w:rsidR="000B0323" w:rsidRPr="00D24167" w:rsidTr="00D34F68">
        <w:trPr>
          <w:trHeight w:val="15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DD1" w:rsidRPr="00D24167" w:rsidRDefault="00301DD1" w:rsidP="00CC1918">
            <w:pPr>
              <w:spacing w:line="259" w:lineRule="auto"/>
              <w:ind w:left="26"/>
              <w:jc w:val="center"/>
            </w:pPr>
            <w:r w:rsidRPr="00D24167">
              <w:lastRenderedPageBreak/>
              <w:t xml:space="preserve">1.2 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DD1" w:rsidRPr="00D24167" w:rsidRDefault="00301DD1" w:rsidP="00CC1918">
            <w:pPr>
              <w:spacing w:line="259" w:lineRule="auto"/>
              <w:ind w:left="82" w:right="55"/>
            </w:pPr>
            <w:r w:rsidRPr="00D24167">
              <w:t xml:space="preserve">Использование специального программного обеспечения «Справки БК» всеми лицами, претендующими на замещение должностей или замещающим должности, осуществление полномочий по которым влечет за собой обязанность </w:t>
            </w:r>
          </w:p>
        </w:tc>
        <w:tc>
          <w:tcPr>
            <w:tcW w:w="4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DD1" w:rsidRPr="00D24167" w:rsidRDefault="00301DD1" w:rsidP="00CC1918">
            <w:pPr>
              <w:spacing w:line="259" w:lineRule="auto"/>
              <w:ind w:left="82" w:right="55"/>
            </w:pPr>
            <w:r w:rsidRPr="00D24167">
              <w:t xml:space="preserve">Граждане, претендующие на замещение должностей и муниципальные служащие, замещающие должности в ОМС МР, осуществление полномочий по которым влечет за собой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DD1" w:rsidRPr="00D24167" w:rsidRDefault="00301DD1" w:rsidP="00B50EE3">
            <w:pPr>
              <w:spacing w:line="259" w:lineRule="auto"/>
            </w:pPr>
            <w:r w:rsidRPr="00D24167">
              <w:t xml:space="preserve">2025-2029гг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DD1" w:rsidRPr="00D24167" w:rsidRDefault="00301DD1" w:rsidP="00CC1918">
            <w:pPr>
              <w:spacing w:line="259" w:lineRule="auto"/>
              <w:ind w:left="82" w:right="52"/>
            </w:pPr>
            <w:r w:rsidRPr="00D24167">
              <w:t xml:space="preserve">Доля граждан, претендующих на замещение должностей и муниципальных служащих, замещающих должности в ОМС МР «Ахтынский район», осуществление полномочий по которым влечет за собой обязанность представлять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DD1" w:rsidRPr="00D24167" w:rsidRDefault="00301DD1" w:rsidP="00CC1918">
            <w:pPr>
              <w:spacing w:line="259" w:lineRule="auto"/>
              <w:ind w:left="27"/>
              <w:jc w:val="center"/>
            </w:pPr>
            <w:r w:rsidRPr="00D24167">
              <w:t xml:space="preserve">100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DD1" w:rsidRPr="00D24167" w:rsidRDefault="00301DD1" w:rsidP="00CC1918">
            <w:pPr>
              <w:spacing w:line="259" w:lineRule="auto"/>
              <w:ind w:left="20"/>
              <w:jc w:val="center"/>
            </w:pPr>
            <w:r w:rsidRPr="00D24167">
              <w:rPr>
                <w:sz w:val="24"/>
              </w:rPr>
              <w:t xml:space="preserve">- </w:t>
            </w:r>
          </w:p>
        </w:tc>
      </w:tr>
    </w:tbl>
    <w:p w:rsidR="00D75BA9" w:rsidRPr="00D24167" w:rsidRDefault="00D75BA9" w:rsidP="00D75BA9">
      <w:pPr>
        <w:spacing w:line="259" w:lineRule="auto"/>
        <w:ind w:left="-2141" w:right="209"/>
      </w:pPr>
    </w:p>
    <w:tbl>
      <w:tblPr>
        <w:tblStyle w:val="TableGrid"/>
        <w:tblW w:w="15876" w:type="dxa"/>
        <w:tblInd w:w="-1024" w:type="dxa"/>
        <w:tblCellMar>
          <w:top w:w="5" w:type="dxa"/>
          <w:left w:w="110" w:type="dxa"/>
          <w:right w:w="51" w:type="dxa"/>
        </w:tblCellMar>
        <w:tblLook w:val="04A0"/>
      </w:tblPr>
      <w:tblGrid>
        <w:gridCol w:w="567"/>
        <w:gridCol w:w="3686"/>
        <w:gridCol w:w="4536"/>
        <w:gridCol w:w="992"/>
        <w:gridCol w:w="3119"/>
        <w:gridCol w:w="1275"/>
        <w:gridCol w:w="1701"/>
      </w:tblGrid>
      <w:tr w:rsidR="00D75BA9" w:rsidTr="00B50EE3">
        <w:trPr>
          <w:trHeight w:val="22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160" w:line="259" w:lineRule="auto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38" w:line="243" w:lineRule="auto"/>
              <w:ind w:right="55"/>
            </w:pPr>
            <w:r w:rsidRPr="00D24167">
              <w:t xml:space="preserve">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</w:t>
            </w:r>
          </w:p>
          <w:p w:rsidR="00D75BA9" w:rsidRPr="00D24167" w:rsidRDefault="00D75BA9" w:rsidP="00CC1918">
            <w:pPr>
              <w:spacing w:line="259" w:lineRule="auto"/>
            </w:pPr>
            <w:r w:rsidRPr="00D24167">
              <w:t xml:space="preserve">имущественного характера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line="259" w:lineRule="auto"/>
              <w:ind w:right="56"/>
            </w:pPr>
            <w:r w:rsidRPr="00D24167">
              <w:t xml:space="preserve">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супругов и несовершеннолетних детей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Pr="00D24167" w:rsidRDefault="00D75BA9" w:rsidP="00CC1918">
            <w:pPr>
              <w:spacing w:after="160" w:line="259" w:lineRule="auto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 w:rsidRPr="00D24167">
              <w:t>сведения о своих дохо</w:t>
            </w:r>
            <w:r w:rsidR="00DD0D68">
              <w:t xml:space="preserve">дах, расходах, об имуществе </w:t>
            </w:r>
            <w:r w:rsidR="00DD0D68">
              <w:tab/>
              <w:t xml:space="preserve">и обязательствах </w:t>
            </w:r>
            <w:r w:rsidRPr="00D24167">
              <w:t>имущественного характера, а также о доходах, расходах, об имуществе и обязательствах имущественного характера своих супругов и несовершеннолетних детей, проц.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B50EE3">
        <w:trPr>
          <w:trHeight w:val="32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213" w:line="259" w:lineRule="auto"/>
              <w:ind w:left="1"/>
              <w:jc w:val="center"/>
            </w:pPr>
          </w:p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1.3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42" w:lineRule="auto"/>
              <w:ind w:right="54"/>
            </w:pPr>
            <w:r>
              <w:t xml:space="preserve">Проведение с соблюдением требований законодательства о муниципальной службе, о противодействии коррупции проверки достоверности и полноты сведений о доходах, расходах, об имуществе и обязательствах имущественного характера, своих супруги (супруга) и несовершеннолетних детей, представляемых гражданами и муниципальными служащими. </w:t>
            </w:r>
          </w:p>
          <w:p w:rsidR="00D75BA9" w:rsidRDefault="00D75BA9" w:rsidP="00CC1918">
            <w:pPr>
              <w:spacing w:line="259" w:lineRule="auto"/>
              <w:ind w:right="58"/>
            </w:pPr>
            <w:r>
              <w:t xml:space="preserve">Информирование органов прокуратуры района о нарушениях, выявленных в ходе проверок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8" w:lineRule="auto"/>
              <w:ind w:right="54"/>
            </w:pPr>
            <w:r>
              <w:t>Помощник главы МР</w:t>
            </w:r>
            <w:r w:rsidR="00F81CDD">
              <w:t>» Ахтынский район»</w:t>
            </w:r>
            <w:r>
              <w:t xml:space="preserve"> по вопросам противодействия коррупции. </w:t>
            </w:r>
          </w:p>
          <w:p w:rsidR="00D75BA9" w:rsidRDefault="00D75BA9" w:rsidP="00CC1918">
            <w:pPr>
              <w:spacing w:line="259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8" w:line="259" w:lineRule="auto"/>
            </w:pPr>
          </w:p>
          <w:p w:rsidR="00D75BA9" w:rsidRDefault="00EB469A" w:rsidP="00CC1918">
            <w:pPr>
              <w:spacing w:line="259" w:lineRule="auto"/>
            </w:pPr>
            <w:r>
              <w:t>2025</w:t>
            </w:r>
            <w:r w:rsidR="00800E3F">
              <w:t>-2029г</w:t>
            </w:r>
            <w:r w:rsidR="00D75BA9">
              <w:t xml:space="preserve">г.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9"/>
              <w:jc w:val="center"/>
            </w:pPr>
            <w:r>
              <w:t xml:space="preserve">В течение года, ед.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-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75BA9" w:rsidTr="00B50EE3">
        <w:trPr>
          <w:trHeight w:val="2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1.4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</w:pPr>
            <w:r>
              <w:t>Обеспечение соблюдения лицами, замещающими должности муниципальной службы в адм</w:t>
            </w:r>
            <w:r w:rsidR="00800E3F">
              <w:t xml:space="preserve">инистрации МР «Ахтынский </w:t>
            </w:r>
            <w:r>
              <w:t xml:space="preserve"> район» ограничений, запретов и требований, установленных в целях противодействия коррупции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5" w:line="237" w:lineRule="auto"/>
              <w:ind w:right="57"/>
            </w:pPr>
            <w:r>
              <w:t xml:space="preserve">Лица, ответственные в АМР за профилактику коррупционных и иных правонарушений (специалист по ведению кадровой работы, помощник главы МР по вопросам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противодействия коррупции)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5674B4" w:rsidP="00CC1918">
            <w:pPr>
              <w:spacing w:line="259" w:lineRule="auto"/>
            </w:pPr>
            <w:r>
              <w:t>2025-2029гг.</w:t>
            </w:r>
            <w:r w:rsidR="00D75BA9">
              <w:t xml:space="preserve">г.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0"/>
            </w:pPr>
            <w:r>
              <w:t>Доля муниципальных служащих администрации МР «</w:t>
            </w:r>
            <w:r w:rsidR="00B33E89">
              <w:t>Ахтынский район</w:t>
            </w:r>
            <w:r>
              <w:t xml:space="preserve">», допустивших нарушения ограничений, запретов и требований, установленных в целях противодействия коррупции, выявленных ОМС самостоятельно и/или надзорными органами, от общего числа муниципальных служащих, проц.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9"/>
              <w:jc w:val="center"/>
            </w:pPr>
            <w:r>
              <w:t xml:space="preserve">5-10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75BA9" w:rsidTr="00B50EE3">
        <w:trPr>
          <w:trHeight w:val="20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lastRenderedPageBreak/>
              <w:t xml:space="preserve">1.5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</w:pPr>
            <w:r>
              <w:t>Проведение анализа и проверок соблюдения муниципальными служащими ограничений и запретов, предусмотренных законодательством о муниципальной службе, в том числе на предмет участия лиц, замещающих должности муниципальной службы в администрации МР «</w:t>
            </w:r>
            <w:r w:rsidR="00800E3F">
              <w:t>Ахтынский район»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9" w:line="238" w:lineRule="auto"/>
              <w:ind w:right="55"/>
            </w:pPr>
            <w:r>
              <w:t xml:space="preserve">Лица, ответственные в АМР за профилактику коррупционных и иных правонарушений (специалист по ведению кадровой работы, помощник главы МР по вопросам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противодействия коррупции)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5674B4" w:rsidP="00CC1918">
            <w:pPr>
              <w:spacing w:line="259" w:lineRule="auto"/>
            </w:pPr>
            <w:r>
              <w:t>2025-2029гг.</w:t>
            </w:r>
            <w:r w:rsidR="00D75BA9">
              <w:t xml:space="preserve">г.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right="59"/>
              <w:jc w:val="center"/>
            </w:pPr>
            <w:r>
              <w:t xml:space="preserve">В течение всего периода </w:t>
            </w:r>
            <w:r w:rsidR="00D75BA9">
              <w:t xml:space="preserve">, ед.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  <w:jc w:val="center"/>
            </w:pPr>
            <w:r>
              <w:t xml:space="preserve">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5831" w:type="dxa"/>
        <w:tblInd w:w="-979" w:type="dxa"/>
        <w:tblCellMar>
          <w:top w:w="5" w:type="dxa"/>
          <w:left w:w="110" w:type="dxa"/>
          <w:right w:w="49" w:type="dxa"/>
        </w:tblCellMar>
        <w:tblLook w:val="04A0"/>
      </w:tblPr>
      <w:tblGrid>
        <w:gridCol w:w="703"/>
        <w:gridCol w:w="4221"/>
        <w:gridCol w:w="3376"/>
        <w:gridCol w:w="980"/>
        <w:gridCol w:w="4353"/>
        <w:gridCol w:w="1264"/>
        <w:gridCol w:w="934"/>
      </w:tblGrid>
      <w:tr w:rsidR="00D75BA9" w:rsidTr="00B83A25">
        <w:trPr>
          <w:trHeight w:val="456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48" w:lineRule="auto"/>
              <w:ind w:right="55"/>
            </w:pPr>
            <w:r>
              <w:t xml:space="preserve">в управлении некоммерческими и коммерческими организациями (участия в предпринимательской деятельности) с использованием баз данных Федеральной налоговой службы Российской Федерации «Единый государственный реестр юридических лиц» и «Единый государственный реестр индивидуальных предпринимателей». </w:t>
            </w:r>
          </w:p>
          <w:p w:rsidR="00D75BA9" w:rsidRDefault="00D75BA9" w:rsidP="00CC1918">
            <w:pPr>
              <w:spacing w:after="43" w:line="237" w:lineRule="auto"/>
              <w:ind w:right="55"/>
            </w:pPr>
            <w:r>
              <w:t xml:space="preserve">По результатам работы представлять в Межведомственную комиссию по противодействию коррупции в МР аналитический доклад, содержащий обобщенные статистические данные, информацию о выявленных коррупционных правонарушениях и коррупционных рисках (не менее одного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раза в год) 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B83A25">
        <w:trPr>
          <w:trHeight w:val="254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lastRenderedPageBreak/>
              <w:t xml:space="preserve">1.6 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44" w:lineRule="auto"/>
              <w:ind w:right="57"/>
            </w:pPr>
            <w:r>
              <w:t xml:space="preserve">Действенное функционирование лиц, ответственных в администрации МР за профилактику коррупционных и иных правонарушений (специалист по ведению кадровой работы, начальник правового отдела, помощник главы МР по вопросам противодействия коррупции). </w:t>
            </w:r>
          </w:p>
          <w:p w:rsidR="00D75BA9" w:rsidRDefault="00D75BA9" w:rsidP="00CC1918">
            <w:pPr>
              <w:spacing w:line="259" w:lineRule="auto"/>
              <w:ind w:right="51"/>
            </w:pPr>
            <w:r>
              <w:t xml:space="preserve">Соблюдение принципа стабильности кадров, осуществляющих вышеуказанные функции 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D0D68" w:rsidP="00CC1918">
            <w:pPr>
              <w:spacing w:line="259" w:lineRule="auto"/>
              <w:ind w:right="58"/>
            </w:pPr>
            <w:r>
              <w:t xml:space="preserve">   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5674B4" w:rsidP="00CC1918">
            <w:pPr>
              <w:spacing w:line="259" w:lineRule="auto"/>
            </w:pPr>
            <w:r>
              <w:t>2025-2029гг.</w:t>
            </w:r>
            <w:r w:rsidR="00D75BA9">
              <w:t xml:space="preserve">г. </w:t>
            </w:r>
          </w:p>
        </w:tc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2"/>
            </w:pPr>
            <w:r>
              <w:t xml:space="preserve">Достижение </w:t>
            </w:r>
            <w:r>
              <w:tab/>
              <w:t xml:space="preserve">целевых </w:t>
            </w:r>
            <w:r>
              <w:tab/>
              <w:t xml:space="preserve">показателей Программы, проц.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100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75BA9" w:rsidTr="00B83A25">
        <w:trPr>
          <w:trHeight w:val="1119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7"/>
              <w:jc w:val="center"/>
            </w:pPr>
            <w:r>
              <w:t xml:space="preserve">1.7 </w:t>
            </w:r>
          </w:p>
        </w:tc>
        <w:tc>
          <w:tcPr>
            <w:tcW w:w="4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</w:pPr>
            <w:r>
              <w:t xml:space="preserve">Проведение проверок информации о наличии или возможности возникновения конфликта интересов у муниципальных служащих АМР, поступающей представителю нанимателя в установленном законодательством порядке  </w:t>
            </w:r>
          </w:p>
        </w:tc>
        <w:tc>
          <w:tcPr>
            <w:tcW w:w="3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7" w:line="239" w:lineRule="auto"/>
            </w:pPr>
            <w:r>
              <w:t>Помощник главы МР</w:t>
            </w:r>
            <w:r w:rsidR="00DD0D68">
              <w:t xml:space="preserve">                            «</w:t>
            </w:r>
            <w:r w:rsidR="00F81CDD">
              <w:t>Ахтынский район»</w:t>
            </w:r>
            <w:r>
              <w:t xml:space="preserve"> по вопросам противодействия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коррупции 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D75BA9" w:rsidRDefault="005674B4" w:rsidP="00CC1918">
            <w:pPr>
              <w:spacing w:line="259" w:lineRule="auto"/>
            </w:pPr>
            <w:r>
              <w:t>2025-2029гг.</w:t>
            </w:r>
            <w:r w:rsidR="00D75BA9">
              <w:t xml:space="preserve">г. 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line="283" w:lineRule="auto"/>
              <w:ind w:left="2"/>
            </w:pPr>
            <w:r>
              <w:t xml:space="preserve">Количество </w:t>
            </w:r>
            <w:r>
              <w:tab/>
              <w:t xml:space="preserve">проведенных </w:t>
            </w:r>
            <w:r>
              <w:tab/>
              <w:t xml:space="preserve">проверок, ежегодно, ед.  </w:t>
            </w:r>
          </w:p>
          <w:p w:rsidR="00D75BA9" w:rsidRDefault="00D75BA9" w:rsidP="00CC1918">
            <w:pPr>
              <w:spacing w:line="259" w:lineRule="auto"/>
              <w:ind w:left="2"/>
            </w:pP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1 </w:t>
            </w:r>
          </w:p>
          <w:p w:rsidR="00D75BA9" w:rsidRDefault="00D75BA9" w:rsidP="00CC1918">
            <w:pPr>
              <w:spacing w:line="259" w:lineRule="auto"/>
              <w:ind w:right="2"/>
              <w:jc w:val="center"/>
            </w:pPr>
          </w:p>
          <w:p w:rsidR="00D75BA9" w:rsidRDefault="00D75BA9" w:rsidP="00CC1918">
            <w:pPr>
              <w:spacing w:line="259" w:lineRule="auto"/>
              <w:ind w:right="2"/>
              <w:jc w:val="center"/>
            </w:pP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218" w:line="259" w:lineRule="auto"/>
              <w:ind w:right="5"/>
              <w:jc w:val="center"/>
            </w:pPr>
          </w:p>
          <w:p w:rsidR="00D75BA9" w:rsidRDefault="00D75BA9" w:rsidP="00CC1918">
            <w:pPr>
              <w:spacing w:after="218" w:line="259" w:lineRule="auto"/>
              <w:ind w:right="5"/>
              <w:jc w:val="center"/>
            </w:pPr>
          </w:p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75BA9" w:rsidTr="00B83A25">
        <w:trPr>
          <w:trHeight w:val="11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3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after="45" w:line="236" w:lineRule="auto"/>
              <w:ind w:left="2" w:right="52"/>
            </w:pPr>
            <w:r>
              <w:t xml:space="preserve">Процент реагирования на каждый возникший случай; доля рассмотренных случаев к общему количеству </w:t>
            </w:r>
          </w:p>
          <w:p w:rsidR="00D75BA9" w:rsidRDefault="00D75BA9" w:rsidP="00CC1918">
            <w:pPr>
              <w:spacing w:line="259" w:lineRule="auto"/>
              <w:ind w:left="2"/>
            </w:pPr>
            <w:r>
              <w:t xml:space="preserve">зарегистрированных уведомлений 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100 </w:t>
            </w:r>
          </w:p>
        </w:tc>
        <w:tc>
          <w:tcPr>
            <w:tcW w:w="934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5876" w:type="dxa"/>
        <w:tblInd w:w="-1024" w:type="dxa"/>
        <w:tblCellMar>
          <w:top w:w="5" w:type="dxa"/>
          <w:left w:w="110" w:type="dxa"/>
          <w:right w:w="52" w:type="dxa"/>
        </w:tblCellMar>
        <w:tblLook w:val="04A0"/>
      </w:tblPr>
      <w:tblGrid>
        <w:gridCol w:w="850"/>
        <w:gridCol w:w="4112"/>
        <w:gridCol w:w="3402"/>
        <w:gridCol w:w="850"/>
        <w:gridCol w:w="4394"/>
        <w:gridCol w:w="1276"/>
        <w:gridCol w:w="992"/>
      </w:tblGrid>
      <w:tr w:rsidR="00B50EE3" w:rsidTr="00B83A25">
        <w:trPr>
          <w:trHeight w:val="1114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B50EE3">
            <w:pPr>
              <w:spacing w:line="259" w:lineRule="auto"/>
              <w:ind w:left="262" w:right="54"/>
              <w:jc w:val="center"/>
            </w:pPr>
            <w:r>
              <w:t xml:space="preserve">1.8 </w:t>
            </w:r>
          </w:p>
        </w:tc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39" w:lineRule="auto"/>
            </w:pPr>
            <w:r>
              <w:t xml:space="preserve">Проведение в порядке, определенном представителем нанимателя </w:t>
            </w:r>
          </w:p>
          <w:p w:rsidR="00D75BA9" w:rsidRDefault="00D75BA9" w:rsidP="00CC1918">
            <w:pPr>
              <w:spacing w:after="37" w:line="239" w:lineRule="auto"/>
              <w:ind w:right="53"/>
            </w:pPr>
            <w:r>
              <w:t xml:space="preserve">(работодателя), проверок сведений о фактах обращения в целях склонения муниципального служащего (работника) к совершению коррупционных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правонарушений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D68" w:rsidRDefault="00D75BA9" w:rsidP="00CC1918">
            <w:pPr>
              <w:spacing w:after="37" w:line="239" w:lineRule="auto"/>
            </w:pPr>
            <w:r>
              <w:t>Помощник главы МР</w:t>
            </w:r>
            <w:r w:rsidR="00DD0D68">
              <w:t xml:space="preserve"> </w:t>
            </w:r>
          </w:p>
          <w:p w:rsidR="00D75BA9" w:rsidRDefault="00DD0D68" w:rsidP="00CC1918">
            <w:pPr>
              <w:spacing w:after="37" w:line="239" w:lineRule="auto"/>
            </w:pPr>
            <w:r>
              <w:t>«</w:t>
            </w:r>
            <w:r w:rsidR="00F81CDD">
              <w:t xml:space="preserve"> Ахтынский район»</w:t>
            </w:r>
            <w:r w:rsidR="00D75BA9">
              <w:t xml:space="preserve"> по вопросам противодействия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коррупции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Доля рассмотренных случаев к общему количеству </w:t>
            </w:r>
            <w:r>
              <w:tab/>
              <w:t xml:space="preserve">зарегистрированных уведомлений, проц.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100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218" w:line="259" w:lineRule="auto"/>
              <w:ind w:right="8"/>
              <w:jc w:val="center"/>
            </w:pPr>
          </w:p>
          <w:p w:rsidR="00D75BA9" w:rsidRDefault="00D75BA9" w:rsidP="00CC1918">
            <w:pPr>
              <w:spacing w:after="214" w:line="259" w:lineRule="auto"/>
              <w:ind w:right="8"/>
              <w:jc w:val="center"/>
            </w:pPr>
          </w:p>
          <w:p w:rsidR="00D75BA9" w:rsidRDefault="00D75BA9" w:rsidP="00CC1918">
            <w:pPr>
              <w:spacing w:line="259" w:lineRule="auto"/>
              <w:ind w:right="57"/>
              <w:jc w:val="center"/>
            </w:pPr>
            <w:r>
              <w:t xml:space="preserve">- </w:t>
            </w:r>
          </w:p>
        </w:tc>
      </w:tr>
      <w:tr w:rsidR="00B50EE3" w:rsidTr="00B83A25">
        <w:trPr>
          <w:trHeight w:val="768"/>
        </w:trPr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1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tabs>
                <w:tab w:val="center" w:pos="403"/>
                <w:tab w:val="center" w:pos="1829"/>
                <w:tab w:val="center" w:pos="2955"/>
                <w:tab w:val="center" w:pos="3812"/>
              </w:tabs>
              <w:spacing w:after="26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Процент </w:t>
            </w:r>
            <w:r>
              <w:tab/>
              <w:t xml:space="preserve">реагирования </w:t>
            </w:r>
            <w:r>
              <w:tab/>
              <w:t xml:space="preserve">на </w:t>
            </w:r>
            <w:r>
              <w:tab/>
              <w:t xml:space="preserve">каждый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возникший случай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100 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B50EE3" w:rsidTr="00B83A25">
        <w:trPr>
          <w:trHeight w:val="178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  <w:jc w:val="center"/>
            </w:pPr>
            <w:r>
              <w:lastRenderedPageBreak/>
              <w:t xml:space="preserve">1.9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</w:pPr>
            <w:r>
              <w:t xml:space="preserve">Систематическое проведение оценки коррупционных рисков, возникающих при реализации муниципальными служащими АМР функций, и внесение уточнений в перечни должностей муниципальной службы, замещение которых связано с коррупционными рисками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9" w:line="238" w:lineRule="auto"/>
              <w:ind w:right="55"/>
            </w:pPr>
            <w:r>
              <w:t xml:space="preserve">Лица, ответственные в АМР за профилактику коррупционных и иных правонарушений (специалист по ведению кадровой работы, помощник главы МР по вопросам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противодействия коррупции)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AC67AD" w:rsidP="00CC1918">
            <w:pPr>
              <w:spacing w:line="259" w:lineRule="auto"/>
              <w:ind w:right="58"/>
              <w:jc w:val="center"/>
            </w:pPr>
            <w:r>
              <w:t>В течение всего периода</w:t>
            </w:r>
            <w:r w:rsidR="00D75BA9">
              <w:t xml:space="preserve"> ед.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7"/>
              <w:jc w:val="center"/>
            </w:pPr>
            <w:r>
              <w:t xml:space="preserve">- </w:t>
            </w:r>
          </w:p>
        </w:tc>
      </w:tr>
      <w:tr w:rsidR="00B50EE3" w:rsidTr="00B83A25">
        <w:trPr>
          <w:trHeight w:val="60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3"/>
            </w:pPr>
            <w:r>
              <w:lastRenderedPageBreak/>
              <w:t xml:space="preserve">1.10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2" w:line="244" w:lineRule="auto"/>
              <w:ind w:right="53"/>
            </w:pPr>
            <w:r>
              <w:t xml:space="preserve">Внедрение и использование в деятельности должностных лиц, ответственных в АМР за профилактику коррупционных и иных правонарушений компьютерных программ, разработанных на базе специального программного обеспечения в целях осуществления мониторинга и автоматизированного:  - анализа сведений о доходах, расходах, об имуществе и обязательствах имущественного характера, представляемых лицами, претендующими на замещение должностей, включенных в соответствующие перечни, и лицами, замещающими указанные должности, с использованием баз данных о доходах, недвижимом имуществе, транспортных средствах, счетах, кредитах, ценных бумагах; </w:t>
            </w:r>
          </w:p>
          <w:p w:rsidR="00D75BA9" w:rsidRDefault="00D75BA9" w:rsidP="00CC1918">
            <w:pPr>
              <w:spacing w:after="24" w:line="252" w:lineRule="auto"/>
              <w:ind w:right="57"/>
            </w:pPr>
            <w:r>
              <w:t xml:space="preserve">- сбора, систематизации и рассмотрения обращений граждан о даче согласия на замещение в организации должности на условиях гражданско-правового договора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(гражданско-правовых договоров) или на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5" w:line="236" w:lineRule="auto"/>
              <w:ind w:right="55"/>
            </w:pPr>
            <w:r>
              <w:t xml:space="preserve">Специалист по информационным технологиям АМР, помощник главы МР по вопросам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противодействия 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7"/>
              <w:jc w:val="center"/>
            </w:pPr>
            <w:r>
              <w:t xml:space="preserve">Внедрение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7"/>
              <w:jc w:val="center"/>
            </w:pPr>
            <w: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6018" w:type="dxa"/>
        <w:tblInd w:w="-1129" w:type="dxa"/>
        <w:tblLayout w:type="fixed"/>
        <w:tblCellMar>
          <w:top w:w="5" w:type="dxa"/>
        </w:tblCellMar>
        <w:tblLook w:val="04A0"/>
      </w:tblPr>
      <w:tblGrid>
        <w:gridCol w:w="847"/>
        <w:gridCol w:w="4115"/>
        <w:gridCol w:w="1211"/>
        <w:gridCol w:w="2191"/>
        <w:gridCol w:w="850"/>
        <w:gridCol w:w="4394"/>
        <w:gridCol w:w="1276"/>
        <w:gridCol w:w="1134"/>
      </w:tblGrid>
      <w:tr w:rsidR="00D75BA9" w:rsidTr="001C62E3">
        <w:trPr>
          <w:trHeight w:val="2036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23" w:line="238" w:lineRule="auto"/>
              <w:ind w:left="110" w:right="105"/>
            </w:pPr>
            <w:r>
              <w:t xml:space="preserve">выполнение в данной организации работы (оказание данной организации услуг) на условиях трудового договора, если отдельные функции муниципального (административного) управления данной организацией входили в должностные </w:t>
            </w:r>
          </w:p>
          <w:p w:rsidR="00D75BA9" w:rsidRDefault="00D75BA9" w:rsidP="00CC1918">
            <w:pPr>
              <w:tabs>
                <w:tab w:val="center" w:pos="704"/>
                <w:tab w:val="center" w:pos="3563"/>
              </w:tabs>
              <w:spacing w:after="27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(служебные) </w:t>
            </w:r>
            <w:r>
              <w:tab/>
              <w:t xml:space="preserve">обязанности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 xml:space="preserve">муниципального служащего АМР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1C62E3">
        <w:trPr>
          <w:trHeight w:val="1277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63"/>
            </w:pPr>
            <w:r>
              <w:t xml:space="preserve">1.11 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5" w:line="234" w:lineRule="auto"/>
              <w:ind w:left="110"/>
            </w:pPr>
            <w:r>
              <w:t xml:space="preserve">Утверждение и последующее исполнение годового плана работы </w:t>
            </w:r>
          </w:p>
          <w:p w:rsidR="00D75BA9" w:rsidRDefault="00D75BA9" w:rsidP="00CC1918">
            <w:pPr>
              <w:spacing w:after="42" w:line="239" w:lineRule="auto"/>
              <w:ind w:left="110"/>
            </w:pPr>
            <w:r>
              <w:t xml:space="preserve">Межведомственной комиссий по противодействию коррупции в МР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>«</w:t>
            </w:r>
            <w:r w:rsidR="00B33E89">
              <w:t>Ахтынский район</w:t>
            </w:r>
            <w:r>
              <w:t xml:space="preserve">» 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tabs>
                <w:tab w:val="center" w:pos="380"/>
                <w:tab w:val="center" w:pos="1314"/>
                <w:tab w:val="center" w:pos="2636"/>
              </w:tabs>
              <w:spacing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Глава </w:t>
            </w:r>
            <w:r>
              <w:tab/>
              <w:t xml:space="preserve">МР </w:t>
            </w:r>
            <w:r>
              <w:tab/>
              <w:t xml:space="preserve">(председатель </w:t>
            </w:r>
          </w:p>
          <w:p w:rsidR="00D75BA9" w:rsidRDefault="00D75BA9" w:rsidP="00CC1918">
            <w:pPr>
              <w:spacing w:line="258" w:lineRule="auto"/>
              <w:ind w:left="110" w:right="108"/>
            </w:pPr>
            <w:r>
              <w:t>Комиссии), помощник главы МР</w:t>
            </w:r>
            <w:r w:rsidR="00F81CDD">
              <w:t>» Ахтынский район»</w:t>
            </w:r>
            <w:r>
              <w:t xml:space="preserve"> по вопросам противодействия коррупции </w:t>
            </w:r>
          </w:p>
          <w:p w:rsidR="00D75BA9" w:rsidRDefault="00D75BA9" w:rsidP="00CC1918">
            <w:pPr>
              <w:spacing w:line="259" w:lineRule="auto"/>
              <w:ind w:left="11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left="110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/>
            </w:pPr>
            <w:r>
              <w:t xml:space="preserve">Количество проведенных заседаний в год, ед.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"/>
              <w:jc w:val="center"/>
            </w:pPr>
            <w: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127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63"/>
            </w:pPr>
            <w:r>
              <w:t xml:space="preserve">1.12 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7" w:line="239" w:lineRule="auto"/>
              <w:ind w:left="110" w:right="105"/>
            </w:pPr>
            <w:r>
              <w:t xml:space="preserve">Обеспечение открытости деятельности Межведомственной комиссий по противодействию коррупции в МР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>«</w:t>
            </w:r>
            <w:r w:rsidR="00B33E89">
              <w:t>Ахтынский район</w:t>
            </w:r>
            <w:r>
              <w:t xml:space="preserve">» </w:t>
            </w:r>
          </w:p>
          <w:p w:rsidR="00D75BA9" w:rsidRDefault="00D75BA9" w:rsidP="00CC1918">
            <w:pPr>
              <w:spacing w:line="259" w:lineRule="auto"/>
              <w:ind w:left="110"/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tabs>
                <w:tab w:val="center" w:pos="380"/>
                <w:tab w:val="center" w:pos="1314"/>
                <w:tab w:val="center" w:pos="2636"/>
              </w:tabs>
              <w:spacing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Глава </w:t>
            </w:r>
            <w:r>
              <w:tab/>
              <w:t xml:space="preserve">МР </w:t>
            </w:r>
            <w:r>
              <w:tab/>
              <w:t xml:space="preserve">(председатель </w:t>
            </w:r>
          </w:p>
          <w:p w:rsidR="00D75BA9" w:rsidRDefault="00D75BA9" w:rsidP="00CC1918">
            <w:pPr>
              <w:spacing w:line="256" w:lineRule="auto"/>
              <w:ind w:left="110" w:right="108"/>
            </w:pPr>
            <w:r>
              <w:t xml:space="preserve">Комиссии), помощник главы МР по вопросам противодействия коррупции </w:t>
            </w:r>
          </w:p>
          <w:p w:rsidR="00D75BA9" w:rsidRDefault="00D75BA9" w:rsidP="00CC1918">
            <w:pPr>
              <w:spacing w:line="259" w:lineRule="auto"/>
              <w:ind w:left="11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left="110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 w:right="106"/>
            </w:pPr>
            <w:r>
              <w:t>Полнота размещения информации о деятельности Комиссии на официальном сайте МР «</w:t>
            </w:r>
            <w:r w:rsidR="00B33E89">
              <w:t>Ахтынский район</w:t>
            </w:r>
            <w:r>
              <w:t xml:space="preserve">», проц.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"/>
              <w:jc w:val="center"/>
            </w:pPr>
            <w: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4567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63"/>
            </w:pPr>
            <w:r>
              <w:lastRenderedPageBreak/>
              <w:t xml:space="preserve">1.13 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4" w:line="236" w:lineRule="auto"/>
              <w:ind w:left="110" w:right="105"/>
            </w:pPr>
            <w:r>
              <w:t xml:space="preserve">Обеспечение актуализации состава Межведомственной комиссий по противодействию коррупции в МР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>«</w:t>
            </w:r>
            <w:r w:rsidR="00B33E89">
              <w:t>Ахтынский район</w:t>
            </w:r>
            <w:r>
              <w:t xml:space="preserve">». </w:t>
            </w:r>
          </w:p>
          <w:p w:rsidR="00D75BA9" w:rsidRDefault="00D75BA9" w:rsidP="00CC1918">
            <w:pPr>
              <w:spacing w:line="259" w:lineRule="auto"/>
              <w:ind w:left="110" w:right="106"/>
            </w:pPr>
            <w:r>
              <w:t xml:space="preserve">Применение практики включения в ее состав представителей некоммерческих организации, уставная деятельность которых связана с противодействием коррупции, представителей общественных палат, научного и экспертного сообщества, а также лиц, аккредитованных Министерством юстиции Российской Федерации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актов. 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tabs>
                <w:tab w:val="center" w:pos="380"/>
                <w:tab w:val="center" w:pos="1314"/>
              </w:tabs>
              <w:spacing w:after="261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Глава </w:t>
            </w:r>
            <w:r>
              <w:tab/>
              <w:t xml:space="preserve">МР </w:t>
            </w:r>
          </w:p>
          <w:p w:rsidR="00D75BA9" w:rsidRDefault="00D75BA9" w:rsidP="00CC1918">
            <w:pPr>
              <w:tabs>
                <w:tab w:val="center" w:pos="225"/>
                <w:tab w:val="center" w:pos="1012"/>
              </w:tabs>
              <w:spacing w:after="25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по </w:t>
            </w:r>
            <w:r>
              <w:tab/>
              <w:t xml:space="preserve">вопросам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 xml:space="preserve">коррупции </w:t>
            </w:r>
          </w:p>
          <w:p w:rsidR="00D75BA9" w:rsidRDefault="00D75BA9" w:rsidP="00CC1918">
            <w:pPr>
              <w:spacing w:line="259" w:lineRule="auto"/>
              <w:ind w:left="110"/>
            </w:pPr>
          </w:p>
        </w:tc>
        <w:tc>
          <w:tcPr>
            <w:tcW w:w="2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114"/>
              <w:jc w:val="right"/>
            </w:pPr>
            <w:r>
              <w:t xml:space="preserve">(председатель </w:t>
            </w:r>
          </w:p>
          <w:p w:rsidR="00D75BA9" w:rsidRDefault="00D75BA9" w:rsidP="00CC1918">
            <w:pPr>
              <w:spacing w:line="259" w:lineRule="auto"/>
              <w:ind w:left="-1381" w:right="108"/>
              <w:jc w:val="right"/>
            </w:pPr>
            <w:r>
              <w:t xml:space="preserve">Комиссии), помощник главы МР противодействия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5674B4" w:rsidP="00CC1918">
            <w:pPr>
              <w:spacing w:line="259" w:lineRule="auto"/>
              <w:ind w:left="110"/>
            </w:pPr>
            <w:r>
              <w:t>2025-2029гг.</w:t>
            </w:r>
            <w:r w:rsidR="00D75BA9">
              <w:t xml:space="preserve">г.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3"/>
              <w:jc w:val="center"/>
            </w:pPr>
            <w:r>
              <w:t xml:space="preserve">В течение года, ед.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76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63"/>
            </w:pPr>
            <w:r>
              <w:t xml:space="preserve">1.14 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 w:right="106"/>
            </w:pPr>
            <w:r>
              <w:t xml:space="preserve">Обеспечение действенного функционирования Комиссии по соблюдению требований к служебному 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line="259" w:lineRule="auto"/>
              <w:ind w:left="110"/>
            </w:pPr>
            <w:r>
              <w:t xml:space="preserve">Помощник вопросам коррупции </w:t>
            </w:r>
          </w:p>
        </w:tc>
        <w:tc>
          <w:tcPr>
            <w:tcW w:w="2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104"/>
              <w:jc w:val="right"/>
            </w:pPr>
            <w:r>
              <w:t xml:space="preserve">главы </w:t>
            </w:r>
            <w:r>
              <w:tab/>
              <w:t xml:space="preserve">МР </w:t>
            </w:r>
            <w:r>
              <w:tab/>
              <w:t xml:space="preserve">по противодействия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left="110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/>
            </w:pPr>
            <w:r>
              <w:t xml:space="preserve">Рассмотрение возникших случаев, проц.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"/>
              <w:jc w:val="center"/>
            </w:pPr>
            <w: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"/>
              <w:jc w:val="center"/>
            </w:pPr>
            <w: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6018" w:type="dxa"/>
        <w:tblInd w:w="-1129" w:type="dxa"/>
        <w:tblCellMar>
          <w:top w:w="5" w:type="dxa"/>
          <w:right w:w="53" w:type="dxa"/>
        </w:tblCellMar>
        <w:tblLook w:val="04A0"/>
      </w:tblPr>
      <w:tblGrid>
        <w:gridCol w:w="850"/>
        <w:gridCol w:w="3869"/>
        <w:gridCol w:w="1473"/>
        <w:gridCol w:w="2172"/>
        <w:gridCol w:w="992"/>
        <w:gridCol w:w="3811"/>
        <w:gridCol w:w="1717"/>
        <w:gridCol w:w="1134"/>
      </w:tblGrid>
      <w:tr w:rsidR="00D75BA9" w:rsidTr="001C62E3">
        <w:trPr>
          <w:trHeight w:val="127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4" w:line="237" w:lineRule="auto"/>
              <w:ind w:left="110" w:right="54"/>
            </w:pPr>
            <w:r>
              <w:t xml:space="preserve">поведению муниципальных служащих и урегулированию конфликта интересов в АМР в соответствии с установленными требованиями федерального и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 xml:space="preserve">республиканского законодательства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line="259" w:lineRule="auto"/>
              <w:ind w:left="110"/>
            </w:pPr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1C62E3">
        <w:trPr>
          <w:trHeight w:val="279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63"/>
            </w:pPr>
            <w:r>
              <w:lastRenderedPageBreak/>
              <w:t xml:space="preserve">1.15 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3" w:line="237" w:lineRule="auto"/>
              <w:ind w:left="110" w:right="52"/>
            </w:pPr>
            <w:r>
              <w:t xml:space="preserve">Принятие мер по созданию в пределах муниципального района единой комиссии по соблюдению требований к служебному поведению и урегулированию конфликта интересов путем заключения межмуниципальных соглашений, предусмотренных ст. 8 и ч. 4 cr. 15 Федерального закона «Об общих принципах организации местного самоуправления в Российской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 xml:space="preserve">Федерации»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46" w:line="234" w:lineRule="auto"/>
              <w:ind w:left="110"/>
            </w:pPr>
            <w:r>
              <w:t xml:space="preserve">Помощник вопросам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 xml:space="preserve">коррупции </w:t>
            </w:r>
          </w:p>
          <w:p w:rsidR="00D75BA9" w:rsidRDefault="00D75BA9" w:rsidP="00CC1918">
            <w:pPr>
              <w:spacing w:line="259" w:lineRule="auto"/>
              <w:ind w:left="110"/>
            </w:pPr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2"/>
              <w:jc w:val="right"/>
            </w:pPr>
            <w:r>
              <w:t xml:space="preserve">главы </w:t>
            </w:r>
            <w:r>
              <w:tab/>
              <w:t xml:space="preserve">МР </w:t>
            </w:r>
            <w:r>
              <w:tab/>
              <w:t xml:space="preserve">по противодействия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/>
            </w:pPr>
            <w:r>
              <w:t xml:space="preserve">-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 w:right="54"/>
            </w:pPr>
            <w:r>
              <w:t xml:space="preserve">Доля МО (муниципальные образования), которые передали свои полномочия на районный уровень, проц.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8"/>
              <w:jc w:val="center"/>
            </w:pPr>
            <w: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4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254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63"/>
            </w:pPr>
            <w:r>
              <w:t xml:space="preserve">1.16 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9" w:line="243" w:lineRule="auto"/>
              <w:ind w:left="110" w:right="52"/>
            </w:pPr>
            <w:r>
              <w:t>Обеспечение рассмотрения Межведомственной комиссии по противодействию коррупции в МР «</w:t>
            </w:r>
            <w:r w:rsidR="00B33E89">
              <w:t>Ахтынский район</w:t>
            </w:r>
            <w:r>
              <w:t xml:space="preserve">» вопроса о состоянии работы по выявлению случаев несоблюдения лицами, замещающими должности муниципальной службы, требований о предотвращении и урегулировании конфликта интересов и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 xml:space="preserve">мерах по ее совершенствованию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42" w:line="239" w:lineRule="auto"/>
              <w:ind w:left="110"/>
            </w:pPr>
            <w:r>
              <w:t xml:space="preserve">Помощник вопросам </w:t>
            </w:r>
          </w:p>
          <w:p w:rsidR="00D75BA9" w:rsidRDefault="00D75BA9" w:rsidP="00CC1918">
            <w:pPr>
              <w:spacing w:line="259" w:lineRule="auto"/>
              <w:ind w:left="110"/>
            </w:pPr>
            <w:r>
              <w:t xml:space="preserve">коррупции </w:t>
            </w:r>
          </w:p>
          <w:p w:rsidR="00D75BA9" w:rsidRDefault="00D75BA9" w:rsidP="00CC1918">
            <w:pPr>
              <w:spacing w:line="259" w:lineRule="auto"/>
              <w:ind w:left="110"/>
            </w:pPr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2"/>
              <w:jc w:val="right"/>
            </w:pPr>
            <w:r>
              <w:t xml:space="preserve">главы </w:t>
            </w:r>
            <w:r>
              <w:tab/>
              <w:t xml:space="preserve">МР </w:t>
            </w:r>
            <w:r>
              <w:tab/>
              <w:t xml:space="preserve">по противодействия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left="110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3"/>
              <w:jc w:val="center"/>
            </w:pPr>
            <w:r>
              <w:t xml:space="preserve">В течение года, ед.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8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4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152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63"/>
            </w:pPr>
            <w:r>
              <w:t xml:space="preserve">1.17 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 w:right="53"/>
            </w:pPr>
            <w:r>
              <w:t>Размещение в соответствии с законодательством РФ на сайте МР «</w:t>
            </w:r>
            <w:r w:rsidR="00B33E89">
              <w:t>Ахтынский район</w:t>
            </w:r>
            <w:r>
              <w:t xml:space="preserve">» сведений о доходах, расходах, имуществе и обязательствах имущественного характера муниципальных служащих АМР  </w:t>
            </w: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 w:right="53"/>
            </w:pPr>
            <w:r>
              <w:t>Специалист по ведению кадровой работы в АМ</w:t>
            </w:r>
            <w:r w:rsidR="00800E3F">
              <w:t xml:space="preserve">Р, МБУ , общий отдел </w:t>
            </w:r>
            <w:r>
              <w:t xml:space="preserve"> МР «</w:t>
            </w:r>
            <w:r w:rsidR="00B33E89">
              <w:t>Ахтынский район</w:t>
            </w:r>
            <w:r>
              <w:t xml:space="preserve">»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left="110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0"/>
              <w:jc w:val="center"/>
            </w:pPr>
            <w:r>
              <w:t xml:space="preserve">Проц.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8"/>
              <w:jc w:val="center"/>
            </w:pPr>
            <w: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4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178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63"/>
            </w:pPr>
            <w:r>
              <w:lastRenderedPageBreak/>
              <w:t xml:space="preserve">1.18 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 w:right="49"/>
            </w:pPr>
            <w:r>
              <w:t xml:space="preserve">Проведение анализа муниципальных правовых актов и должностных инструкций на предмет полноты отражения в них функциональных обязанностей, выполняемых лицами, замещающими муниципальные должности, должности муниципальной </w:t>
            </w: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10"/>
            </w:pPr>
            <w:r>
              <w:t xml:space="preserve">Правовой </w:t>
            </w:r>
            <w:r>
              <w:tab/>
              <w:t xml:space="preserve">отдел </w:t>
            </w:r>
            <w:r>
              <w:tab/>
              <w:t xml:space="preserve">АМР, специалист по ведению кадровой работы в АМР </w:t>
            </w:r>
          </w:p>
          <w:p w:rsidR="00D75BA9" w:rsidRDefault="00D75BA9" w:rsidP="00CC1918">
            <w:pPr>
              <w:spacing w:line="259" w:lineRule="auto"/>
              <w:ind w:left="11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left="110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3"/>
              <w:jc w:val="center"/>
            </w:pPr>
            <w:r>
              <w:t xml:space="preserve">В течение года, ед.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8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4"/>
              <w:jc w:val="center"/>
            </w:pPr>
            <w: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6018" w:type="dxa"/>
        <w:tblInd w:w="-1024" w:type="dxa"/>
        <w:tblCellMar>
          <w:top w:w="5" w:type="dxa"/>
          <w:left w:w="110" w:type="dxa"/>
          <w:right w:w="51" w:type="dxa"/>
        </w:tblCellMar>
        <w:tblLook w:val="04A0"/>
      </w:tblPr>
      <w:tblGrid>
        <w:gridCol w:w="850"/>
        <w:gridCol w:w="3828"/>
        <w:gridCol w:w="3686"/>
        <w:gridCol w:w="992"/>
        <w:gridCol w:w="3827"/>
        <w:gridCol w:w="1701"/>
        <w:gridCol w:w="1134"/>
      </w:tblGrid>
      <w:tr w:rsidR="00D75BA9" w:rsidTr="001C62E3">
        <w:trPr>
          <w:trHeight w:val="102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F34206">
            <w:pPr>
              <w:spacing w:after="160" w:line="259" w:lineRule="auto"/>
              <w:ind w:left="53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2"/>
            </w:pPr>
            <w:r>
              <w:t xml:space="preserve">службы в АМР, должности в АМР, не являющиеся должностями муниципальной службы, должности в учреждениях и организациях подведомственных АМР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1C62E3">
        <w:trPr>
          <w:trHeight w:val="329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3"/>
            </w:pPr>
            <w:r>
              <w:t xml:space="preserve">1.19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0"/>
            </w:pPr>
            <w:r>
              <w:t xml:space="preserve">Рассмотрение в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 АМР, незаконными решений и действий (бездействия) ее должностных лиц, подведомственных АМР организаций и их должностных лиц в целях выработки и принятия мер по предупреждению и устранению причин выявленных нарушений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О</w:t>
            </w:r>
            <w:r w:rsidR="00D75BA9">
              <w:t>тдел</w:t>
            </w:r>
            <w:r>
              <w:t xml:space="preserve"> правого и кадрового обеспечения </w:t>
            </w:r>
            <w:r w:rsidR="00D75BA9">
              <w:t xml:space="preserve"> АМР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Не реже одного раза в квартал, ед.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  <w:jc w:val="center"/>
            </w:pPr>
            <w:r>
              <w:t xml:space="preserve">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8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203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3"/>
            </w:pPr>
            <w:r>
              <w:lastRenderedPageBreak/>
              <w:t xml:space="preserve">1.20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4" w:line="237" w:lineRule="auto"/>
              <w:ind w:right="55"/>
            </w:pPr>
            <w:r>
              <w:t xml:space="preserve">Направление информации в целях проведения оценки эффективности деятельности АМР в сфере противодействия коррупции на основании соответствующей методики, одобренной Комиссией по координации работы по противодействию коррупции в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Республике Дагестан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1" w:line="239" w:lineRule="auto"/>
            </w:pPr>
            <w:r>
              <w:t xml:space="preserve">Помощник главы МР по вопросам противодействия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коррупции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right="59"/>
              <w:jc w:val="center"/>
            </w:pPr>
            <w:r>
              <w:t>В течение  всего периода</w:t>
            </w:r>
            <w:r w:rsidR="00D75BA9">
              <w:t xml:space="preserve">, ед.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8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203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3"/>
            </w:pPr>
            <w:r>
              <w:t xml:space="preserve">1.21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</w:pPr>
            <w:r>
              <w:t>Проведение анализа практики применения мер юридической ответственности за несоблюдение антикоррупционных стандартов к лицам, замещающим муниципальные должности, должности муниципальной службы в администрации МР «</w:t>
            </w:r>
            <w:r w:rsidR="00B33E89">
              <w:t>Ахтынский район</w:t>
            </w:r>
            <w:r>
              <w:t xml:space="preserve">» (не менее одного раза в год).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4" w:line="239" w:lineRule="auto"/>
            </w:pPr>
            <w:r>
              <w:t xml:space="preserve">Специалист по ведению кадровой работы, правовой отдел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АМР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  <w:ind w:right="59"/>
              <w:jc w:val="center"/>
            </w:pPr>
            <w:r>
              <w:t>В течение всего периода</w:t>
            </w:r>
            <w:r w:rsidR="00D75BA9">
              <w:t xml:space="preserve">, ед.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8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152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9"/>
            </w:pPr>
            <w:r>
              <w:rPr>
                <w:sz w:val="18"/>
              </w:rPr>
              <w:t xml:space="preserve">1.21.1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</w:pPr>
            <w:r>
              <w:t xml:space="preserve">Осуществление контроля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</w:t>
            </w:r>
            <w:r w:rsidR="00F34206">
              <w:t xml:space="preserve">коррупции </w:t>
            </w:r>
            <w:r w:rsidR="00F34206">
              <w:tab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tabs>
                <w:tab w:val="center" w:pos="559"/>
                <w:tab w:val="center" w:pos="1745"/>
                <w:tab w:val="center" w:pos="2777"/>
              </w:tabs>
              <w:spacing w:after="21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Специалист </w:t>
            </w:r>
            <w:r>
              <w:tab/>
              <w:t xml:space="preserve">по </w:t>
            </w:r>
            <w:r>
              <w:tab/>
              <w:t xml:space="preserve">ведению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кадровой работы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В течение года, на регулярной основе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-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8"/>
              <w:jc w:val="center"/>
            </w:pPr>
            <w: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5876" w:type="dxa"/>
        <w:tblInd w:w="-1022" w:type="dxa"/>
        <w:tblCellMar>
          <w:top w:w="5" w:type="dxa"/>
          <w:left w:w="112" w:type="dxa"/>
          <w:right w:w="49" w:type="dxa"/>
        </w:tblCellMar>
        <w:tblLook w:val="04A0"/>
      </w:tblPr>
      <w:tblGrid>
        <w:gridCol w:w="706"/>
        <w:gridCol w:w="4242"/>
        <w:gridCol w:w="3396"/>
        <w:gridCol w:w="1012"/>
        <w:gridCol w:w="3827"/>
        <w:gridCol w:w="1701"/>
        <w:gridCol w:w="992"/>
      </w:tblGrid>
      <w:tr w:rsidR="00D75BA9" w:rsidTr="001C62E3">
        <w:trPr>
          <w:trHeight w:val="1532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line="259" w:lineRule="auto"/>
              <w:ind w:left="53"/>
            </w:pPr>
            <w:r>
              <w:lastRenderedPageBreak/>
              <w:t xml:space="preserve">1.22 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</w:pPr>
            <w:r>
              <w:t xml:space="preserve">Осуществление комплекса организационных, разъяснительных и иных мер по предупреждению коррупции в организациях, созданных для выполнения задач, поставленных перед администрацией МР 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after="43" w:line="237" w:lineRule="auto"/>
              <w:ind w:right="57"/>
            </w:pPr>
            <w:r>
              <w:t xml:space="preserve">Лица, ответственные за профилактику коррупционных и иных правонарушений в АМР и ее подведомственных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учреждениях 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2025-2029г.</w:t>
            </w:r>
            <w:r w:rsidR="00D75BA9">
              <w:t xml:space="preserve">г.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BA9" w:rsidRDefault="00D75BA9" w:rsidP="00CC1918">
            <w:pPr>
              <w:spacing w:line="259" w:lineRule="auto"/>
              <w:ind w:right="58"/>
            </w:pPr>
            <w:r>
              <w:t xml:space="preserve">Доля подведомственных АМР учреждений (организаций), где в полном объеме реализована антикоррупционная политика, проц.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100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1165"/>
        </w:trPr>
        <w:tc>
          <w:tcPr>
            <w:tcW w:w="15876" w:type="dxa"/>
            <w:gridSpan w:val="7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F34206">
            <w:pPr>
              <w:spacing w:after="45" w:line="278" w:lineRule="auto"/>
              <w:ind w:left="130" w:firstLine="207"/>
              <w:jc w:val="center"/>
            </w:pPr>
            <w:r>
              <w:rPr>
                <w:b/>
                <w:sz w:val="24"/>
              </w:rPr>
              <w:t>Задача 2. Выявление и устранение коррупциогенных факторов в нормативных правовых актах и проектах нормативных правовых актов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</w:t>
            </w:r>
          </w:p>
        </w:tc>
      </w:tr>
      <w:tr w:rsidR="00D75BA9" w:rsidTr="001C62E3">
        <w:trPr>
          <w:trHeight w:val="15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2.1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4" w:line="238" w:lineRule="auto"/>
              <w:ind w:right="55"/>
            </w:pPr>
            <w:r>
              <w:t xml:space="preserve">Принятие практических мер по организации эффективного проведения антикоррупционной экспертизы нормативных правовых актов и их проектов, ежегодного обобщения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результатов ее проведения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 отдел </w:t>
            </w:r>
            <w:r w:rsidR="00B50EE3">
              <w:t xml:space="preserve"> пра</w:t>
            </w:r>
            <w:r w:rsidR="00800E3F">
              <w:t>во</w:t>
            </w:r>
            <w:r w:rsidR="00B50EE3">
              <w:t>во</w:t>
            </w:r>
            <w:r w:rsidR="00800E3F">
              <w:t>го и кадрового обеспечения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9"/>
            </w:pPr>
            <w:r>
              <w:t xml:space="preserve">Доля нормативных правовых актов (проектов НПА), подвергнутых антикоррупционной экспертизе, проц.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100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t xml:space="preserve">- </w:t>
            </w:r>
          </w:p>
        </w:tc>
      </w:tr>
      <w:tr w:rsidR="00D75BA9" w:rsidTr="001C62E3">
        <w:trPr>
          <w:trHeight w:val="1042"/>
        </w:trPr>
        <w:tc>
          <w:tcPr>
            <w:tcW w:w="158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274" w:line="259" w:lineRule="auto"/>
              <w:ind w:right="6"/>
              <w:jc w:val="center"/>
            </w:pPr>
          </w:p>
          <w:p w:rsidR="00D75BA9" w:rsidRDefault="00D75BA9" w:rsidP="00CC1918">
            <w:pPr>
              <w:spacing w:line="259" w:lineRule="auto"/>
              <w:ind w:right="74"/>
              <w:jc w:val="center"/>
            </w:pPr>
            <w:r>
              <w:rPr>
                <w:b/>
                <w:sz w:val="24"/>
              </w:rPr>
              <w:t xml:space="preserve">Задача 3. Оценка состояния коррупции посредством проведения мониторинговых исследований </w:t>
            </w:r>
          </w:p>
        </w:tc>
      </w:tr>
      <w:tr w:rsidR="00D75BA9" w:rsidTr="001C62E3">
        <w:trPr>
          <w:trHeight w:val="15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3.1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</w:pPr>
            <w:r>
              <w:t xml:space="preserve">Проведение мониторинга в целях выявления причин и условий, способствующих коррупционным проявлениям в районе и выработки предложений по совершенствованию антикоррупционной политики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800E3F">
            <w:pPr>
              <w:spacing w:line="216" w:lineRule="auto"/>
              <w:ind w:right="53"/>
            </w:pPr>
            <w:r>
              <w:t>Помощник главы МР по вопросам</w:t>
            </w:r>
            <w:r w:rsidR="00800E3F">
              <w:t xml:space="preserve"> противодействия коррупции, общий отдел  А</w:t>
            </w:r>
            <w:r>
              <w:t xml:space="preserve">МР </w:t>
            </w:r>
          </w:p>
          <w:p w:rsidR="00D75BA9" w:rsidRDefault="00D75BA9" w:rsidP="00CC1918">
            <w:pPr>
              <w:spacing w:line="259" w:lineRule="auto"/>
            </w:pPr>
            <w:r>
              <w:t>«</w:t>
            </w:r>
            <w:r w:rsidR="00B33E89">
              <w:t>Ахтынский район</w:t>
            </w:r>
            <w:r>
              <w:t xml:space="preserve">» 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800E3F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F81CDD" w:rsidP="00CC1918">
            <w:pPr>
              <w:spacing w:line="259" w:lineRule="auto"/>
              <w:ind w:right="58"/>
              <w:jc w:val="center"/>
            </w:pPr>
            <w:r>
              <w:t>В течении всего периода</w:t>
            </w:r>
            <w:r w:rsidR="00D75BA9">
              <w:t xml:space="preserve">, ед.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t xml:space="preserve">- </w:t>
            </w:r>
          </w:p>
        </w:tc>
      </w:tr>
      <w:tr w:rsidR="00DA7BA1" w:rsidTr="001C62E3">
        <w:trPr>
          <w:trHeight w:val="178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lastRenderedPageBreak/>
              <w:t xml:space="preserve">3.2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18" w:line="261" w:lineRule="auto"/>
              <w:ind w:right="53"/>
            </w:pPr>
            <w:r>
              <w:t xml:space="preserve">Направление информации в Управление Главы РД по вопросам противодействия коррупции для проведения оценки эффективности деятельности администрации МР «Ахтынский район» в сфере противодействия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коррупции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Администрация МР, 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F81CDD" w:rsidP="00CC1918">
            <w:pPr>
              <w:spacing w:line="259" w:lineRule="auto"/>
              <w:ind w:right="64"/>
              <w:jc w:val="center"/>
            </w:pPr>
            <w:r>
              <w:t>В течении всего периода, 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t xml:space="preserve">- </w:t>
            </w:r>
          </w:p>
        </w:tc>
      </w:tr>
      <w:tr w:rsidR="00DA7BA1" w:rsidTr="001C62E3">
        <w:trPr>
          <w:trHeight w:val="826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t xml:space="preserve">3.3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7" w:line="234" w:lineRule="auto"/>
            </w:pPr>
            <w:r>
              <w:t xml:space="preserve">Вовлечение институтов гражданского общества в реализацию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антикоррупционной политики АМР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3"/>
            </w:pPr>
            <w:r>
              <w:t xml:space="preserve">Помощник главы, Общественная палата МР «Ахтынский район» (по согласованию)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1"/>
              <w:jc w:val="center"/>
            </w:pPr>
            <w:r>
              <w:t xml:space="preserve">В течение всего периода, проц.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t xml:space="preserve">100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5703" w:type="dxa"/>
        <w:tblInd w:w="-1024" w:type="dxa"/>
        <w:tblCellMar>
          <w:top w:w="5" w:type="dxa"/>
          <w:left w:w="110" w:type="dxa"/>
          <w:right w:w="51" w:type="dxa"/>
        </w:tblCellMar>
        <w:tblLook w:val="04A0"/>
      </w:tblPr>
      <w:tblGrid>
        <w:gridCol w:w="981"/>
        <w:gridCol w:w="109"/>
        <w:gridCol w:w="4013"/>
        <w:gridCol w:w="68"/>
        <w:gridCol w:w="3379"/>
        <w:gridCol w:w="850"/>
        <w:gridCol w:w="4338"/>
        <w:gridCol w:w="1146"/>
        <w:gridCol w:w="803"/>
        <w:gridCol w:w="16"/>
      </w:tblGrid>
      <w:tr w:rsidR="00D75BA9" w:rsidTr="00F34206">
        <w:trPr>
          <w:gridAfter w:val="1"/>
          <w:wAfter w:w="16" w:type="dxa"/>
          <w:trHeight w:val="1085"/>
        </w:trPr>
        <w:tc>
          <w:tcPr>
            <w:tcW w:w="156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58" w:line="275" w:lineRule="auto"/>
              <w:jc w:val="center"/>
            </w:pPr>
            <w:r>
              <w:rPr>
                <w:b/>
              </w:rPr>
              <w:t xml:space="preserve">Задача 4. Повышение эффективности просветительских, образовательных и иных мероприятий, направленных на активизацию антикоррупционного обучения н антикоррупционной пропаганды, вовлечение кадровых, материальных, информационных, и других ресурсов гражданского общества в </w:t>
            </w:r>
          </w:p>
          <w:p w:rsidR="00D75BA9" w:rsidRDefault="00D75BA9" w:rsidP="00CC1918">
            <w:pPr>
              <w:spacing w:line="259" w:lineRule="auto"/>
              <w:ind w:right="64"/>
              <w:jc w:val="center"/>
            </w:pPr>
            <w:r>
              <w:rPr>
                <w:b/>
              </w:rPr>
              <w:t>противодействие коррупции</w:t>
            </w:r>
          </w:p>
        </w:tc>
      </w:tr>
      <w:tr w:rsidR="00DA7BA1" w:rsidTr="001C62E3">
        <w:trPr>
          <w:trHeight w:val="2285"/>
        </w:trPr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8"/>
              <w:jc w:val="center"/>
            </w:pPr>
            <w:r>
              <w:t xml:space="preserve">4.1. </w:t>
            </w:r>
          </w:p>
        </w:tc>
        <w:tc>
          <w:tcPr>
            <w:tcW w:w="4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5" w:line="237" w:lineRule="auto"/>
              <w:ind w:right="55"/>
            </w:pPr>
            <w:r>
              <w:t xml:space="preserve">Обеспечение соблюдения требований законодательства в сфере муниципальной службы с целью устранения коррупционных рисков, возникающих при поступлении граждан на должность муниципальной службы, в том числе обеспечение их участия в мероприятиях по профессиональному развитию в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области противодействия коррупции 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5" w:line="236" w:lineRule="auto"/>
              <w:ind w:right="55"/>
            </w:pPr>
            <w:r>
              <w:t xml:space="preserve">Управляющий делами АМР, общий отдел АМР, помощник главы МР по вопросам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противодействия 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t xml:space="preserve">Проц. 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8"/>
              <w:jc w:val="center"/>
            </w:pPr>
            <w:r>
              <w:t xml:space="preserve">- </w:t>
            </w:r>
          </w:p>
        </w:tc>
      </w:tr>
      <w:tr w:rsidR="00DA7BA1" w:rsidTr="001C62E3">
        <w:trPr>
          <w:gridAfter w:val="1"/>
          <w:wAfter w:w="16" w:type="dxa"/>
          <w:trHeight w:val="6339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F34206">
            <w:pPr>
              <w:spacing w:line="259" w:lineRule="auto"/>
              <w:ind w:left="380"/>
            </w:pPr>
            <w:r>
              <w:lastRenderedPageBreak/>
              <w:t xml:space="preserve">4.1.1 </w:t>
            </w:r>
          </w:p>
        </w:tc>
        <w:tc>
          <w:tcPr>
            <w:tcW w:w="4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20" w:line="259" w:lineRule="auto"/>
            </w:pPr>
            <w:r>
              <w:t xml:space="preserve">Организовать и обеспечить участие: </w:t>
            </w:r>
          </w:p>
          <w:p w:rsidR="00DA7BA1" w:rsidRDefault="00DA7BA1" w:rsidP="00D75BA9">
            <w:pPr>
              <w:widowControl/>
              <w:numPr>
                <w:ilvl w:val="0"/>
                <w:numId w:val="9"/>
              </w:numPr>
              <w:autoSpaceDE/>
              <w:autoSpaceDN/>
              <w:spacing w:after="36" w:line="244" w:lineRule="auto"/>
              <w:ind w:right="52"/>
              <w:jc w:val="both"/>
            </w:pPr>
            <w:r>
              <w:t xml:space="preserve">муниципальных служащих и работников муниципальных учреждений администрации МР «Ахтынский район»,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 </w:t>
            </w:r>
          </w:p>
          <w:p w:rsidR="00DA7BA1" w:rsidRDefault="00DA7BA1" w:rsidP="00D75BA9">
            <w:pPr>
              <w:widowControl/>
              <w:numPr>
                <w:ilvl w:val="0"/>
                <w:numId w:val="9"/>
              </w:numPr>
              <w:autoSpaceDE/>
              <w:autoSpaceDN/>
              <w:spacing w:after="31" w:line="249" w:lineRule="auto"/>
              <w:ind w:right="52"/>
              <w:jc w:val="both"/>
            </w:pPr>
            <w:r>
              <w:t xml:space="preserve">лиц, впервые поступивших на муниципальную службу в администрацию МР «Ахтынский район»,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коррупции; </w:t>
            </w:r>
          </w:p>
          <w:p w:rsidR="00DA7BA1" w:rsidRDefault="00DA7BA1" w:rsidP="00D75BA9">
            <w:pPr>
              <w:widowControl/>
              <w:numPr>
                <w:ilvl w:val="0"/>
                <w:numId w:val="9"/>
              </w:numPr>
              <w:autoSpaceDE/>
              <w:autoSpaceDN/>
              <w:spacing w:line="259" w:lineRule="auto"/>
              <w:ind w:right="52"/>
              <w:jc w:val="both"/>
            </w:pPr>
            <w:r>
              <w:t xml:space="preserve">муниципальных служащих и работников муниципальных учреждений администрации МР «Ахтынский район», в должностные обязанности 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3" w:line="238" w:lineRule="auto"/>
              <w:ind w:right="53"/>
            </w:pPr>
            <w:r>
              <w:t xml:space="preserve">Администрация МР « Ахтынский район», Управляющий делами АМР, общий отдел АМР, помощник главы МР по вопросам противодействия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Доля </w:t>
            </w:r>
            <w:r>
              <w:tab/>
              <w:t xml:space="preserve">муниципальных </w:t>
            </w:r>
            <w:r>
              <w:tab/>
              <w:t xml:space="preserve">служащих, прошедших </w:t>
            </w:r>
            <w:r>
              <w:tab/>
              <w:t xml:space="preserve">повышение </w:t>
            </w:r>
            <w:r>
              <w:tab/>
              <w:t xml:space="preserve">квалификации, проц. 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4"/>
              <w:jc w:val="center"/>
            </w:pPr>
            <w:r>
              <w:t xml:space="preserve">50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5548" w:type="dxa"/>
        <w:tblInd w:w="-979" w:type="dxa"/>
        <w:tblCellMar>
          <w:top w:w="5" w:type="dxa"/>
          <w:left w:w="110" w:type="dxa"/>
          <w:right w:w="51" w:type="dxa"/>
        </w:tblCellMar>
        <w:tblLook w:val="04A0"/>
      </w:tblPr>
      <w:tblGrid>
        <w:gridCol w:w="947"/>
        <w:gridCol w:w="4013"/>
        <w:gridCol w:w="3404"/>
        <w:gridCol w:w="850"/>
        <w:gridCol w:w="3924"/>
        <w:gridCol w:w="1276"/>
        <w:gridCol w:w="1134"/>
      </w:tblGrid>
      <w:tr w:rsidR="00D75BA9" w:rsidTr="00F34206">
        <w:trPr>
          <w:trHeight w:val="4821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3" w:line="243" w:lineRule="auto"/>
              <w:ind w:right="54"/>
            </w:pPr>
            <w:r>
              <w:t xml:space="preserve">которых входит участие в проведение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 </w:t>
            </w:r>
          </w:p>
          <w:p w:rsidR="00D75BA9" w:rsidRDefault="00D75BA9" w:rsidP="00CC1918">
            <w:pPr>
              <w:spacing w:line="259" w:lineRule="auto"/>
              <w:ind w:right="54"/>
            </w:pPr>
            <w:r>
              <w:t>- муниципальных служащих кадровых подразделений (специалистов по ведению кадровой работы) администрации МР «</w:t>
            </w:r>
            <w:r w:rsidR="00B33E89">
              <w:t>Ахтынский район</w:t>
            </w:r>
            <w:r>
              <w:t xml:space="preserve">»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противодействия коррупции.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A7BA1" w:rsidTr="00F34206">
        <w:trPr>
          <w:trHeight w:val="1426"/>
        </w:trPr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t xml:space="preserve">4.2 </w:t>
            </w:r>
          </w:p>
        </w:tc>
        <w:tc>
          <w:tcPr>
            <w:tcW w:w="4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3"/>
            </w:pPr>
            <w:r>
              <w:t xml:space="preserve">Организация и проведение семинаров, направленных на повышение уровня знаний муниципальных служащих администрации МР в области противодействия коррупции, а также формирование у них отрицательного отношения к коррупции с привлечением к данной работе институтов гражданского общества, и иных лиц, принимающих участие в противодействии коррупции 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4" w:line="238" w:lineRule="auto"/>
              <w:ind w:right="54"/>
            </w:pPr>
            <w:r>
              <w:t xml:space="preserve">Управляющий делами АМР, правовой отдел АМР, общий отдел АМР, помощник главы МР по вопросам противодействия коррупции, Общественная палата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МР (по согласованию)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Количество проведенных мероприятий, семинаров, в течение года, ед.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2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213" w:line="259" w:lineRule="auto"/>
              <w:ind w:right="10"/>
              <w:jc w:val="center"/>
            </w:pPr>
          </w:p>
          <w:p w:rsidR="00DA7BA1" w:rsidRDefault="00DA7BA1" w:rsidP="00CC1918">
            <w:pPr>
              <w:spacing w:after="214" w:line="259" w:lineRule="auto"/>
              <w:ind w:right="10"/>
              <w:jc w:val="center"/>
            </w:pPr>
          </w:p>
          <w:p w:rsidR="00DA7BA1" w:rsidRDefault="00DA7BA1" w:rsidP="00CC1918">
            <w:pPr>
              <w:spacing w:after="218" w:line="259" w:lineRule="auto"/>
              <w:ind w:right="10"/>
              <w:jc w:val="center"/>
            </w:pPr>
          </w:p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A7BA1" w:rsidTr="00F34206">
        <w:trPr>
          <w:trHeight w:val="1114"/>
        </w:trPr>
        <w:tc>
          <w:tcPr>
            <w:tcW w:w="9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160" w:line="259" w:lineRule="auto"/>
            </w:pPr>
          </w:p>
        </w:tc>
        <w:tc>
          <w:tcPr>
            <w:tcW w:w="4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7BA1" w:rsidRDefault="00DA7BA1" w:rsidP="00CC1918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160" w:line="259" w:lineRule="auto"/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</w:pPr>
            <w:r>
              <w:t xml:space="preserve">Доля муниципальных служащих, работников муниципальных организаций АМР, с которыми проведены антикоррупционные мероприятия, проц.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160" w:line="259" w:lineRule="auto"/>
            </w:pPr>
          </w:p>
        </w:tc>
      </w:tr>
      <w:tr w:rsidR="00DA7BA1" w:rsidTr="00F34206">
        <w:trPr>
          <w:trHeight w:val="1527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left="24"/>
            </w:pPr>
            <w:r>
              <w:lastRenderedPageBreak/>
              <w:t xml:space="preserve">4.2.1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</w:pPr>
            <w:r>
              <w:t xml:space="preserve">Осуществление разъяснительных и иных мер по соблюдению муниципальными служащими ограничений, запретов, а также по исполнению обязанностей, установленных в целях противодействия коррупции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5" w:line="236" w:lineRule="auto"/>
              <w:ind w:right="61"/>
            </w:pPr>
            <w:r>
              <w:t xml:space="preserve">Специалист по ведению кадровой работы, помощник главы МР по вопросам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противодействия 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</w:pPr>
            <w:r>
              <w:t xml:space="preserve">Количество проведенных разъяснительных мер от общего количества обратившихся, в течение года, проц.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A7BA1" w:rsidTr="00F34206">
        <w:trPr>
          <w:trHeight w:val="1023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t xml:space="preserve">4.3 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3"/>
            </w:pPr>
            <w:r>
              <w:t xml:space="preserve">Участие представителей СМИ АМР в семинар-совещаниях, проводимых ОИС РД в целях повышения эффективности деятельности по информированию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Pr="005E2EF3" w:rsidRDefault="00DA7BA1" w:rsidP="00B50EE3">
            <w:pPr>
              <w:tabs>
                <w:tab w:val="center" w:pos="239"/>
                <w:tab w:val="center" w:pos="2302"/>
              </w:tabs>
              <w:spacing w:after="26" w:line="259" w:lineRule="auto"/>
              <w:rPr>
                <w:highlight w:val="yellow"/>
              </w:rPr>
            </w:pPr>
            <w:r>
              <w:rPr>
                <w:rFonts w:ascii="Calibri" w:eastAsia="Calibri" w:hAnsi="Calibri" w:cs="Calibri"/>
              </w:rPr>
              <w:tab/>
            </w:r>
            <w:r w:rsidR="00B50EE3">
              <w:t>Общий отдел администрации МР «Ахтынский район»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В течение года, ед.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5593" w:type="dxa"/>
        <w:tblInd w:w="-1024" w:type="dxa"/>
        <w:tblCellMar>
          <w:top w:w="5" w:type="dxa"/>
          <w:left w:w="110" w:type="dxa"/>
          <w:right w:w="50" w:type="dxa"/>
        </w:tblCellMar>
        <w:tblLook w:val="04A0"/>
      </w:tblPr>
      <w:tblGrid>
        <w:gridCol w:w="992"/>
        <w:gridCol w:w="3970"/>
        <w:gridCol w:w="3402"/>
        <w:gridCol w:w="850"/>
        <w:gridCol w:w="3969"/>
        <w:gridCol w:w="1276"/>
        <w:gridCol w:w="1134"/>
      </w:tblGrid>
      <w:tr w:rsidR="00D75BA9" w:rsidTr="001C62E3">
        <w:trPr>
          <w:trHeight w:val="102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8"/>
            </w:pPr>
            <w:r>
              <w:t xml:space="preserve">общественности о результатах работы соответствующих органов, подразделений и должностных лиц по профилактике коррупционных и иных нарушений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A7BA1" w:rsidTr="001C62E3">
        <w:trPr>
          <w:trHeight w:val="768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t xml:space="preserve">4.4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0"/>
            </w:pPr>
            <w:r>
              <w:t xml:space="preserve">Внедрение типовых дополнительных профессиональных программ по вопросам противодействия коррупции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Управление образования АМР «Ахтынский район»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38" w:line="239" w:lineRule="auto"/>
            </w:pPr>
            <w:r>
              <w:t xml:space="preserve">Количество внеклассных часов, проведенных в образовательных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учреждениях МР, часов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3"/>
              <w:jc w:val="center"/>
            </w:pPr>
            <w:r>
              <w:t xml:space="preserve">-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A7BA1" w:rsidTr="001C62E3">
        <w:trPr>
          <w:trHeight w:val="3049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lastRenderedPageBreak/>
              <w:t xml:space="preserve">4.5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41" w:lineRule="auto"/>
              <w:ind w:right="53"/>
            </w:pPr>
            <w:r>
              <w:t xml:space="preserve">Обеспечение внедрения в учебный процесс общеобразовательных организаций МР спецкурса на тему: "Повышение уровня правосознания граждан и популяризация антикоррупционных стандартов поведения", разработанного Минобрнауки Республики Дагестан совместно с ФГБОУ ВО "Всероссийский государственный университет юстиции" (РПА Минюста России) </w:t>
            </w:r>
          </w:p>
          <w:p w:rsidR="00DA7BA1" w:rsidRDefault="00DA7BA1" w:rsidP="00CC1918">
            <w:pPr>
              <w:spacing w:line="259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Управление образования АМР «Ахтынский район»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Доля </w:t>
            </w:r>
            <w:r>
              <w:tab/>
              <w:t xml:space="preserve">общеобразовательных </w:t>
            </w:r>
            <w:r>
              <w:tab/>
              <w:t xml:space="preserve">учреждений МР, внедривших спецкурс, проц.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3"/>
              <w:jc w:val="center"/>
            </w:pPr>
            <w:r>
              <w:t xml:space="preserve">-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A7BA1" w:rsidTr="001C62E3">
        <w:trPr>
          <w:trHeight w:val="304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t xml:space="preserve">4.6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0" w:line="242" w:lineRule="auto"/>
              <w:ind w:right="54"/>
            </w:pPr>
            <w:r>
              <w:t xml:space="preserve">Организация проведения научнодискуссионных, информационно- просветительских мероприятий, в том числе приуроченных к Международному дню борьбы с коррупцией, с участием учащихся образовательных организаций, ученых и работающей молодежи, направленных на решение задач формирования нетерпимого отношения к коррупции, повышения уровня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правосознания и правовой культуры </w:t>
            </w:r>
          </w:p>
          <w:p w:rsidR="00DA7BA1" w:rsidRDefault="00DA7BA1" w:rsidP="00CC1918">
            <w:pPr>
              <w:spacing w:line="259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</w:pPr>
            <w:r>
              <w:t xml:space="preserve">Помощник главы МР по вопросам противодействия коррупции, ответственный по вопросам противодействия коррупции УО АМР, директора образовательных учреждений МР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Количество проведенных мероприятий, в течение года, ед.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1C62E3">
        <w:trPr>
          <w:trHeight w:val="1781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lastRenderedPageBreak/>
              <w:t xml:space="preserve">4.7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tabs>
                <w:tab w:val="center" w:pos="562"/>
                <w:tab w:val="center" w:pos="2073"/>
                <w:tab w:val="center" w:pos="3531"/>
              </w:tabs>
              <w:spacing w:after="26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Проведение </w:t>
            </w:r>
            <w:r>
              <w:tab/>
              <w:t xml:space="preserve">конкурса </w:t>
            </w:r>
            <w:r>
              <w:tab/>
              <w:t xml:space="preserve">сочинений </w:t>
            </w:r>
          </w:p>
          <w:p w:rsidR="00DA7BA1" w:rsidRDefault="00DA7BA1" w:rsidP="00CC1918">
            <w:pPr>
              <w:spacing w:after="30" w:line="251" w:lineRule="auto"/>
              <w:ind w:right="57"/>
            </w:pPr>
            <w:r>
              <w:t xml:space="preserve">«Будущее моей страны - в моих руках!», творческих работ учащихся общеобразовательных школ на тему «Скажем коррупции-Нет» и детских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рисунков «Надо жить честно!» </w:t>
            </w:r>
          </w:p>
          <w:p w:rsidR="00DA7BA1" w:rsidRDefault="00DA7BA1" w:rsidP="00CC1918">
            <w:pPr>
              <w:spacing w:line="259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  <w:jc w:val="both"/>
            </w:pPr>
            <w:r>
              <w:t xml:space="preserve">Ответственный </w:t>
            </w:r>
            <w:r>
              <w:tab/>
              <w:t xml:space="preserve">по </w:t>
            </w:r>
            <w:r w:rsidR="00B50EE3">
              <w:t>в</w:t>
            </w:r>
            <w:r>
              <w:t xml:space="preserve">опросам противодействия коррупции УО, директора </w:t>
            </w:r>
            <w:r>
              <w:tab/>
              <w:t xml:space="preserve">образовательных учреждений МР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В течение года, ед.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5735" w:type="dxa"/>
        <w:tblInd w:w="-1166" w:type="dxa"/>
        <w:tblLayout w:type="fixed"/>
        <w:tblCellMar>
          <w:top w:w="5" w:type="dxa"/>
          <w:left w:w="110" w:type="dxa"/>
          <w:right w:w="51" w:type="dxa"/>
        </w:tblCellMar>
        <w:tblLook w:val="04A0"/>
      </w:tblPr>
      <w:tblGrid>
        <w:gridCol w:w="706"/>
        <w:gridCol w:w="4254"/>
        <w:gridCol w:w="3404"/>
        <w:gridCol w:w="850"/>
        <w:gridCol w:w="4111"/>
        <w:gridCol w:w="1276"/>
        <w:gridCol w:w="1134"/>
      </w:tblGrid>
      <w:tr w:rsidR="00D75BA9" w:rsidTr="001C62E3">
        <w:trPr>
          <w:trHeight w:val="845"/>
        </w:trPr>
        <w:tc>
          <w:tcPr>
            <w:tcW w:w="15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"/>
              <w:jc w:val="center"/>
            </w:pPr>
            <w:r>
              <w:rPr>
                <w:b/>
                <w:sz w:val="24"/>
              </w:rPr>
              <w:t xml:space="preserve">Задача 5. Обеспечение открытости, доступности для населения деятельности государственных и муниципальных органов, укрепление их связи с гражданским обществом, стимулирование антикоррупционной активности общественности </w:t>
            </w:r>
          </w:p>
        </w:tc>
      </w:tr>
      <w:tr w:rsidR="00DA7BA1" w:rsidTr="001C62E3">
        <w:trPr>
          <w:trHeight w:val="102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5.1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5" w:line="236" w:lineRule="auto"/>
              <w:ind w:right="50"/>
            </w:pPr>
            <w:r>
              <w:t xml:space="preserve">Обеспечение соблюдения (актуализации) положений административных регламентов предоставления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муниципальных услуг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38" w:line="239" w:lineRule="auto"/>
            </w:pPr>
            <w:r>
              <w:t xml:space="preserve">Отделы, управления АМР, подведомственные АМР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муниципальные учреждения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t xml:space="preserve">Проц.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1C62E3">
        <w:trPr>
          <w:trHeight w:val="229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5.2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</w:pPr>
            <w:r>
              <w:t xml:space="preserve">Организация наполнения подраздела «Противодействие коррупции» официальных сайтов района в соответствии с требованиями, установленными приказом Минтруда России от 7 октября 2013г. № 530н «О требованиях к размещению и наполнению подразделов, посвященных вопросам противодействия коррупции……»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30" w:line="251" w:lineRule="auto"/>
              <w:ind w:right="53"/>
            </w:pPr>
            <w:r>
              <w:t xml:space="preserve">Общий отдел МР </w:t>
            </w:r>
            <w:r>
              <w:rPr>
                <w:highlight w:val="yellow"/>
              </w:rPr>
              <w:t>«</w:t>
            </w:r>
            <w:r>
              <w:t xml:space="preserve">Ахтынский район», помощник главы МР по вопросам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противодействия 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Доля наполнение информацией сайта МР в соответствии </w:t>
            </w:r>
            <w:r>
              <w:tab/>
              <w:t xml:space="preserve">установленными требованиям, проц.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1C62E3">
        <w:trPr>
          <w:trHeight w:val="279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lastRenderedPageBreak/>
              <w:t xml:space="preserve">5.3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32" w:line="245" w:lineRule="auto"/>
              <w:ind w:right="53"/>
            </w:pPr>
            <w:r>
              <w:t xml:space="preserve">Обеспечение рассмотрения отчета о выполнении плана (программы) противодействия коррупции на Межведомственной комиссии по противодействии коррупции в МР «Ахтынский район» и размещение такого отчета в </w:t>
            </w:r>
          </w:p>
          <w:p w:rsidR="00DA7BA1" w:rsidRDefault="00DA7BA1" w:rsidP="00CC1918">
            <w:pPr>
              <w:spacing w:line="259" w:lineRule="auto"/>
              <w:ind w:right="53"/>
            </w:pPr>
            <w:r>
              <w:t xml:space="preserve">информационно-телекоммуникационной сети «Интернет» на официальном сайте МР в подразделе «Противодействие коррупции»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30" w:line="251" w:lineRule="auto"/>
              <w:ind w:right="53"/>
            </w:pPr>
            <w:r>
              <w:t xml:space="preserve"> Общий отдел МР « Ахтынский район», помощник главы МР по вопросам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противодействия 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До 25 января года, следующего за отчетным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1C62E3">
        <w:trPr>
          <w:trHeight w:val="229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219" w:line="259" w:lineRule="auto"/>
              <w:ind w:left="1"/>
              <w:jc w:val="center"/>
            </w:pPr>
          </w:p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5.4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6" w:line="259" w:lineRule="auto"/>
            </w:pPr>
            <w:r>
              <w:t xml:space="preserve">Обеспечение функционирования в АМР </w:t>
            </w:r>
          </w:p>
          <w:p w:rsidR="00DA7BA1" w:rsidRDefault="00DA7BA1" w:rsidP="00CC1918">
            <w:pPr>
              <w:tabs>
                <w:tab w:val="center" w:pos="1053"/>
                <w:tab w:val="center" w:pos="3600"/>
              </w:tabs>
              <w:spacing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«специализированных </w:t>
            </w:r>
            <w:r>
              <w:tab/>
              <w:t xml:space="preserve">ящиков», </w:t>
            </w:r>
          </w:p>
          <w:p w:rsidR="00DA7BA1" w:rsidRDefault="00DA7BA1" w:rsidP="00CC1918">
            <w:pPr>
              <w:spacing w:line="259" w:lineRule="auto"/>
              <w:ind w:right="52"/>
            </w:pPr>
            <w:r>
              <w:t xml:space="preserve">«телефонов доверия», «горячих линий», интернет-приемных, других информационных каналов, позволяющих гражданам сообщать о ставших известными им фактах коррупции, причинах и условиях, способствующих их совершению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30" w:line="251" w:lineRule="auto"/>
              <w:ind w:right="53"/>
            </w:pPr>
            <w:r>
              <w:t xml:space="preserve">МБУ «Информационное агентство МР </w:t>
            </w:r>
            <w:r>
              <w:rPr>
                <w:highlight w:val="yellow"/>
              </w:rPr>
              <w:t>«</w:t>
            </w:r>
            <w:r>
              <w:t xml:space="preserve">Ахтынский район», помощник главы МР по вопросам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противодействия коррупции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0"/>
            </w:pPr>
            <w:r>
              <w:t xml:space="preserve">Степень обеспечения административных зданий специализированными ящиками для обращения граждан по вопросам противодействия коррупции, функционирования «телефонов доверия», «горячих линий», интернет-приемных, других информационных каналов, проц.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1C62E3">
        <w:trPr>
          <w:trHeight w:val="52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left="24"/>
            </w:pPr>
            <w:r>
              <w:t xml:space="preserve">5.4.1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Анализировать практику использования администрацией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Помощник главы МР по вопросам противодействия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В течение года, ед.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6022" w:type="dxa"/>
        <w:tblInd w:w="-1166" w:type="dxa"/>
        <w:tblCellMar>
          <w:top w:w="5" w:type="dxa"/>
          <w:left w:w="110" w:type="dxa"/>
          <w:right w:w="51" w:type="dxa"/>
        </w:tblCellMar>
        <w:tblLook w:val="04A0"/>
      </w:tblPr>
      <w:tblGrid>
        <w:gridCol w:w="706"/>
        <w:gridCol w:w="4254"/>
        <w:gridCol w:w="3404"/>
        <w:gridCol w:w="850"/>
        <w:gridCol w:w="4393"/>
        <w:gridCol w:w="1277"/>
        <w:gridCol w:w="1138"/>
      </w:tblGrid>
      <w:tr w:rsidR="00D75BA9" w:rsidTr="00B50EE3">
        <w:trPr>
          <w:trHeight w:val="304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B50EE3" w:rsidP="00CC1918">
            <w:pPr>
              <w:spacing w:after="44" w:line="237" w:lineRule="auto"/>
              <w:ind w:right="54"/>
            </w:pPr>
            <w:r>
              <w:t xml:space="preserve">«Ахтынский </w:t>
            </w:r>
            <w:r w:rsidR="00D75BA9">
              <w:t xml:space="preserve">район» различных каналов получения информации (горячая линия, телефон доверия, электронная приемная, специализированных ящиков), по которым граждане могут конфиденциально сообщать в возможных коррупционных правонарушениях, а также практику рассмотрения и проверки полученной информации и принимаемых мер реагирования, в случае необходимости принять меры по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совершенствованию работы в этой сфере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B50EE3">
            <w:pPr>
              <w:tabs>
                <w:tab w:val="center" w:pos="536"/>
                <w:tab w:val="center" w:pos="2950"/>
              </w:tabs>
              <w:spacing w:after="11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коррупции, </w:t>
            </w:r>
            <w:r>
              <w:tab/>
            </w:r>
            <w:r w:rsidR="00B50EE3">
              <w:t>Общий отдел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Управляющий делами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A7BA1" w:rsidTr="00B50EE3">
        <w:trPr>
          <w:trHeight w:val="279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5.5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0" w:line="242" w:lineRule="auto"/>
              <w:ind w:right="51"/>
            </w:pPr>
            <w:r>
              <w:t xml:space="preserve">Организация работы по проведению мониторинга информации о коррупционных проявлениях в деятельности должностных лиц, размещенной в СМИ и содержащейся в поступающих обращениях граждан и юридических лиц, с ежеквартальным обобщением и рассмотрением его результатов на заседании Межведомственной комиссии по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противодействию коррупции в МР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Pr="00BA6224" w:rsidRDefault="00B50EE3" w:rsidP="00BA6224">
            <w:pPr>
              <w:tabs>
                <w:tab w:val="center" w:pos="453"/>
                <w:tab w:val="center" w:pos="1483"/>
                <w:tab w:val="center" w:pos="2629"/>
              </w:tabs>
              <w:spacing w:after="25" w:line="259" w:lineRule="auto"/>
              <w:rPr>
                <w:highlight w:val="yellow"/>
              </w:rPr>
            </w:pPr>
            <w:r>
              <w:t xml:space="preserve">Общий отдел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3"/>
              <w:jc w:val="center"/>
            </w:pPr>
            <w:r>
              <w:t xml:space="preserve">Ежеквартально, ед.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4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1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B50EE3">
        <w:trPr>
          <w:trHeight w:val="101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5.6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3"/>
            </w:pPr>
            <w:r>
              <w:t xml:space="preserve">Доведение до СМИ МР информации о мерах, принимаемых АМР « Ахтынский район» район» по противодействию коррупции 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1" w:line="239" w:lineRule="auto"/>
            </w:pPr>
            <w:r>
              <w:t xml:space="preserve">Помощник главы МР по вопросам противодействия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8"/>
              <w:jc w:val="center"/>
            </w:pPr>
            <w:r>
              <w:t xml:space="preserve">В течение всего периода ед.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2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1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B50EE3">
        <w:trPr>
          <w:trHeight w:val="77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5.7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3"/>
            </w:pPr>
            <w:r>
              <w:t xml:space="preserve">Принятие мер по повышению самостоятельности Общественной палаты МР «Ахтынский район»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Общественная палата МР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Снижение уровня должностных лиц ОИВ РД и ОМС в общественной палате, проц.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1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B50EE3">
        <w:trPr>
          <w:trHeight w:val="152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lastRenderedPageBreak/>
              <w:t xml:space="preserve">5.8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Оформление и поддержание в актуальном состоянии специальных информационных стендов и иных форм представления информации </w:t>
            </w:r>
            <w:r>
              <w:tab/>
              <w:t xml:space="preserve">антикоррупционного содержания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3" w:line="238" w:lineRule="auto"/>
              <w:ind w:right="52"/>
            </w:pPr>
            <w:r>
              <w:t xml:space="preserve">Ответственные по вопросам противодействия коррупции в муниципальных учреждениях АМР, помощник главы МР по вопросам противодействия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Обновление раз в полугодие, ед.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4"/>
              <w:jc w:val="center"/>
            </w:pPr>
            <w:r>
              <w:t xml:space="preserve">2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1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A7BA1" w:rsidTr="00B50EE3">
        <w:trPr>
          <w:trHeight w:val="52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5.9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</w:pPr>
            <w:r>
              <w:t xml:space="preserve">Издание и распространение методических материалов, буклетов, памяток, баннеров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Pr="00FC5ABA" w:rsidRDefault="00DA7BA1" w:rsidP="00FC5ABA">
            <w:pPr>
              <w:spacing w:line="259" w:lineRule="auto"/>
              <w:rPr>
                <w:highlight w:val="yellow"/>
              </w:rPr>
            </w:pPr>
            <w:r w:rsidRPr="001C62E3">
              <w:t xml:space="preserve">Администрация МР «Ахтынский </w:t>
            </w:r>
            <w:r w:rsidRPr="001C62E3">
              <w:tab/>
              <w:t xml:space="preserve">район», </w:t>
            </w:r>
            <w:r w:rsidRPr="001C62E3">
              <w:tab/>
              <w:t>помощник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8"/>
              <w:jc w:val="center"/>
            </w:pPr>
            <w:r>
              <w:t xml:space="preserve">В течение всего периода, ед.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2"/>
              <w:jc w:val="center"/>
            </w:pPr>
            <w:r>
              <w:t xml:space="preserve">-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64"/>
              <w:jc w:val="center"/>
            </w:pPr>
            <w:r>
              <w:rPr>
                <w:sz w:val="24"/>
              </w:rPr>
              <w:t xml:space="preserve">50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6022" w:type="dxa"/>
        <w:tblInd w:w="-1166" w:type="dxa"/>
        <w:tblCellMar>
          <w:top w:w="5" w:type="dxa"/>
          <w:left w:w="110" w:type="dxa"/>
          <w:right w:w="50" w:type="dxa"/>
        </w:tblCellMar>
        <w:tblLook w:val="04A0"/>
      </w:tblPr>
      <w:tblGrid>
        <w:gridCol w:w="706"/>
        <w:gridCol w:w="4254"/>
        <w:gridCol w:w="3404"/>
        <w:gridCol w:w="850"/>
        <w:gridCol w:w="4393"/>
        <w:gridCol w:w="1277"/>
        <w:gridCol w:w="1138"/>
      </w:tblGrid>
      <w:tr w:rsidR="00D75BA9" w:rsidTr="00B50EE3">
        <w:trPr>
          <w:trHeight w:val="15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48" w:lineRule="auto"/>
              <w:ind w:right="57"/>
            </w:pPr>
            <w:r>
              <w:t xml:space="preserve">и т.д., направленных на совершенствование деятельности по противодействию коррупции (в том числе и в организациях (учреждениях) системы образования и культуры района). </w:t>
            </w:r>
          </w:p>
          <w:p w:rsidR="00D75BA9" w:rsidRDefault="00D75BA9" w:rsidP="00CC1918">
            <w:pPr>
              <w:spacing w:line="259" w:lineRule="auto"/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tabs>
                <w:tab w:val="center" w:pos="276"/>
                <w:tab w:val="center" w:pos="1112"/>
                <w:tab w:val="center" w:pos="1785"/>
                <w:tab w:val="center" w:pos="2739"/>
              </w:tabs>
              <w:spacing w:after="27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главы </w:t>
            </w:r>
            <w:r>
              <w:tab/>
              <w:t xml:space="preserve">МР </w:t>
            </w:r>
            <w:r>
              <w:tab/>
              <w:t xml:space="preserve">по </w:t>
            </w:r>
            <w:r>
              <w:tab/>
              <w:t xml:space="preserve">вопросам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противодействия 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B50EE3">
        <w:trPr>
          <w:trHeight w:val="788"/>
        </w:trPr>
        <w:tc>
          <w:tcPr>
            <w:tcW w:w="160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jc w:val="center"/>
            </w:pPr>
            <w:r>
              <w:rPr>
                <w:b/>
              </w:rPr>
              <w:t xml:space="preserve">Задача 6. Обеспечение открытости, добросовестной конкуренции и объективности при осуществлении закупок товаров, работ, услуг для обеспечения муниципальных нужд </w:t>
            </w:r>
          </w:p>
        </w:tc>
      </w:tr>
      <w:tr w:rsidR="00DA7BA1" w:rsidTr="00B50EE3">
        <w:trPr>
          <w:trHeight w:val="254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6"/>
              <w:jc w:val="center"/>
            </w:pPr>
            <w:r>
              <w:t xml:space="preserve">6.1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43" w:lineRule="auto"/>
              <w:ind w:right="52"/>
            </w:pPr>
            <w:r>
              <w:t xml:space="preserve">Реализация мер, способствующих снижению уровня коррупции при осуществлении закупок товаров (работ, услуг) для муниципальных нужд АМР, в том числе проведение мероприятий по обеспечению открытости и доступности осуществляемых закупок, а также реализация мер по обеспечению прав и законных интересов участников закупок </w:t>
            </w:r>
          </w:p>
          <w:p w:rsidR="00DA7BA1" w:rsidRDefault="00DA7BA1" w:rsidP="00CC1918">
            <w:pPr>
              <w:spacing w:line="259" w:lineRule="auto"/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after="44" w:line="237" w:lineRule="auto"/>
              <w:ind w:right="54"/>
            </w:pPr>
            <w:r>
              <w:t xml:space="preserve">Контрактный управляющий, специалист по ведению кадровой работы, помощник главы МР по вопросам противодействия </w:t>
            </w:r>
          </w:p>
          <w:p w:rsidR="00DA7BA1" w:rsidRDefault="00DA7BA1" w:rsidP="00CC1918">
            <w:pPr>
              <w:spacing w:line="259" w:lineRule="auto"/>
            </w:pPr>
            <w:r>
              <w:t xml:space="preserve">коррупции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B50EE3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1"/>
            </w:pPr>
            <w:r>
              <w:t xml:space="preserve">Степень прозрачности деятельности по осуществлению закупок товаров, работ, услуг для обеспечения муниципальных нужд АМР, проц.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5"/>
              <w:jc w:val="center"/>
            </w:pPr>
            <w:r>
              <w:t xml:space="preserve">100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BA1" w:rsidRDefault="00DA7BA1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4B44DB" w:rsidTr="00B50EE3">
        <w:trPr>
          <w:trHeight w:val="203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6"/>
              <w:jc w:val="center"/>
            </w:pPr>
            <w:r>
              <w:lastRenderedPageBreak/>
              <w:t xml:space="preserve">6.2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1" w:lineRule="auto"/>
              <w:ind w:right="54"/>
            </w:pPr>
            <w:r>
              <w:t xml:space="preserve">Проведение проверок осуществления закупок товаров (работ, услуг) для нужд муниципальных учреждений, подведомственных АМР. Анализ результатов данных проверок, и разработка предложений по устранению выявленных нарушений </w:t>
            </w:r>
          </w:p>
          <w:p w:rsidR="004B44DB" w:rsidRDefault="004B44DB" w:rsidP="004B44DB">
            <w:pPr>
              <w:spacing w:line="259" w:lineRule="auto"/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after="9" w:line="252" w:lineRule="auto"/>
              <w:ind w:right="54"/>
            </w:pPr>
            <w:r>
              <w:t xml:space="preserve">Управление финансов и экономики МР, Контрольно-счетный орган МР (по согласованию), помощник главы </w:t>
            </w:r>
          </w:p>
          <w:p w:rsidR="004B44DB" w:rsidRDefault="004B44DB" w:rsidP="004B44DB">
            <w:pPr>
              <w:tabs>
                <w:tab w:val="center" w:pos="160"/>
                <w:tab w:val="center" w:pos="1310"/>
                <w:tab w:val="center" w:pos="2741"/>
              </w:tabs>
              <w:spacing w:after="27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МР </w:t>
            </w:r>
            <w:r>
              <w:tab/>
              <w:t xml:space="preserve">по </w:t>
            </w:r>
            <w:r>
              <w:tab/>
              <w:t xml:space="preserve">вопросам </w:t>
            </w:r>
          </w:p>
          <w:p w:rsidR="004B44DB" w:rsidRDefault="004B44DB" w:rsidP="004B44DB">
            <w:pPr>
              <w:spacing w:line="259" w:lineRule="auto"/>
            </w:pPr>
            <w:r>
              <w:t xml:space="preserve">противодействия коррупции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</w:pPr>
            <w:r>
              <w:t xml:space="preserve">В течение года, в соответствии с планом проверок, проц.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5"/>
              <w:jc w:val="center"/>
            </w:pPr>
            <w:r>
              <w:t xml:space="preserve">100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4B44DB" w:rsidTr="00B50EE3">
        <w:trPr>
          <w:trHeight w:val="254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6"/>
              <w:jc w:val="center"/>
            </w:pPr>
            <w:r>
              <w:t xml:space="preserve">6.3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after="38" w:line="243" w:lineRule="auto"/>
              <w:ind w:right="56"/>
            </w:pPr>
            <w:r>
              <w:t xml:space="preserve">Принятие мер по созданию и внедрению автоматизированной информационной системы закупок (далее - АИСЗ), основывающейся на прозрачности, добросовестной конкуренции и объективности при осуществлении закупок товаров, работ, услуг для обеспечения государственных и </w:t>
            </w:r>
          </w:p>
          <w:p w:rsidR="004B44DB" w:rsidRDefault="004B44DB" w:rsidP="004B44DB">
            <w:pPr>
              <w:spacing w:line="259" w:lineRule="auto"/>
            </w:pPr>
            <w:r>
              <w:t xml:space="preserve">муниципальных услуг </w:t>
            </w:r>
          </w:p>
          <w:p w:rsidR="004B44DB" w:rsidRDefault="004B44DB" w:rsidP="004B44DB">
            <w:pPr>
              <w:spacing w:line="259" w:lineRule="auto"/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</w:pPr>
            <w:r>
              <w:t xml:space="preserve">Специалист по информационным технологиям АМР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62"/>
              <w:jc w:val="center"/>
            </w:pPr>
            <w:r>
              <w:t xml:space="preserve">Ед.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5"/>
              <w:jc w:val="center"/>
            </w:pPr>
            <w:r>
              <w:t xml:space="preserve">1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6022" w:type="dxa"/>
        <w:tblInd w:w="-1166" w:type="dxa"/>
        <w:tblCellMar>
          <w:top w:w="5" w:type="dxa"/>
          <w:left w:w="110" w:type="dxa"/>
          <w:right w:w="50" w:type="dxa"/>
        </w:tblCellMar>
        <w:tblLook w:val="04A0"/>
      </w:tblPr>
      <w:tblGrid>
        <w:gridCol w:w="688"/>
        <w:gridCol w:w="4606"/>
        <w:gridCol w:w="3399"/>
        <w:gridCol w:w="836"/>
        <w:gridCol w:w="4195"/>
        <w:gridCol w:w="1231"/>
        <w:gridCol w:w="1067"/>
      </w:tblGrid>
      <w:tr w:rsidR="00D75BA9" w:rsidTr="004B44DB">
        <w:trPr>
          <w:trHeight w:val="50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426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line="259" w:lineRule="auto"/>
              <w:ind w:left="878"/>
            </w:pPr>
            <w:r>
              <w:rPr>
                <w:b/>
              </w:rPr>
              <w:t xml:space="preserve">Задача 7. Последовательное снижение административного давления на предпринимательские сообщества (бизнес-структуры) </w:t>
            </w: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4B44DB" w:rsidTr="004B44DB">
        <w:trPr>
          <w:trHeight w:val="127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6"/>
              <w:jc w:val="center"/>
            </w:pPr>
            <w:r>
              <w:t xml:space="preserve">7.1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after="44" w:line="237" w:lineRule="auto"/>
              <w:ind w:right="55"/>
            </w:pPr>
            <w:r>
              <w:t xml:space="preserve">Оказание юридических консультаций по телефону, электронной почте или с выездом на место для оказания помощи предпринимателям в случае </w:t>
            </w:r>
          </w:p>
          <w:p w:rsidR="004B44DB" w:rsidRDefault="004B44DB" w:rsidP="004B44DB">
            <w:pPr>
              <w:spacing w:line="259" w:lineRule="auto"/>
            </w:pPr>
            <w:r>
              <w:t xml:space="preserve">возникновения коррупционных ситуаций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Pr="001C62E3" w:rsidRDefault="004B44DB" w:rsidP="004B44DB">
            <w:pPr>
              <w:spacing w:after="42" w:line="239" w:lineRule="auto"/>
            </w:pPr>
            <w:r w:rsidRPr="001C62E3">
              <w:t xml:space="preserve"> отдел правового и кадрового обеспечения АМР, помощник главы МР по вопросам </w:t>
            </w:r>
          </w:p>
          <w:p w:rsidR="004B44DB" w:rsidRPr="001C62E3" w:rsidRDefault="004B44DB" w:rsidP="004B44DB">
            <w:pPr>
              <w:spacing w:line="259" w:lineRule="auto"/>
            </w:pPr>
            <w:r w:rsidRPr="001C62E3">
              <w:t xml:space="preserve">противодействия коррупции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5"/>
            </w:pPr>
            <w:r>
              <w:t xml:space="preserve">Доля предпринимателей, получивших юридическую консультацию, из числа обратившихся, проц.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5"/>
              <w:jc w:val="center"/>
            </w:pPr>
            <w:r>
              <w:t xml:space="preserve">100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4B44DB" w:rsidTr="004B44DB">
        <w:trPr>
          <w:trHeight w:val="229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6"/>
              <w:jc w:val="center"/>
            </w:pPr>
            <w:r>
              <w:lastRenderedPageBreak/>
              <w:t xml:space="preserve">7.2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64" w:lineRule="auto"/>
              <w:ind w:right="51"/>
            </w:pPr>
            <w:r>
              <w:t xml:space="preserve">Осуществление приема субъектов предпринимательской деятельности, функционирующих на территории МР «Ахтынский район», по вопросам имеющихся административных барьеров и негативного воздействия на их деятельность со стороны органов ОИВ, </w:t>
            </w:r>
          </w:p>
          <w:p w:rsidR="004B44DB" w:rsidRDefault="004B44DB" w:rsidP="004B44DB">
            <w:pPr>
              <w:tabs>
                <w:tab w:val="center" w:pos="279"/>
                <w:tab w:val="center" w:pos="2239"/>
                <w:tab w:val="center" w:pos="3979"/>
              </w:tabs>
              <w:spacing w:after="27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ОМС, </w:t>
            </w:r>
            <w:r>
              <w:tab/>
              <w:t xml:space="preserve">правоохранительных </w:t>
            </w:r>
            <w:r>
              <w:tab/>
              <w:t xml:space="preserve">и </w:t>
            </w:r>
          </w:p>
          <w:p w:rsidR="004B44DB" w:rsidRDefault="004B44DB" w:rsidP="004B44DB">
            <w:pPr>
              <w:spacing w:line="259" w:lineRule="auto"/>
            </w:pPr>
            <w:r>
              <w:t xml:space="preserve">контролирующих органов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Pr="001C62E3" w:rsidRDefault="004B44DB" w:rsidP="004B44DB">
            <w:pPr>
              <w:spacing w:after="44" w:line="237" w:lineRule="auto"/>
              <w:ind w:right="54"/>
            </w:pPr>
            <w:r w:rsidRPr="001C62E3">
              <w:t xml:space="preserve">Глава МР, отдел правового и кадрового  обеспечения АМР, помощник главы МР по вопросам противодействия </w:t>
            </w:r>
          </w:p>
          <w:p w:rsidR="004B44DB" w:rsidRPr="001C62E3" w:rsidRDefault="004B44DB" w:rsidP="004B44DB">
            <w:pPr>
              <w:spacing w:line="259" w:lineRule="auto"/>
            </w:pPr>
            <w:r w:rsidRPr="001C62E3">
              <w:t xml:space="preserve">коррупции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</w:pPr>
            <w:r>
              <w:t xml:space="preserve">2025-2029гг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</w:pPr>
            <w:r>
              <w:t xml:space="preserve">Количество рассмотренных обращений от общего числа обратившихся, проц. 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5"/>
              <w:jc w:val="center"/>
            </w:pPr>
            <w:r>
              <w:t xml:space="preserve">100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4DB" w:rsidRDefault="004B44DB" w:rsidP="004B44DB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75BA9" w:rsidTr="004B44DB">
        <w:trPr>
          <w:trHeight w:val="1527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7.3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7" w:lineRule="auto"/>
              <w:ind w:right="65"/>
            </w:pPr>
            <w:r>
              <w:t xml:space="preserve">Малое и среднее предпринимательство. Поддержка предпринимательской инициативы.   </w:t>
            </w:r>
          </w:p>
          <w:p w:rsidR="00D75BA9" w:rsidRDefault="00D75BA9" w:rsidP="00CC1918">
            <w:pPr>
              <w:spacing w:line="259" w:lineRule="auto"/>
              <w:ind w:right="57"/>
            </w:pPr>
            <w:r>
              <w:t xml:space="preserve">Привлечение малого и среднего бизнеса в сфере закупок товаров, работ, услуг для обеспечения муниципальных нужд района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tabs>
                <w:tab w:val="center" w:pos="564"/>
                <w:tab w:val="center" w:pos="2095"/>
                <w:tab w:val="center" w:pos="3128"/>
              </w:tabs>
              <w:spacing w:after="26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Управление </w:t>
            </w:r>
            <w:r>
              <w:tab/>
              <w:t xml:space="preserve">финансов </w:t>
            </w:r>
            <w:r>
              <w:tab/>
              <w:t xml:space="preserve">и </w:t>
            </w:r>
          </w:p>
          <w:p w:rsidR="00D75BA9" w:rsidRDefault="00D75BA9" w:rsidP="00CC1918">
            <w:pPr>
              <w:spacing w:line="259" w:lineRule="auto"/>
            </w:pPr>
            <w:r>
              <w:t>МР</w:t>
            </w:r>
            <w:r w:rsidR="00304CB3">
              <w:t xml:space="preserve"> « Ахтынский район»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Доля закупок от общего объема финансирования, проц. 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10" w:right="15"/>
              <w:jc w:val="center"/>
            </w:pPr>
            <w:r>
              <w:t xml:space="preserve">не менее 25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75BA9" w:rsidTr="004B44DB">
        <w:trPr>
          <w:trHeight w:val="50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426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line="259" w:lineRule="auto"/>
              <w:ind w:left="2713"/>
            </w:pPr>
            <w:r>
              <w:rPr>
                <w:b/>
              </w:rPr>
              <w:t>Задача 8. Повышение эффективности взаимодействия с правоохранительными органами</w:t>
            </w: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4B44DB">
        <w:trPr>
          <w:trHeight w:val="1791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8.1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22" w:line="258" w:lineRule="auto"/>
              <w:ind w:right="51"/>
            </w:pPr>
            <w:r>
              <w:t xml:space="preserve">Проведение мероприятий по профилактике коррупции в сфере пользования земельными ресурсами, градостроительства, ЖКХ, распоряжения муниципальным имуществом и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бюджетными средствами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4B44DB" w:rsidP="00DA7BA1">
            <w:pPr>
              <w:spacing w:line="259" w:lineRule="auto"/>
              <w:ind w:right="54"/>
            </w:pPr>
            <w:r>
              <w:t>Финансовое управление</w:t>
            </w:r>
            <w:r w:rsidR="00D75BA9">
              <w:t xml:space="preserve"> и </w:t>
            </w:r>
            <w:r w:rsidR="00304CB3">
              <w:t>о</w:t>
            </w:r>
            <w:r w:rsidR="00DA7BA1">
              <w:t>т</w:t>
            </w:r>
            <w:r w:rsidR="00304CB3">
              <w:t xml:space="preserve">дел </w:t>
            </w:r>
            <w:r w:rsidR="00D75BA9">
              <w:t xml:space="preserve">экономики </w:t>
            </w:r>
            <w:r w:rsidR="00304CB3">
              <w:t xml:space="preserve">и </w:t>
            </w:r>
            <w:r w:rsidR="00DA7BA1">
              <w:t>земельно-имущественных</w:t>
            </w:r>
            <w:r w:rsidR="00304CB3">
              <w:t xml:space="preserve"> отношений </w:t>
            </w:r>
            <w:r w:rsidR="00DA7BA1">
              <w:t>А</w:t>
            </w:r>
            <w:r w:rsidR="00D75BA9">
              <w:t>МР</w:t>
            </w:r>
            <w:r w:rsidR="00D75BA9" w:rsidRPr="001C62E3">
              <w:t xml:space="preserve">, </w:t>
            </w:r>
            <w:r w:rsidR="00DA7BA1" w:rsidRPr="001C62E3">
              <w:t>МБУ «УСЕ</w:t>
            </w:r>
            <w:r w:rsidR="00D75BA9" w:rsidRPr="001C62E3">
              <w:t>З»</w:t>
            </w:r>
            <w:r w:rsidR="00DA7BA1" w:rsidRPr="001C62E3">
              <w:t xml:space="preserve"> МР «Ахтынский район», </w:t>
            </w:r>
            <w:r w:rsidR="00304CB3" w:rsidRPr="001C62E3">
              <w:t>МБ</w:t>
            </w:r>
            <w:r w:rsidR="00D75BA9" w:rsidRPr="001C62E3">
              <w:t>У «</w:t>
            </w:r>
            <w:r w:rsidR="00304CB3" w:rsidRPr="001C62E3">
              <w:t>У</w:t>
            </w:r>
            <w:r w:rsidR="00D75BA9" w:rsidRPr="001C62E3">
              <w:t>ЖКХ</w:t>
            </w:r>
            <w:r w:rsidR="00DA7BA1" w:rsidRPr="001C62E3">
              <w:t>МР « Ахтынский</w:t>
            </w:r>
            <w:r w:rsidR="00DA7BA1">
              <w:t xml:space="preserve"> район»»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Согласно плану по каждой из указанных сфер деятельности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  <w:jc w:val="center"/>
            </w:pPr>
            <w:r>
              <w:t xml:space="preserve">-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75BA9" w:rsidTr="004B44DB">
        <w:trPr>
          <w:trHeight w:val="203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lastRenderedPageBreak/>
              <w:t xml:space="preserve">8.2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</w:pPr>
            <w:r>
              <w:t xml:space="preserve">Проведение незамедлительного направления в уполномоченный орган Республики Дагестан по профилактике коррупционных и иных правонарушений информации, касающейся событий, признаков и фактов коррупционных проявлений, о проверках и процессуальных действиях, проводимых 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8" w:line="234" w:lineRule="auto"/>
            </w:pPr>
            <w:r>
              <w:t>Общий отдел</w:t>
            </w:r>
            <w:r w:rsidR="00DA7BA1">
              <w:t xml:space="preserve"> АМР</w:t>
            </w:r>
            <w:r>
              <w:t xml:space="preserve">, помощник главы МР по вопросам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противодействия коррупции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Количество </w:t>
            </w:r>
            <w:r>
              <w:tab/>
              <w:t xml:space="preserve">направленной </w:t>
            </w:r>
            <w:r>
              <w:tab/>
              <w:t xml:space="preserve">информации, проц.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5"/>
              <w:jc w:val="center"/>
            </w:pPr>
            <w:r>
              <w:t xml:space="preserve">100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</w:tbl>
    <w:p w:rsidR="00D75BA9" w:rsidRDefault="00D75BA9" w:rsidP="00D75BA9">
      <w:pPr>
        <w:spacing w:line="259" w:lineRule="auto"/>
        <w:ind w:left="-2141" w:right="209"/>
      </w:pPr>
    </w:p>
    <w:tbl>
      <w:tblPr>
        <w:tblStyle w:val="TableGrid"/>
        <w:tblW w:w="16022" w:type="dxa"/>
        <w:tblInd w:w="-1166" w:type="dxa"/>
        <w:tblLayout w:type="fixed"/>
        <w:tblCellMar>
          <w:left w:w="110" w:type="dxa"/>
          <w:right w:w="50" w:type="dxa"/>
        </w:tblCellMar>
        <w:tblLook w:val="04A0"/>
      </w:tblPr>
      <w:tblGrid>
        <w:gridCol w:w="706"/>
        <w:gridCol w:w="4681"/>
        <w:gridCol w:w="3402"/>
        <w:gridCol w:w="709"/>
        <w:gridCol w:w="4109"/>
        <w:gridCol w:w="1277"/>
        <w:gridCol w:w="1138"/>
      </w:tblGrid>
      <w:tr w:rsidR="00D75BA9" w:rsidTr="006F378B">
        <w:trPr>
          <w:trHeight w:val="2036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7" w:line="244" w:lineRule="auto"/>
              <w:ind w:right="53"/>
            </w:pPr>
            <w:r>
              <w:t>правоохранительными органами, а также об актах реагирования органов прокуратуры и предварительного следствия на нарушения законодательства о противодействии коррупции в администрации МР «</w:t>
            </w:r>
            <w:r w:rsidR="00B33E89">
              <w:t>Ахтынский район</w:t>
            </w:r>
            <w:r>
              <w:t xml:space="preserve">» и подведомственных ему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учреждениях (организациях)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6F378B">
        <w:trPr>
          <w:trHeight w:val="4816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lastRenderedPageBreak/>
              <w:t xml:space="preserve">8.3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9" w:line="238" w:lineRule="auto"/>
              <w:ind w:right="55"/>
            </w:pPr>
            <w:r>
              <w:t xml:space="preserve">Реализация комплекса мер по порядку отбора и изучения кандидатов на отдельные должности муниципальной службы, руководителей муниципальных организаций администрации МР </w:t>
            </w:r>
          </w:p>
          <w:p w:rsidR="00D75BA9" w:rsidRDefault="00D75BA9" w:rsidP="00CC1918">
            <w:pPr>
              <w:spacing w:line="259" w:lineRule="auto"/>
            </w:pPr>
            <w:r>
              <w:t>«</w:t>
            </w:r>
            <w:r w:rsidR="00B33E89">
              <w:t>Ахтынский район</w:t>
            </w:r>
            <w:r>
              <w:t xml:space="preserve">» </w:t>
            </w:r>
          </w:p>
          <w:p w:rsidR="00D75BA9" w:rsidRDefault="00D75BA9" w:rsidP="00CC1918">
            <w:pPr>
              <w:spacing w:line="259" w:lineRule="auto"/>
              <w:ind w:right="53"/>
            </w:pPr>
            <w:r>
              <w:t xml:space="preserve">Организация на основе правовых актов и соответствующих решений взаимодействия с органами исполнительной власти Республики Дагестан, с территориальными правоохранительными и надзорными органами путем предоставления последними в пределах компетенции информации, возможно препятствующей назначению кандидатов на должности или заслуживающей внимания при принятии кадрового решения, с последующим информированием о кадровом решении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8" w:line="234" w:lineRule="auto"/>
            </w:pPr>
            <w:r>
              <w:t xml:space="preserve">Общий отдел, помощник главы МР по вопросам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противодействия коррупции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CC1918">
            <w:pPr>
              <w:spacing w:line="259" w:lineRule="auto"/>
            </w:pPr>
            <w:r>
              <w:t>2025- 2029г</w:t>
            </w:r>
            <w:r w:rsidR="00D75BA9">
              <w:t xml:space="preserve">г.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Количество направленной для проверки информации, проц.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5"/>
              <w:jc w:val="center"/>
            </w:pPr>
            <w:r>
              <w:t xml:space="preserve">100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9"/>
              <w:jc w:val="center"/>
            </w:pPr>
            <w:r>
              <w:t xml:space="preserve">- </w:t>
            </w:r>
          </w:p>
        </w:tc>
      </w:tr>
      <w:tr w:rsidR="00D75BA9" w:rsidTr="006F378B">
        <w:trPr>
          <w:trHeight w:val="505"/>
        </w:trPr>
        <w:tc>
          <w:tcPr>
            <w:tcW w:w="160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line="259" w:lineRule="auto"/>
              <w:ind w:right="68"/>
              <w:jc w:val="center"/>
            </w:pPr>
            <w:r>
              <w:rPr>
                <w:b/>
              </w:rPr>
              <w:t xml:space="preserve">Задача 9. Усиление мер по минимизации бытовой коррупции </w:t>
            </w:r>
          </w:p>
        </w:tc>
      </w:tr>
      <w:tr w:rsidR="00D75BA9" w:rsidTr="006F378B">
        <w:trPr>
          <w:trHeight w:val="25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t xml:space="preserve">9.1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36" w:line="245" w:lineRule="auto"/>
              <w:ind w:right="57"/>
            </w:pPr>
            <w:r>
              <w:t xml:space="preserve">Обеспечение соблюдения очередности поступления детей дошкольного возраста в детские сады в соответствии с электронной очередью. Исключение возможности необоснованного перемещения в очереди. </w:t>
            </w:r>
          </w:p>
          <w:p w:rsidR="00D75BA9" w:rsidRDefault="00D75BA9" w:rsidP="00CC1918">
            <w:pPr>
              <w:spacing w:after="46" w:line="236" w:lineRule="auto"/>
              <w:ind w:right="58"/>
            </w:pPr>
            <w:r>
              <w:t xml:space="preserve"> Проведение мониторинга процесса комплектования дошкольных образовательных организаций МР в АИС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«Электронный детский сад»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2" w:line="234" w:lineRule="auto"/>
            </w:pPr>
            <w:r>
              <w:t xml:space="preserve">Ответственный по вопросам противодействия коррупции в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УО </w:t>
            </w:r>
            <w:r w:rsidR="00DA7BA1">
              <w:t xml:space="preserve"> МР « Ахтынский район»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5674B4" w:rsidP="00CC1918">
            <w:pPr>
              <w:spacing w:line="259" w:lineRule="auto"/>
            </w:pPr>
            <w:r>
              <w:t>2025-2029гг.</w:t>
            </w:r>
            <w:r w:rsidR="00D75BA9">
              <w:t xml:space="preserve">г.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Количество выявленных нарушений, ед.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5"/>
              <w:jc w:val="center"/>
            </w:pPr>
            <w:r>
              <w:t xml:space="preserve">0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75BA9" w:rsidTr="006F378B">
        <w:trPr>
          <w:trHeight w:val="127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5"/>
              <w:jc w:val="center"/>
            </w:pPr>
            <w:r>
              <w:lastRenderedPageBreak/>
              <w:t xml:space="preserve">9.2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</w:pPr>
            <w:r>
              <w:t xml:space="preserve">Обеспечение родителей детей дошкольного и школьного возраста памятками о действиях в случаях незаконных поборов в образовательных организациях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</w:pPr>
            <w:r>
              <w:t xml:space="preserve">Ответственный по вопросам противодействия коррупции в УО </w:t>
            </w:r>
            <w:r w:rsidR="00DA7BA1">
              <w:t>МР « Ахтынский район»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5674B4" w:rsidP="00CC1918">
            <w:pPr>
              <w:spacing w:line="259" w:lineRule="auto"/>
            </w:pPr>
            <w:r>
              <w:t>2025-2029гг.</w:t>
            </w:r>
            <w:r w:rsidR="00D75BA9">
              <w:t xml:space="preserve">г.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</w:pPr>
            <w:r>
              <w:t xml:space="preserve">Доля дошкольных и школьных образовательных учреждений, в которых обеспечена реализация мероприятия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75BA9" w:rsidTr="006F378B">
        <w:trPr>
          <w:trHeight w:val="102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5"/>
              <w:jc w:val="center"/>
            </w:pPr>
            <w:r>
              <w:t xml:space="preserve">9.3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0"/>
            </w:pPr>
            <w:r>
              <w:t xml:space="preserve">Внедрение в образовательных организациях практики ознакомления вновь принятых работников образования с нормами антикоррупционного поведения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3"/>
            </w:pPr>
            <w:r>
              <w:t xml:space="preserve">Ответственный по вопросам противодействия коррупции в УО </w:t>
            </w:r>
            <w:r w:rsidR="00DA7BA1">
              <w:t>МР « Ахтынский район»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Доля образовательных организаций МР внедривших указанную практику, проц.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  <w:jc w:val="center"/>
            </w:pPr>
            <w:r>
              <w:t xml:space="preserve">100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75BA9" w:rsidTr="006F378B">
        <w:trPr>
          <w:trHeight w:val="76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5"/>
              <w:jc w:val="center"/>
            </w:pPr>
            <w:r>
              <w:t xml:space="preserve">9.4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3" w:line="239" w:lineRule="auto"/>
            </w:pPr>
            <w:r>
              <w:t xml:space="preserve">Ведение мониторинга обращений граждан о проявлениях коррупции в сфере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образования и здравоохранения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DA7BA1">
            <w:pPr>
              <w:tabs>
                <w:tab w:val="right" w:pos="3243"/>
              </w:tabs>
              <w:spacing w:after="26" w:line="259" w:lineRule="auto"/>
            </w:pPr>
            <w:r w:rsidRPr="001C62E3">
              <w:t>Общий отделАМР « Ахтынский район</w:t>
            </w:r>
            <w:r w:rsidR="00D75BA9" w:rsidRPr="001C62E3"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t xml:space="preserve">Ежеквартально, ед.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4"/>
              <w:jc w:val="center"/>
            </w:pPr>
            <w:r>
              <w:t xml:space="preserve">4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  <w:tr w:rsidR="00D75BA9" w:rsidTr="006F378B">
        <w:trPr>
          <w:trHeight w:val="82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29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174" w:line="259" w:lineRule="auto"/>
              <w:ind w:left="1700"/>
              <w:jc w:val="center"/>
            </w:pPr>
          </w:p>
          <w:p w:rsidR="00D75BA9" w:rsidRDefault="00D75BA9" w:rsidP="00CC1918">
            <w:pPr>
              <w:spacing w:line="259" w:lineRule="auto"/>
              <w:ind w:left="2775"/>
            </w:pPr>
            <w:r>
              <w:rPr>
                <w:b/>
              </w:rPr>
              <w:t xml:space="preserve">Задача 10. Стимулирование антикоррупционного поведения муниципальных служащих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160" w:line="259" w:lineRule="auto"/>
            </w:pPr>
          </w:p>
        </w:tc>
      </w:tr>
      <w:tr w:rsidR="00D75BA9" w:rsidTr="006F378B">
        <w:trPr>
          <w:trHeight w:val="127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left="53"/>
            </w:pPr>
            <w:r>
              <w:t xml:space="preserve">10.1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</w:pPr>
            <w:r>
              <w:t xml:space="preserve">Служащих, не имеющих дисциплинарных взысканий и имеющих многолетний опыт плодотворной </w:t>
            </w:r>
            <w:r>
              <w:tab/>
              <w:t xml:space="preserve">работы, </w:t>
            </w:r>
            <w:r>
              <w:tab/>
              <w:t xml:space="preserve">поощрять наградами МР или памятными ценными подарками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after="44" w:line="236" w:lineRule="auto"/>
              <w:ind w:right="54"/>
            </w:pPr>
            <w:r>
              <w:t xml:space="preserve">Управделами, Общий отдел АМР, помощник главы МР по вопросам противодействия </w:t>
            </w:r>
          </w:p>
          <w:p w:rsidR="00D75BA9" w:rsidRDefault="00D75BA9" w:rsidP="00CC1918">
            <w:pPr>
              <w:spacing w:line="259" w:lineRule="auto"/>
            </w:pPr>
            <w:r>
              <w:t xml:space="preserve">коррупции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CC1918">
            <w:pPr>
              <w:spacing w:line="259" w:lineRule="auto"/>
            </w:pPr>
            <w:r>
              <w:t>2025-2029г</w:t>
            </w:r>
            <w:r w:rsidR="00D75BA9">
              <w:t xml:space="preserve">г.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A7BA1" w:rsidP="00CC1918">
            <w:pPr>
              <w:spacing w:line="259" w:lineRule="auto"/>
              <w:ind w:right="59"/>
              <w:jc w:val="center"/>
            </w:pPr>
            <w:r>
              <w:t>В течение всего периода</w:t>
            </w:r>
            <w:r w:rsidR="00D75BA9">
              <w:t xml:space="preserve">, ед.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56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BA9" w:rsidRDefault="00D75BA9" w:rsidP="00CC1918">
            <w:pPr>
              <w:spacing w:line="259" w:lineRule="auto"/>
              <w:ind w:right="62"/>
              <w:jc w:val="center"/>
            </w:pPr>
            <w:r>
              <w:rPr>
                <w:sz w:val="24"/>
              </w:rPr>
              <w:t xml:space="preserve">- </w:t>
            </w:r>
          </w:p>
        </w:tc>
      </w:tr>
    </w:tbl>
    <w:p w:rsidR="003363B0" w:rsidRDefault="003363B0" w:rsidP="00210EB6">
      <w:pPr>
        <w:pStyle w:val="a6"/>
        <w:ind w:left="5670"/>
        <w:rPr>
          <w:sz w:val="28"/>
          <w:szCs w:val="28"/>
        </w:rPr>
      </w:pPr>
    </w:p>
    <w:p w:rsidR="003363B0" w:rsidRDefault="003363B0" w:rsidP="00210EB6">
      <w:pPr>
        <w:pStyle w:val="a6"/>
        <w:ind w:left="5670"/>
        <w:rPr>
          <w:sz w:val="28"/>
          <w:szCs w:val="28"/>
        </w:rPr>
      </w:pPr>
    </w:p>
    <w:p w:rsidR="00210EB6" w:rsidRDefault="00210EB6" w:rsidP="00210EB6">
      <w:pPr>
        <w:pStyle w:val="a6"/>
        <w:ind w:left="5670"/>
        <w:rPr>
          <w:sz w:val="28"/>
          <w:szCs w:val="28"/>
        </w:rPr>
      </w:pPr>
    </w:p>
    <w:p w:rsidR="007D4C70" w:rsidRDefault="007D4C70" w:rsidP="00210EB6">
      <w:pPr>
        <w:pStyle w:val="a6"/>
        <w:ind w:left="5670"/>
        <w:rPr>
          <w:sz w:val="28"/>
          <w:szCs w:val="28"/>
        </w:rPr>
      </w:pPr>
    </w:p>
    <w:p w:rsidR="007D4C70" w:rsidRDefault="007D4C70" w:rsidP="00210EB6">
      <w:pPr>
        <w:pStyle w:val="a6"/>
        <w:ind w:left="5670"/>
        <w:rPr>
          <w:sz w:val="28"/>
          <w:szCs w:val="28"/>
        </w:rPr>
      </w:pPr>
    </w:p>
    <w:p w:rsidR="007D4C70" w:rsidRDefault="007D4C70" w:rsidP="00210EB6">
      <w:pPr>
        <w:pStyle w:val="a6"/>
        <w:ind w:left="5670"/>
        <w:rPr>
          <w:sz w:val="28"/>
          <w:szCs w:val="28"/>
        </w:rPr>
      </w:pPr>
    </w:p>
    <w:p w:rsidR="007D4C70" w:rsidRDefault="007D4C70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p w:rsidR="00A23C5D" w:rsidRDefault="00A23C5D" w:rsidP="00210EB6">
      <w:pPr>
        <w:pStyle w:val="a6"/>
        <w:ind w:left="5670"/>
        <w:rPr>
          <w:sz w:val="28"/>
          <w:szCs w:val="28"/>
        </w:rPr>
      </w:pPr>
    </w:p>
    <w:sectPr w:rsidR="00A23C5D" w:rsidSect="00015893">
      <w:pgSz w:w="16840" w:h="11910" w:orient="landscape"/>
      <w:pgMar w:top="1542" w:right="1134" w:bottom="539" w:left="175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EC7" w:rsidRDefault="00BA6EC7" w:rsidP="00EB469A">
      <w:r>
        <w:separator/>
      </w:r>
    </w:p>
  </w:endnote>
  <w:endnote w:type="continuationSeparator" w:id="1">
    <w:p w:rsidR="00BA6EC7" w:rsidRDefault="00BA6EC7" w:rsidP="00EB4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EC7" w:rsidRDefault="00BA6EC7" w:rsidP="00EB469A">
      <w:r>
        <w:separator/>
      </w:r>
    </w:p>
  </w:footnote>
  <w:footnote w:type="continuationSeparator" w:id="1">
    <w:p w:rsidR="00BA6EC7" w:rsidRDefault="00BA6EC7" w:rsidP="00EB46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1596763"/>
      <w:docPartObj>
        <w:docPartGallery w:val="Page Numbers (Top of Page)"/>
        <w:docPartUnique/>
      </w:docPartObj>
    </w:sdtPr>
    <w:sdtContent>
      <w:p w:rsidR="007E5F83" w:rsidRDefault="007E5F83">
        <w:pPr>
          <w:pStyle w:val="a9"/>
          <w:jc w:val="center"/>
        </w:pPr>
      </w:p>
      <w:p w:rsidR="007E5F83" w:rsidRDefault="007E5F83">
        <w:pPr>
          <w:pStyle w:val="a9"/>
          <w:jc w:val="center"/>
        </w:pPr>
      </w:p>
      <w:p w:rsidR="007E5F83" w:rsidRDefault="007E5F83">
        <w:pPr>
          <w:pStyle w:val="a9"/>
          <w:jc w:val="center"/>
        </w:pPr>
      </w:p>
      <w:p w:rsidR="007E5F83" w:rsidRDefault="007E5F83">
        <w:pPr>
          <w:pStyle w:val="a9"/>
          <w:jc w:val="center"/>
        </w:pPr>
      </w:p>
      <w:p w:rsidR="007E5F83" w:rsidRDefault="007E5F83">
        <w:pPr>
          <w:pStyle w:val="a9"/>
          <w:jc w:val="center"/>
        </w:pPr>
      </w:p>
      <w:p w:rsidR="007E5F83" w:rsidRDefault="007E5F83">
        <w:pPr>
          <w:pStyle w:val="a9"/>
          <w:jc w:val="center"/>
        </w:pPr>
      </w:p>
      <w:p w:rsidR="007E5F83" w:rsidRDefault="007E5F83">
        <w:pPr>
          <w:pStyle w:val="a9"/>
          <w:jc w:val="center"/>
        </w:pPr>
      </w:p>
      <w:p w:rsidR="007E5F83" w:rsidRDefault="007E5F83">
        <w:pPr>
          <w:pStyle w:val="a9"/>
          <w:jc w:val="center"/>
        </w:pPr>
      </w:p>
      <w:p w:rsidR="00AC67AD" w:rsidRDefault="00E81387">
        <w:pPr>
          <w:pStyle w:val="a9"/>
          <w:jc w:val="center"/>
        </w:pPr>
        <w:fldSimple w:instr="PAGE   \* MERGEFORMAT">
          <w:r w:rsidR="00DE3539">
            <w:rPr>
              <w:noProof/>
            </w:rPr>
            <w:t>4</w:t>
          </w:r>
        </w:fldSimple>
      </w:p>
    </w:sdtContent>
  </w:sdt>
  <w:p w:rsidR="00AC67AD" w:rsidRDefault="00AC67A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823B5"/>
    <w:multiLevelType w:val="hybridMultilevel"/>
    <w:tmpl w:val="2C088DE8"/>
    <w:lvl w:ilvl="0" w:tplc="6A546E8E">
      <w:numFmt w:val="bullet"/>
      <w:lvlText w:val="-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ADE8014">
      <w:numFmt w:val="bullet"/>
      <w:lvlText w:val="•"/>
      <w:lvlJc w:val="left"/>
      <w:pPr>
        <w:ind w:left="532" w:hanging="183"/>
      </w:pPr>
      <w:rPr>
        <w:rFonts w:hint="default"/>
        <w:lang w:val="ru-RU" w:eastAsia="en-US" w:bidi="ar-SA"/>
      </w:rPr>
    </w:lvl>
    <w:lvl w:ilvl="2" w:tplc="F9E44E46">
      <w:numFmt w:val="bullet"/>
      <w:lvlText w:val="•"/>
      <w:lvlJc w:val="left"/>
      <w:pPr>
        <w:ind w:left="944" w:hanging="183"/>
      </w:pPr>
      <w:rPr>
        <w:rFonts w:hint="default"/>
        <w:lang w:val="ru-RU" w:eastAsia="en-US" w:bidi="ar-SA"/>
      </w:rPr>
    </w:lvl>
    <w:lvl w:ilvl="3" w:tplc="2C1C88F2">
      <w:numFmt w:val="bullet"/>
      <w:lvlText w:val="•"/>
      <w:lvlJc w:val="left"/>
      <w:pPr>
        <w:ind w:left="1357" w:hanging="183"/>
      </w:pPr>
      <w:rPr>
        <w:rFonts w:hint="default"/>
        <w:lang w:val="ru-RU" w:eastAsia="en-US" w:bidi="ar-SA"/>
      </w:rPr>
    </w:lvl>
    <w:lvl w:ilvl="4" w:tplc="579686BE">
      <w:numFmt w:val="bullet"/>
      <w:lvlText w:val="•"/>
      <w:lvlJc w:val="left"/>
      <w:pPr>
        <w:ind w:left="1769" w:hanging="183"/>
      </w:pPr>
      <w:rPr>
        <w:rFonts w:hint="default"/>
        <w:lang w:val="ru-RU" w:eastAsia="en-US" w:bidi="ar-SA"/>
      </w:rPr>
    </w:lvl>
    <w:lvl w:ilvl="5" w:tplc="85B0125E">
      <w:numFmt w:val="bullet"/>
      <w:lvlText w:val="•"/>
      <w:lvlJc w:val="left"/>
      <w:pPr>
        <w:ind w:left="2182" w:hanging="183"/>
      </w:pPr>
      <w:rPr>
        <w:rFonts w:hint="default"/>
        <w:lang w:val="ru-RU" w:eastAsia="en-US" w:bidi="ar-SA"/>
      </w:rPr>
    </w:lvl>
    <w:lvl w:ilvl="6" w:tplc="115A2F72">
      <w:numFmt w:val="bullet"/>
      <w:lvlText w:val="•"/>
      <w:lvlJc w:val="left"/>
      <w:pPr>
        <w:ind w:left="2594" w:hanging="183"/>
      </w:pPr>
      <w:rPr>
        <w:rFonts w:hint="default"/>
        <w:lang w:val="ru-RU" w:eastAsia="en-US" w:bidi="ar-SA"/>
      </w:rPr>
    </w:lvl>
    <w:lvl w:ilvl="7" w:tplc="A4D2AC90">
      <w:numFmt w:val="bullet"/>
      <w:lvlText w:val="•"/>
      <w:lvlJc w:val="left"/>
      <w:pPr>
        <w:ind w:left="3006" w:hanging="183"/>
      </w:pPr>
      <w:rPr>
        <w:rFonts w:hint="default"/>
        <w:lang w:val="ru-RU" w:eastAsia="en-US" w:bidi="ar-SA"/>
      </w:rPr>
    </w:lvl>
    <w:lvl w:ilvl="8" w:tplc="928EE778">
      <w:numFmt w:val="bullet"/>
      <w:lvlText w:val="•"/>
      <w:lvlJc w:val="left"/>
      <w:pPr>
        <w:ind w:left="3419" w:hanging="183"/>
      </w:pPr>
      <w:rPr>
        <w:rFonts w:hint="default"/>
        <w:lang w:val="ru-RU" w:eastAsia="en-US" w:bidi="ar-SA"/>
      </w:rPr>
    </w:lvl>
  </w:abstractNum>
  <w:abstractNum w:abstractNumId="1">
    <w:nsid w:val="116C0C12"/>
    <w:multiLevelType w:val="hybridMultilevel"/>
    <w:tmpl w:val="90C0BB98"/>
    <w:lvl w:ilvl="0" w:tplc="581A75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06D0D0">
      <w:start w:val="1"/>
      <w:numFmt w:val="bullet"/>
      <w:lvlText w:val="o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9A7410">
      <w:start w:val="1"/>
      <w:numFmt w:val="bullet"/>
      <w:lvlText w:val="▪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54215A">
      <w:start w:val="1"/>
      <w:numFmt w:val="bullet"/>
      <w:lvlText w:val="•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98E946">
      <w:start w:val="1"/>
      <w:numFmt w:val="bullet"/>
      <w:lvlText w:val="o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3E680C">
      <w:start w:val="1"/>
      <w:numFmt w:val="bullet"/>
      <w:lvlText w:val="▪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3CF268">
      <w:start w:val="1"/>
      <w:numFmt w:val="bullet"/>
      <w:lvlText w:val="•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46A426">
      <w:start w:val="1"/>
      <w:numFmt w:val="bullet"/>
      <w:lvlText w:val="o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76D6F6">
      <w:start w:val="1"/>
      <w:numFmt w:val="bullet"/>
      <w:lvlText w:val="▪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512A8A"/>
    <w:multiLevelType w:val="hybridMultilevel"/>
    <w:tmpl w:val="6428ABC0"/>
    <w:lvl w:ilvl="0" w:tplc="51825A8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68ED1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04525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C807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C0A98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4216E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52A5B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18C54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D8C94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5EB6E57"/>
    <w:multiLevelType w:val="hybridMultilevel"/>
    <w:tmpl w:val="9490BB42"/>
    <w:lvl w:ilvl="0" w:tplc="5748DF90">
      <w:start w:val="1"/>
      <w:numFmt w:val="decimal"/>
      <w:lvlText w:val="%1."/>
      <w:lvlJc w:val="left"/>
      <w:pPr>
        <w:ind w:left="2748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2C024B2">
      <w:numFmt w:val="bullet"/>
      <w:lvlText w:val="•"/>
      <w:lvlJc w:val="left"/>
      <w:pPr>
        <w:ind w:left="3448" w:hanging="284"/>
      </w:pPr>
      <w:rPr>
        <w:rFonts w:hint="default"/>
        <w:lang w:val="ru-RU" w:eastAsia="en-US" w:bidi="ar-SA"/>
      </w:rPr>
    </w:lvl>
    <w:lvl w:ilvl="2" w:tplc="2068995E">
      <w:numFmt w:val="bullet"/>
      <w:lvlText w:val="•"/>
      <w:lvlJc w:val="left"/>
      <w:pPr>
        <w:ind w:left="4157" w:hanging="284"/>
      </w:pPr>
      <w:rPr>
        <w:rFonts w:hint="default"/>
        <w:lang w:val="ru-RU" w:eastAsia="en-US" w:bidi="ar-SA"/>
      </w:rPr>
    </w:lvl>
    <w:lvl w:ilvl="3" w:tplc="3A3468AE">
      <w:numFmt w:val="bullet"/>
      <w:lvlText w:val="•"/>
      <w:lvlJc w:val="left"/>
      <w:pPr>
        <w:ind w:left="4866" w:hanging="284"/>
      </w:pPr>
      <w:rPr>
        <w:rFonts w:hint="default"/>
        <w:lang w:val="ru-RU" w:eastAsia="en-US" w:bidi="ar-SA"/>
      </w:rPr>
    </w:lvl>
    <w:lvl w:ilvl="4" w:tplc="7AFEC02E">
      <w:numFmt w:val="bullet"/>
      <w:lvlText w:val="•"/>
      <w:lvlJc w:val="left"/>
      <w:pPr>
        <w:ind w:left="5575" w:hanging="284"/>
      </w:pPr>
      <w:rPr>
        <w:rFonts w:hint="default"/>
        <w:lang w:val="ru-RU" w:eastAsia="en-US" w:bidi="ar-SA"/>
      </w:rPr>
    </w:lvl>
    <w:lvl w:ilvl="5" w:tplc="187838B0">
      <w:numFmt w:val="bullet"/>
      <w:lvlText w:val="•"/>
      <w:lvlJc w:val="left"/>
      <w:pPr>
        <w:ind w:left="6284" w:hanging="284"/>
      </w:pPr>
      <w:rPr>
        <w:rFonts w:hint="default"/>
        <w:lang w:val="ru-RU" w:eastAsia="en-US" w:bidi="ar-SA"/>
      </w:rPr>
    </w:lvl>
    <w:lvl w:ilvl="6" w:tplc="205A74BC">
      <w:numFmt w:val="bullet"/>
      <w:lvlText w:val="•"/>
      <w:lvlJc w:val="left"/>
      <w:pPr>
        <w:ind w:left="6993" w:hanging="284"/>
      </w:pPr>
      <w:rPr>
        <w:rFonts w:hint="default"/>
        <w:lang w:val="ru-RU" w:eastAsia="en-US" w:bidi="ar-SA"/>
      </w:rPr>
    </w:lvl>
    <w:lvl w:ilvl="7" w:tplc="B1B4D5DC">
      <w:numFmt w:val="bullet"/>
      <w:lvlText w:val="•"/>
      <w:lvlJc w:val="left"/>
      <w:pPr>
        <w:ind w:left="7702" w:hanging="284"/>
      </w:pPr>
      <w:rPr>
        <w:rFonts w:hint="default"/>
        <w:lang w:val="ru-RU" w:eastAsia="en-US" w:bidi="ar-SA"/>
      </w:rPr>
    </w:lvl>
    <w:lvl w:ilvl="8" w:tplc="F1A04246">
      <w:numFmt w:val="bullet"/>
      <w:lvlText w:val="•"/>
      <w:lvlJc w:val="left"/>
      <w:pPr>
        <w:ind w:left="8411" w:hanging="284"/>
      </w:pPr>
      <w:rPr>
        <w:rFonts w:hint="default"/>
        <w:lang w:val="ru-RU" w:eastAsia="en-US" w:bidi="ar-SA"/>
      </w:rPr>
    </w:lvl>
  </w:abstractNum>
  <w:abstractNum w:abstractNumId="4">
    <w:nsid w:val="274A0D6C"/>
    <w:multiLevelType w:val="hybridMultilevel"/>
    <w:tmpl w:val="5A62F390"/>
    <w:lvl w:ilvl="0" w:tplc="A6849936">
      <w:start w:val="1"/>
      <w:numFmt w:val="bullet"/>
      <w:lvlText w:val="–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64331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B82AF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40C90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DAF3E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02275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22612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C2C27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CA2DF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8947E09"/>
    <w:multiLevelType w:val="hybridMultilevel"/>
    <w:tmpl w:val="D91A6BC2"/>
    <w:lvl w:ilvl="0" w:tplc="6278FAF6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84CD572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2BE0BC46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43348E74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76728F2C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382C3BCA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0966058C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3BC0C95C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71CC2BD6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6">
    <w:nsid w:val="4DEF1B83"/>
    <w:multiLevelType w:val="hybridMultilevel"/>
    <w:tmpl w:val="5C92ADEA"/>
    <w:lvl w:ilvl="0" w:tplc="8D488C4E">
      <w:numFmt w:val="bullet"/>
      <w:lvlText w:val="-"/>
      <w:lvlJc w:val="left"/>
      <w:pPr>
        <w:ind w:left="16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3D677D6">
      <w:numFmt w:val="bullet"/>
      <w:lvlText w:val="•"/>
      <w:lvlJc w:val="left"/>
      <w:pPr>
        <w:ind w:left="1126" w:hanging="240"/>
      </w:pPr>
      <w:rPr>
        <w:rFonts w:hint="default"/>
        <w:lang w:val="ru-RU" w:eastAsia="en-US" w:bidi="ar-SA"/>
      </w:rPr>
    </w:lvl>
    <w:lvl w:ilvl="2" w:tplc="CBC4B40E">
      <w:numFmt w:val="bullet"/>
      <w:lvlText w:val="•"/>
      <w:lvlJc w:val="left"/>
      <w:pPr>
        <w:ind w:left="2093" w:hanging="240"/>
      </w:pPr>
      <w:rPr>
        <w:rFonts w:hint="default"/>
        <w:lang w:val="ru-RU" w:eastAsia="en-US" w:bidi="ar-SA"/>
      </w:rPr>
    </w:lvl>
    <w:lvl w:ilvl="3" w:tplc="F7BC7EFE">
      <w:numFmt w:val="bullet"/>
      <w:lvlText w:val="•"/>
      <w:lvlJc w:val="left"/>
      <w:pPr>
        <w:ind w:left="3060" w:hanging="240"/>
      </w:pPr>
      <w:rPr>
        <w:rFonts w:hint="default"/>
        <w:lang w:val="ru-RU" w:eastAsia="en-US" w:bidi="ar-SA"/>
      </w:rPr>
    </w:lvl>
    <w:lvl w:ilvl="4" w:tplc="65528F26">
      <w:numFmt w:val="bullet"/>
      <w:lvlText w:val="•"/>
      <w:lvlJc w:val="left"/>
      <w:pPr>
        <w:ind w:left="4027" w:hanging="240"/>
      </w:pPr>
      <w:rPr>
        <w:rFonts w:hint="default"/>
        <w:lang w:val="ru-RU" w:eastAsia="en-US" w:bidi="ar-SA"/>
      </w:rPr>
    </w:lvl>
    <w:lvl w:ilvl="5" w:tplc="3D8A6458">
      <w:numFmt w:val="bullet"/>
      <w:lvlText w:val="•"/>
      <w:lvlJc w:val="left"/>
      <w:pPr>
        <w:ind w:left="4994" w:hanging="240"/>
      </w:pPr>
      <w:rPr>
        <w:rFonts w:hint="default"/>
        <w:lang w:val="ru-RU" w:eastAsia="en-US" w:bidi="ar-SA"/>
      </w:rPr>
    </w:lvl>
    <w:lvl w:ilvl="6" w:tplc="03E6FC98">
      <w:numFmt w:val="bullet"/>
      <w:lvlText w:val="•"/>
      <w:lvlJc w:val="left"/>
      <w:pPr>
        <w:ind w:left="5961" w:hanging="240"/>
      </w:pPr>
      <w:rPr>
        <w:rFonts w:hint="default"/>
        <w:lang w:val="ru-RU" w:eastAsia="en-US" w:bidi="ar-SA"/>
      </w:rPr>
    </w:lvl>
    <w:lvl w:ilvl="7" w:tplc="F87418AE">
      <w:numFmt w:val="bullet"/>
      <w:lvlText w:val="•"/>
      <w:lvlJc w:val="left"/>
      <w:pPr>
        <w:ind w:left="6928" w:hanging="240"/>
      </w:pPr>
      <w:rPr>
        <w:rFonts w:hint="default"/>
        <w:lang w:val="ru-RU" w:eastAsia="en-US" w:bidi="ar-SA"/>
      </w:rPr>
    </w:lvl>
    <w:lvl w:ilvl="8" w:tplc="2D0A23C2">
      <w:numFmt w:val="bullet"/>
      <w:lvlText w:val="•"/>
      <w:lvlJc w:val="left"/>
      <w:pPr>
        <w:ind w:left="7895" w:hanging="240"/>
      </w:pPr>
      <w:rPr>
        <w:rFonts w:hint="default"/>
        <w:lang w:val="ru-RU" w:eastAsia="en-US" w:bidi="ar-SA"/>
      </w:rPr>
    </w:lvl>
  </w:abstractNum>
  <w:abstractNum w:abstractNumId="7">
    <w:nsid w:val="58987A03"/>
    <w:multiLevelType w:val="hybridMultilevel"/>
    <w:tmpl w:val="11AA1D9E"/>
    <w:lvl w:ilvl="0" w:tplc="99A49DC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F4C246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CAC46C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96E5FC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5C91A4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BCEAE8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9ECC4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6AFA84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E2C45A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85A1DF3"/>
    <w:multiLevelType w:val="hybridMultilevel"/>
    <w:tmpl w:val="3A10ED58"/>
    <w:lvl w:ilvl="0" w:tplc="E1FE6F46">
      <w:start w:val="1"/>
      <w:numFmt w:val="decimal"/>
      <w:lvlText w:val="%1."/>
      <w:lvlJc w:val="left"/>
      <w:pPr>
        <w:ind w:left="15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D76F5CA">
      <w:numFmt w:val="bullet"/>
      <w:lvlText w:val="•"/>
      <w:lvlJc w:val="left"/>
      <w:pPr>
        <w:ind w:left="1126" w:hanging="284"/>
      </w:pPr>
      <w:rPr>
        <w:rFonts w:hint="default"/>
        <w:lang w:val="ru-RU" w:eastAsia="en-US" w:bidi="ar-SA"/>
      </w:rPr>
    </w:lvl>
    <w:lvl w:ilvl="2" w:tplc="E3D6257C">
      <w:numFmt w:val="bullet"/>
      <w:lvlText w:val="•"/>
      <w:lvlJc w:val="left"/>
      <w:pPr>
        <w:ind w:left="2093" w:hanging="284"/>
      </w:pPr>
      <w:rPr>
        <w:rFonts w:hint="default"/>
        <w:lang w:val="ru-RU" w:eastAsia="en-US" w:bidi="ar-SA"/>
      </w:rPr>
    </w:lvl>
    <w:lvl w:ilvl="3" w:tplc="57EEAA7C">
      <w:numFmt w:val="bullet"/>
      <w:lvlText w:val="•"/>
      <w:lvlJc w:val="left"/>
      <w:pPr>
        <w:ind w:left="3060" w:hanging="284"/>
      </w:pPr>
      <w:rPr>
        <w:rFonts w:hint="default"/>
        <w:lang w:val="ru-RU" w:eastAsia="en-US" w:bidi="ar-SA"/>
      </w:rPr>
    </w:lvl>
    <w:lvl w:ilvl="4" w:tplc="E6BE94EC">
      <w:numFmt w:val="bullet"/>
      <w:lvlText w:val="•"/>
      <w:lvlJc w:val="left"/>
      <w:pPr>
        <w:ind w:left="4027" w:hanging="284"/>
      </w:pPr>
      <w:rPr>
        <w:rFonts w:hint="default"/>
        <w:lang w:val="ru-RU" w:eastAsia="en-US" w:bidi="ar-SA"/>
      </w:rPr>
    </w:lvl>
    <w:lvl w:ilvl="5" w:tplc="9EAEF512">
      <w:numFmt w:val="bullet"/>
      <w:lvlText w:val="•"/>
      <w:lvlJc w:val="left"/>
      <w:pPr>
        <w:ind w:left="4994" w:hanging="284"/>
      </w:pPr>
      <w:rPr>
        <w:rFonts w:hint="default"/>
        <w:lang w:val="ru-RU" w:eastAsia="en-US" w:bidi="ar-SA"/>
      </w:rPr>
    </w:lvl>
    <w:lvl w:ilvl="6" w:tplc="47145E3E">
      <w:numFmt w:val="bullet"/>
      <w:lvlText w:val="•"/>
      <w:lvlJc w:val="left"/>
      <w:pPr>
        <w:ind w:left="5961" w:hanging="284"/>
      </w:pPr>
      <w:rPr>
        <w:rFonts w:hint="default"/>
        <w:lang w:val="ru-RU" w:eastAsia="en-US" w:bidi="ar-SA"/>
      </w:rPr>
    </w:lvl>
    <w:lvl w:ilvl="7" w:tplc="E7A08216">
      <w:numFmt w:val="bullet"/>
      <w:lvlText w:val="•"/>
      <w:lvlJc w:val="left"/>
      <w:pPr>
        <w:ind w:left="6928" w:hanging="284"/>
      </w:pPr>
      <w:rPr>
        <w:rFonts w:hint="default"/>
        <w:lang w:val="ru-RU" w:eastAsia="en-US" w:bidi="ar-SA"/>
      </w:rPr>
    </w:lvl>
    <w:lvl w:ilvl="8" w:tplc="26F4A84C">
      <w:numFmt w:val="bullet"/>
      <w:lvlText w:val="•"/>
      <w:lvlJc w:val="left"/>
      <w:pPr>
        <w:ind w:left="7895" w:hanging="2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11C7"/>
    <w:rsid w:val="00005D39"/>
    <w:rsid w:val="00015893"/>
    <w:rsid w:val="000347A3"/>
    <w:rsid w:val="0007595B"/>
    <w:rsid w:val="000B0323"/>
    <w:rsid w:val="0016159C"/>
    <w:rsid w:val="001949E2"/>
    <w:rsid w:val="001C62E3"/>
    <w:rsid w:val="00201FC2"/>
    <w:rsid w:val="00210EB6"/>
    <w:rsid w:val="0022609D"/>
    <w:rsid w:val="00251B96"/>
    <w:rsid w:val="00253801"/>
    <w:rsid w:val="002B0F92"/>
    <w:rsid w:val="002F0259"/>
    <w:rsid w:val="00301DD1"/>
    <w:rsid w:val="00304CB3"/>
    <w:rsid w:val="0032048A"/>
    <w:rsid w:val="003363B0"/>
    <w:rsid w:val="003B3B27"/>
    <w:rsid w:val="0048401A"/>
    <w:rsid w:val="004A4CCF"/>
    <w:rsid w:val="004A7059"/>
    <w:rsid w:val="004B44DB"/>
    <w:rsid w:val="004F0413"/>
    <w:rsid w:val="005352E4"/>
    <w:rsid w:val="005505C0"/>
    <w:rsid w:val="0055131F"/>
    <w:rsid w:val="005674B4"/>
    <w:rsid w:val="005A11C7"/>
    <w:rsid w:val="005E2EF3"/>
    <w:rsid w:val="00627750"/>
    <w:rsid w:val="006C4DDB"/>
    <w:rsid w:val="006D2FDA"/>
    <w:rsid w:val="006F378B"/>
    <w:rsid w:val="006F625B"/>
    <w:rsid w:val="007167DF"/>
    <w:rsid w:val="00720C21"/>
    <w:rsid w:val="0072267C"/>
    <w:rsid w:val="007A343C"/>
    <w:rsid w:val="007D4C70"/>
    <w:rsid w:val="007E5F83"/>
    <w:rsid w:val="00800E3F"/>
    <w:rsid w:val="00875C90"/>
    <w:rsid w:val="0090387F"/>
    <w:rsid w:val="009308A8"/>
    <w:rsid w:val="0094117C"/>
    <w:rsid w:val="00A05A5B"/>
    <w:rsid w:val="00A23C5D"/>
    <w:rsid w:val="00A25B58"/>
    <w:rsid w:val="00A44C0C"/>
    <w:rsid w:val="00AC67AD"/>
    <w:rsid w:val="00AE7D83"/>
    <w:rsid w:val="00B33E89"/>
    <w:rsid w:val="00B476D6"/>
    <w:rsid w:val="00B50EE3"/>
    <w:rsid w:val="00B620F6"/>
    <w:rsid w:val="00B83A25"/>
    <w:rsid w:val="00BA6224"/>
    <w:rsid w:val="00BA6EC7"/>
    <w:rsid w:val="00BF0118"/>
    <w:rsid w:val="00CC1918"/>
    <w:rsid w:val="00CE516A"/>
    <w:rsid w:val="00D24167"/>
    <w:rsid w:val="00D34F68"/>
    <w:rsid w:val="00D55E49"/>
    <w:rsid w:val="00D75BA9"/>
    <w:rsid w:val="00DA7BA1"/>
    <w:rsid w:val="00DD0D68"/>
    <w:rsid w:val="00DE3539"/>
    <w:rsid w:val="00DE7B29"/>
    <w:rsid w:val="00E06238"/>
    <w:rsid w:val="00E81387"/>
    <w:rsid w:val="00E86AD2"/>
    <w:rsid w:val="00EB469A"/>
    <w:rsid w:val="00EE3391"/>
    <w:rsid w:val="00F34206"/>
    <w:rsid w:val="00F53E1A"/>
    <w:rsid w:val="00F81CDD"/>
    <w:rsid w:val="00FC1C61"/>
    <w:rsid w:val="00FC5ABA"/>
    <w:rsid w:val="00FE6648"/>
    <w:rsid w:val="00FE72D7"/>
    <w:rsid w:val="00FF1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674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next w:val="a"/>
    <w:link w:val="10"/>
    <w:uiPriority w:val="9"/>
    <w:unhideWhenUsed/>
    <w:qFormat/>
    <w:rsid w:val="00D75BA9"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D75BA9"/>
    <w:pPr>
      <w:keepNext/>
      <w:keepLines/>
      <w:spacing w:after="0"/>
      <w:ind w:left="239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0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10EB6"/>
    <w:pPr>
      <w:ind w:left="159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10EB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10EB6"/>
    <w:pPr>
      <w:ind w:left="159" w:hanging="359"/>
    </w:pPr>
  </w:style>
  <w:style w:type="paragraph" w:customStyle="1" w:styleId="TableParagraph">
    <w:name w:val="Table Paragraph"/>
    <w:basedOn w:val="a"/>
    <w:uiPriority w:val="1"/>
    <w:qFormat/>
    <w:rsid w:val="00210EB6"/>
    <w:pPr>
      <w:ind w:left="110"/>
    </w:pPr>
  </w:style>
  <w:style w:type="paragraph" w:styleId="a6">
    <w:name w:val="No Spacing"/>
    <w:uiPriority w:val="1"/>
    <w:qFormat/>
    <w:rsid w:val="00210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D75BA9"/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5BA9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D75BA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F1AD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1AD3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B46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B469A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EB46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B469A"/>
    <w:rPr>
      <w:rFonts w:ascii="Times New Roman" w:eastAsia="Times New Roman" w:hAnsi="Times New Roman" w:cs="Times New Roman"/>
    </w:rPr>
  </w:style>
  <w:style w:type="table" w:styleId="ad">
    <w:name w:val="Table Grid"/>
    <w:basedOn w:val="a1"/>
    <w:uiPriority w:val="39"/>
    <w:rsid w:val="005674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hty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C090C-5414-42A1-BEEA-C68B18B32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8342</Words>
  <Characters>47550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Mahmudov_FD1</dc:creator>
  <cp:lastModifiedBy>Mahmudov_FD1</cp:lastModifiedBy>
  <cp:revision>2</cp:revision>
  <cp:lastPrinted>2025-06-10T07:54:00Z</cp:lastPrinted>
  <dcterms:created xsi:type="dcterms:W3CDTF">2025-06-11T11:37:00Z</dcterms:created>
  <dcterms:modified xsi:type="dcterms:W3CDTF">2025-06-11T11:37:00Z</dcterms:modified>
</cp:coreProperties>
</file>