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9B9" w:rsidRDefault="003139B9">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3139B9" w:rsidRDefault="003139B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3139B9">
        <w:tc>
          <w:tcPr>
            <w:tcW w:w="4677" w:type="dxa"/>
            <w:tcBorders>
              <w:top w:val="nil"/>
              <w:left w:val="nil"/>
              <w:bottom w:val="nil"/>
              <w:right w:val="nil"/>
            </w:tcBorders>
          </w:tcPr>
          <w:p w:rsidR="003139B9" w:rsidRDefault="003139B9">
            <w:pPr>
              <w:pStyle w:val="ConsPlusNormal"/>
            </w:pPr>
            <w:r>
              <w:t>12 декабря 2019 года</w:t>
            </w:r>
          </w:p>
        </w:tc>
        <w:tc>
          <w:tcPr>
            <w:tcW w:w="4677" w:type="dxa"/>
            <w:tcBorders>
              <w:top w:val="nil"/>
              <w:left w:val="nil"/>
              <w:bottom w:val="nil"/>
              <w:right w:val="nil"/>
            </w:tcBorders>
          </w:tcPr>
          <w:p w:rsidR="003139B9" w:rsidRDefault="003139B9">
            <w:pPr>
              <w:pStyle w:val="ConsPlusNormal"/>
              <w:jc w:val="right"/>
            </w:pPr>
            <w:r>
              <w:t>N 114</w:t>
            </w:r>
          </w:p>
        </w:tc>
      </w:tr>
    </w:tbl>
    <w:p w:rsidR="003139B9" w:rsidRDefault="003139B9">
      <w:pPr>
        <w:pStyle w:val="ConsPlusNormal"/>
        <w:pBdr>
          <w:top w:val="single" w:sz="6" w:space="0" w:color="auto"/>
        </w:pBdr>
        <w:spacing w:before="100" w:after="100"/>
        <w:jc w:val="both"/>
        <w:rPr>
          <w:sz w:val="2"/>
          <w:szCs w:val="2"/>
        </w:rPr>
      </w:pPr>
    </w:p>
    <w:p w:rsidR="003139B9" w:rsidRDefault="003139B9">
      <w:pPr>
        <w:pStyle w:val="ConsPlusNormal"/>
        <w:jc w:val="both"/>
      </w:pPr>
    </w:p>
    <w:p w:rsidR="003139B9" w:rsidRDefault="003139B9">
      <w:pPr>
        <w:pStyle w:val="ConsPlusTitle"/>
        <w:jc w:val="center"/>
      </w:pPr>
      <w:r>
        <w:t>РЕСПУБЛИКА ДАГЕСТАН</w:t>
      </w:r>
    </w:p>
    <w:p w:rsidR="003139B9" w:rsidRDefault="003139B9">
      <w:pPr>
        <w:pStyle w:val="ConsPlusTitle"/>
        <w:jc w:val="center"/>
      </w:pPr>
    </w:p>
    <w:p w:rsidR="003139B9" w:rsidRDefault="003139B9">
      <w:pPr>
        <w:pStyle w:val="ConsPlusTitle"/>
        <w:jc w:val="center"/>
      </w:pPr>
      <w:r>
        <w:t>ЗАКОН</w:t>
      </w:r>
    </w:p>
    <w:p w:rsidR="003139B9" w:rsidRDefault="003139B9">
      <w:pPr>
        <w:pStyle w:val="ConsPlusTitle"/>
        <w:jc w:val="center"/>
      </w:pPr>
    </w:p>
    <w:p w:rsidR="003139B9" w:rsidRDefault="003139B9">
      <w:pPr>
        <w:pStyle w:val="ConsPlusTitle"/>
        <w:jc w:val="center"/>
      </w:pPr>
      <w:r>
        <w:t>О ВНЕСЕНИИ ИЗМЕНЕНИЙ В ЗАКОН РЕСПУБЛИКИ ДАГЕСТАН</w:t>
      </w:r>
    </w:p>
    <w:p w:rsidR="003139B9" w:rsidRDefault="003139B9">
      <w:pPr>
        <w:pStyle w:val="ConsPlusTitle"/>
        <w:jc w:val="center"/>
      </w:pPr>
      <w:r>
        <w:t>"О ПОРЯДКЕ ПРЕДСТАВЛЕНИЯ ГРАЖДАНАМИ, ПРЕТЕНДУЮЩИМИ</w:t>
      </w:r>
    </w:p>
    <w:p w:rsidR="003139B9" w:rsidRDefault="003139B9">
      <w:pPr>
        <w:pStyle w:val="ConsPlusTitle"/>
        <w:jc w:val="center"/>
      </w:pPr>
      <w:r>
        <w:t>НА ЗАМЕЩЕНИЕ МУНИЦИПАЛЬНОЙ ДОЛЖНОСТИ В РЕСПУБЛИКЕ ДАГЕСТАН,</w:t>
      </w:r>
    </w:p>
    <w:p w:rsidR="003139B9" w:rsidRDefault="003139B9">
      <w:pPr>
        <w:pStyle w:val="ConsPlusTitle"/>
        <w:jc w:val="center"/>
      </w:pPr>
      <w:r>
        <w:t>ДОЛЖНОСТИ ГЛАВЫ АДМИНИСТРАЦИИ МУНИЦИПАЛЬНОГО ОБРАЗОВАНИЯ</w:t>
      </w:r>
    </w:p>
    <w:p w:rsidR="003139B9" w:rsidRDefault="003139B9">
      <w:pPr>
        <w:pStyle w:val="ConsPlusTitle"/>
        <w:jc w:val="center"/>
      </w:pPr>
      <w:r>
        <w:t>РЕСПУБЛИКИ ДАГЕСТАН ПО КОНТРАКТУ, И ЛИЦАМИ, ЗАМЕЩАЮЩИМИ</w:t>
      </w:r>
    </w:p>
    <w:p w:rsidR="003139B9" w:rsidRDefault="003139B9">
      <w:pPr>
        <w:pStyle w:val="ConsPlusTitle"/>
        <w:jc w:val="center"/>
      </w:pPr>
      <w:r>
        <w:t>УКАЗАННЫЕ ДОЛЖНОСТИ, СВЕДЕНИЙ О ДОХОДАХ, РАСХОДАХ,</w:t>
      </w:r>
    </w:p>
    <w:p w:rsidR="003139B9" w:rsidRDefault="003139B9">
      <w:pPr>
        <w:pStyle w:val="ConsPlusTitle"/>
        <w:jc w:val="center"/>
      </w:pPr>
      <w:r>
        <w:t>ОБ ИМУЩЕСТВЕ И ОБЯЗАТЕЛЬСТВАХ ИМУЩЕСТВЕННОГО ХАРАКТЕРА</w:t>
      </w:r>
    </w:p>
    <w:p w:rsidR="003139B9" w:rsidRDefault="003139B9">
      <w:pPr>
        <w:pStyle w:val="ConsPlusTitle"/>
        <w:jc w:val="center"/>
      </w:pPr>
      <w:r>
        <w:t>И ОСУЩЕСТВЛЕНИЯ ПРОВЕРКИ ДОСТОВЕРНОСТИ И ПОЛНОТЫ</w:t>
      </w:r>
    </w:p>
    <w:p w:rsidR="003139B9" w:rsidRDefault="003139B9">
      <w:pPr>
        <w:pStyle w:val="ConsPlusTitle"/>
        <w:jc w:val="center"/>
      </w:pPr>
      <w:r>
        <w:t>УКАЗАННЫХ СВЕДЕНИЙ"</w:t>
      </w:r>
    </w:p>
    <w:p w:rsidR="003139B9" w:rsidRDefault="003139B9">
      <w:pPr>
        <w:pStyle w:val="ConsPlusNormal"/>
        <w:jc w:val="both"/>
      </w:pPr>
    </w:p>
    <w:p w:rsidR="003139B9" w:rsidRDefault="003139B9">
      <w:pPr>
        <w:pStyle w:val="ConsPlusNormal"/>
        <w:jc w:val="right"/>
      </w:pPr>
      <w:proofErr w:type="gramStart"/>
      <w:r>
        <w:t>Принят</w:t>
      </w:r>
      <w:proofErr w:type="gramEnd"/>
      <w:r>
        <w:t xml:space="preserve"> Народным Собранием</w:t>
      </w:r>
    </w:p>
    <w:p w:rsidR="003139B9" w:rsidRDefault="003139B9">
      <w:pPr>
        <w:pStyle w:val="ConsPlusNormal"/>
        <w:jc w:val="right"/>
      </w:pPr>
      <w:r>
        <w:t>Республики Дагестан</w:t>
      </w:r>
    </w:p>
    <w:p w:rsidR="003139B9" w:rsidRDefault="003139B9">
      <w:pPr>
        <w:pStyle w:val="ConsPlusNormal"/>
        <w:jc w:val="right"/>
      </w:pPr>
      <w:r>
        <w:t>28 ноября 2019 года</w:t>
      </w:r>
    </w:p>
    <w:p w:rsidR="003139B9" w:rsidRDefault="003139B9">
      <w:pPr>
        <w:pStyle w:val="ConsPlusNormal"/>
        <w:jc w:val="both"/>
      </w:pPr>
    </w:p>
    <w:p w:rsidR="003139B9" w:rsidRDefault="003139B9">
      <w:pPr>
        <w:pStyle w:val="ConsPlusTitle"/>
        <w:ind w:firstLine="540"/>
        <w:jc w:val="both"/>
        <w:outlineLvl w:val="0"/>
      </w:pPr>
      <w:r>
        <w:t>Статья 1</w:t>
      </w:r>
    </w:p>
    <w:p w:rsidR="003139B9" w:rsidRDefault="003139B9">
      <w:pPr>
        <w:pStyle w:val="ConsPlusNormal"/>
        <w:jc w:val="both"/>
      </w:pPr>
    </w:p>
    <w:p w:rsidR="003139B9" w:rsidRDefault="003139B9">
      <w:pPr>
        <w:pStyle w:val="ConsPlusNormal"/>
        <w:ind w:firstLine="540"/>
        <w:jc w:val="both"/>
      </w:pPr>
      <w:proofErr w:type="gramStart"/>
      <w:r>
        <w:t xml:space="preserve">Внести в </w:t>
      </w:r>
      <w:hyperlink r:id="rId5" w:history="1">
        <w:r>
          <w:rPr>
            <w:color w:val="0000FF"/>
          </w:rPr>
          <w:t>Закон</w:t>
        </w:r>
      </w:hyperlink>
      <w:r>
        <w:t xml:space="preserve"> Республики Дагестан от 29 декабря 2017 года N 109 "О порядке представления гражданами, претендующими на замещение муниципальной должности в Республике Дагестан, должности главы администрации муниципального образования Республики Дагестан по контракту, и лицами, замещающими указанные должности, сведений о доходах, расходах, об имуществе и обязательствах имущественного характера и осуществления проверки достоверности и полноты указанных сведений" (интернет-портал правовой информации Республики</w:t>
      </w:r>
      <w:proofErr w:type="gramEnd"/>
      <w:r>
        <w:t xml:space="preserve"> </w:t>
      </w:r>
      <w:proofErr w:type="gramStart"/>
      <w:r>
        <w:t>Дагестан (</w:t>
      </w:r>
      <w:proofErr w:type="spellStart"/>
      <w:r>
        <w:t>www.pravo.e-dag.ru</w:t>
      </w:r>
      <w:proofErr w:type="spellEnd"/>
      <w:r>
        <w:t>), 30 декабря 2017 года, N 05004002776) следующие изменения:</w:t>
      </w:r>
      <w:proofErr w:type="gramEnd"/>
    </w:p>
    <w:p w:rsidR="003139B9" w:rsidRDefault="003139B9">
      <w:pPr>
        <w:pStyle w:val="ConsPlusNormal"/>
        <w:spacing w:before="220"/>
        <w:ind w:firstLine="540"/>
        <w:jc w:val="both"/>
      </w:pPr>
      <w:r>
        <w:t xml:space="preserve">1) </w:t>
      </w:r>
      <w:hyperlink r:id="rId6" w:history="1">
        <w:r>
          <w:rPr>
            <w:color w:val="0000FF"/>
          </w:rPr>
          <w:t>статью 2</w:t>
        </w:r>
      </w:hyperlink>
      <w:r>
        <w:t xml:space="preserve"> дополнить частью 1.1 следующего содержания:</w:t>
      </w:r>
    </w:p>
    <w:p w:rsidR="003139B9" w:rsidRDefault="003139B9">
      <w:pPr>
        <w:pStyle w:val="ConsPlusNormal"/>
        <w:spacing w:before="220"/>
        <w:ind w:firstLine="540"/>
        <w:jc w:val="both"/>
      </w:pPr>
      <w:r>
        <w:t xml:space="preserve">"1.1. </w:t>
      </w:r>
      <w:proofErr w:type="gramStart"/>
      <w:r>
        <w:t>Лица, замещающие муниципальную должность депутата представительного органа сельского поселения и осуществляющие свои полномочия на непостоянной основе, представляют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не позднее 30 апреля года, следующего за отчетным, за каждый год, предшествующий году представления сведений (отчетный период), в случае</w:t>
      </w:r>
      <w:proofErr w:type="gramEnd"/>
      <w:r>
        <w:t xml:space="preserve"> совершения в течение отчетного периода сделок, предусмотренных </w:t>
      </w:r>
      <w:hyperlink r:id="rId7" w:history="1">
        <w:r>
          <w:rPr>
            <w:color w:val="0000FF"/>
          </w:rPr>
          <w:t>частью 1 статьи 3</w:t>
        </w:r>
      </w:hyperlink>
      <w:r>
        <w:t xml:space="preserve"> Федерального закона от 3 декабря 2012 года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w:t>
      </w:r>
    </w:p>
    <w:p w:rsidR="003139B9" w:rsidRDefault="003139B9">
      <w:pPr>
        <w:pStyle w:val="ConsPlusNormal"/>
        <w:spacing w:before="220"/>
        <w:ind w:firstLine="540"/>
        <w:jc w:val="both"/>
      </w:pPr>
      <w:r>
        <w:t>В случае</w:t>
      </w:r>
      <w:proofErr w:type="gramStart"/>
      <w:r>
        <w:t>,</w:t>
      </w:r>
      <w:proofErr w:type="gramEnd"/>
      <w:r>
        <w:t xml:space="preserve"> если в течение отчетного периода такие сделки не совершались, указанные лица сообщают об этом Главе Республики Дагестан не позднее 30 апреля года, следующего за отчетным, путем направления письменного уведомления по форме согласно приложению к настоящему Закону в двух экземплярах в кадровую службу администрации муниципального района, которая представляет один из экземпляров не позднее 30 мая года, следующего за отчетным, в уполномоченный орган Республики Дагестан, а второй возвращает депутату, представившему такое уведомление, с отметкой о регистрации.</w:t>
      </w:r>
    </w:p>
    <w:p w:rsidR="003139B9" w:rsidRDefault="003139B9">
      <w:pPr>
        <w:pStyle w:val="ConsPlusNormal"/>
        <w:spacing w:before="220"/>
        <w:ind w:firstLine="540"/>
        <w:jc w:val="both"/>
      </w:pPr>
      <w:r>
        <w:lastRenderedPageBreak/>
        <w:t>Уведомление может быть представлено как лично, так и направлено посредством почтовой связи</w:t>
      </w:r>
      <w:proofErr w:type="gramStart"/>
      <w:r>
        <w:t>.";</w:t>
      </w:r>
      <w:proofErr w:type="gramEnd"/>
    </w:p>
    <w:p w:rsidR="003139B9" w:rsidRDefault="003139B9">
      <w:pPr>
        <w:pStyle w:val="ConsPlusNormal"/>
        <w:spacing w:before="220"/>
        <w:ind w:firstLine="540"/>
        <w:jc w:val="both"/>
      </w:pPr>
      <w:r>
        <w:t xml:space="preserve">2) </w:t>
      </w:r>
      <w:hyperlink r:id="rId8" w:history="1">
        <w:r>
          <w:rPr>
            <w:color w:val="0000FF"/>
          </w:rPr>
          <w:t>часть 1 статьи 5</w:t>
        </w:r>
      </w:hyperlink>
      <w:r>
        <w:t xml:space="preserve"> изложить в следующей редакции:</w:t>
      </w:r>
    </w:p>
    <w:p w:rsidR="003139B9" w:rsidRDefault="003139B9">
      <w:pPr>
        <w:pStyle w:val="ConsPlusNormal"/>
        <w:spacing w:before="220"/>
        <w:ind w:firstLine="540"/>
        <w:jc w:val="both"/>
      </w:pPr>
      <w:r>
        <w:t>"1. Проверка достоверности и полноты сведений, а также достоверности уведомления лица, указанного в абзаце втором части 1.1 статьи 2 настоящего Закона, осуществляется по решению Главы Республики Дагестан уполномоченным органом Республики Дагестан</w:t>
      </w:r>
      <w:proofErr w:type="gramStart"/>
      <w:r>
        <w:t>.";</w:t>
      </w:r>
    </w:p>
    <w:p w:rsidR="003139B9" w:rsidRDefault="003139B9">
      <w:pPr>
        <w:pStyle w:val="ConsPlusNormal"/>
        <w:spacing w:before="220"/>
        <w:ind w:firstLine="540"/>
        <w:jc w:val="both"/>
      </w:pPr>
      <w:proofErr w:type="gramEnd"/>
      <w:r>
        <w:t xml:space="preserve">3) в </w:t>
      </w:r>
      <w:hyperlink r:id="rId9" w:history="1">
        <w:r>
          <w:rPr>
            <w:color w:val="0000FF"/>
          </w:rPr>
          <w:t>статье 11</w:t>
        </w:r>
      </w:hyperlink>
      <w:r>
        <w:t>:</w:t>
      </w:r>
    </w:p>
    <w:p w:rsidR="003139B9" w:rsidRDefault="003139B9">
      <w:pPr>
        <w:pStyle w:val="ConsPlusNormal"/>
        <w:spacing w:before="220"/>
        <w:ind w:firstLine="540"/>
        <w:jc w:val="both"/>
      </w:pPr>
      <w:r>
        <w:t xml:space="preserve">а) в </w:t>
      </w:r>
      <w:hyperlink r:id="rId10" w:history="1">
        <w:r>
          <w:rPr>
            <w:color w:val="0000FF"/>
          </w:rPr>
          <w:t>подпункте "а" пункта 2 части 1</w:t>
        </w:r>
      </w:hyperlink>
      <w:r>
        <w:t xml:space="preserve"> слова "иного взыскания" заменить словами "иной меры ответственности";</w:t>
      </w:r>
    </w:p>
    <w:p w:rsidR="003139B9" w:rsidRDefault="003139B9">
      <w:pPr>
        <w:pStyle w:val="ConsPlusNormal"/>
        <w:spacing w:before="220"/>
        <w:ind w:firstLine="540"/>
        <w:jc w:val="both"/>
      </w:pPr>
      <w:r>
        <w:t xml:space="preserve">б) </w:t>
      </w:r>
      <w:hyperlink r:id="rId11" w:history="1">
        <w:r>
          <w:rPr>
            <w:color w:val="0000FF"/>
          </w:rPr>
          <w:t>дополнить</w:t>
        </w:r>
      </w:hyperlink>
      <w:r>
        <w:t xml:space="preserve"> частями 1.1, 1.2 и 1.3 следующего содержания:</w:t>
      </w:r>
    </w:p>
    <w:p w:rsidR="003139B9" w:rsidRDefault="003139B9">
      <w:pPr>
        <w:pStyle w:val="ConsPlusNormal"/>
        <w:spacing w:before="220"/>
        <w:ind w:firstLine="540"/>
        <w:jc w:val="both"/>
      </w:pPr>
      <w:r>
        <w:t xml:space="preserve">"1.1. </w:t>
      </w:r>
      <w:proofErr w:type="gramStart"/>
      <w:r>
        <w:t>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3139B9" w:rsidRDefault="003139B9">
      <w:pPr>
        <w:pStyle w:val="ConsPlusNormal"/>
        <w:spacing w:before="220"/>
        <w:ind w:firstLine="540"/>
        <w:jc w:val="both"/>
      </w:pPr>
      <w:r>
        <w:t>1) предупреждение;</w:t>
      </w:r>
    </w:p>
    <w:p w:rsidR="003139B9" w:rsidRDefault="003139B9">
      <w:pPr>
        <w:pStyle w:val="ConsPlusNormal"/>
        <w:spacing w:before="220"/>
        <w:ind w:firstLine="540"/>
        <w:jc w:val="both"/>
      </w:pPr>
      <w: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3139B9" w:rsidRDefault="003139B9">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139B9" w:rsidRDefault="003139B9">
      <w:pPr>
        <w:pStyle w:val="ConsPlusNormal"/>
        <w:spacing w:before="220"/>
        <w:ind w:firstLine="540"/>
        <w:jc w:val="both"/>
      </w:pPr>
      <w: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3139B9" w:rsidRDefault="003139B9">
      <w:pPr>
        <w:pStyle w:val="ConsPlusNormal"/>
        <w:spacing w:before="220"/>
        <w:ind w:firstLine="540"/>
        <w:jc w:val="both"/>
      </w:pPr>
      <w:r>
        <w:t>5) запрет исполнять полномочия на постоянной основе до прекращения срока его полномочий.</w:t>
      </w:r>
    </w:p>
    <w:p w:rsidR="003139B9" w:rsidRDefault="003139B9">
      <w:pPr>
        <w:pStyle w:val="ConsPlusNormal"/>
        <w:spacing w:before="220"/>
        <w:ind w:firstLine="540"/>
        <w:jc w:val="both"/>
      </w:pPr>
      <w:r>
        <w:t>1.2. Решение о применении к депутату представительного органа муниципального образования, члену выборного органа местного самоуправления, выборному должностному лицу местного самоуправления мер ответственности, указанных в части 1.1 настоящей статьи, принимается в порядке, определенном муниципальным правовым актом в соответствии с частью 1.3 настоящей статьи.</w:t>
      </w:r>
    </w:p>
    <w:p w:rsidR="003139B9" w:rsidRDefault="003139B9">
      <w:pPr>
        <w:pStyle w:val="ConsPlusNormal"/>
        <w:spacing w:before="220"/>
        <w:ind w:firstLine="540"/>
        <w:jc w:val="both"/>
      </w:pPr>
      <w:r>
        <w:t>1.3. Меры ответственности, указанные в части 1.1 настоящей статьи, применяются на основании обращения уполномоченного органа, правоохранительных органов, иных государственных органов.</w:t>
      </w:r>
    </w:p>
    <w:p w:rsidR="003139B9" w:rsidRDefault="003139B9">
      <w:pPr>
        <w:pStyle w:val="ConsPlusNormal"/>
        <w:spacing w:before="220"/>
        <w:ind w:firstLine="540"/>
        <w:jc w:val="both"/>
      </w:pPr>
      <w:r>
        <w:t>Решение о применении меры ответственности, указанной в части 1.1 настоящей статьи, принимается представительным органом муниципального образования не позднее 30 календарных дней со дня поступления указанного обращения.</w:t>
      </w:r>
    </w:p>
    <w:p w:rsidR="003139B9" w:rsidRDefault="003139B9">
      <w:pPr>
        <w:pStyle w:val="ConsPlusNormal"/>
        <w:spacing w:before="220"/>
        <w:ind w:firstLine="540"/>
        <w:jc w:val="both"/>
      </w:pPr>
      <w:r>
        <w:t xml:space="preserve">Такое решение должно приниматься с учетом характера совершенного коррупционного правонарушения, его тяжести, обстоятельств, при которых оно совершено, а также с учетом </w:t>
      </w:r>
      <w:r>
        <w:lastRenderedPageBreak/>
        <w:t>предшествующих результатов исполнения депутатом представительного органа муниципального образования, выборным должностным лицом местного самоуправления своих должностных обязанностей (полномочий).</w:t>
      </w:r>
    </w:p>
    <w:p w:rsidR="003139B9" w:rsidRDefault="003139B9">
      <w:pPr>
        <w:pStyle w:val="ConsPlusNormal"/>
        <w:spacing w:before="220"/>
        <w:ind w:firstLine="540"/>
        <w:jc w:val="both"/>
      </w:pPr>
      <w:r>
        <w:t>Представительный орган муниципального образования уведомляет депутата представительного органа муниципального образования, члена выборного органа местного самоуправления о принятом решении в течение пяти рабочих дней со дня принятия соответствующего решения</w:t>
      </w:r>
      <w:proofErr w:type="gramStart"/>
      <w:r>
        <w:t>.";</w:t>
      </w:r>
      <w:proofErr w:type="gramEnd"/>
    </w:p>
    <w:p w:rsidR="003139B9" w:rsidRDefault="003139B9">
      <w:pPr>
        <w:pStyle w:val="ConsPlusNormal"/>
        <w:spacing w:before="220"/>
        <w:ind w:firstLine="540"/>
        <w:jc w:val="both"/>
      </w:pPr>
      <w:r>
        <w:t xml:space="preserve">4) </w:t>
      </w:r>
      <w:hyperlink r:id="rId12" w:history="1">
        <w:r>
          <w:rPr>
            <w:color w:val="0000FF"/>
          </w:rPr>
          <w:t>дополнить</w:t>
        </w:r>
      </w:hyperlink>
      <w:r>
        <w:t xml:space="preserve"> приложением следующего содержания:</w:t>
      </w:r>
    </w:p>
    <w:p w:rsidR="003139B9" w:rsidRDefault="003139B9">
      <w:pPr>
        <w:pStyle w:val="ConsPlusNormal"/>
        <w:jc w:val="both"/>
      </w:pPr>
    </w:p>
    <w:p w:rsidR="003139B9" w:rsidRDefault="003139B9">
      <w:pPr>
        <w:pStyle w:val="ConsPlusNormal"/>
        <w:jc w:val="right"/>
      </w:pPr>
      <w:r>
        <w:t>"Приложение</w:t>
      </w:r>
    </w:p>
    <w:p w:rsidR="003139B9" w:rsidRDefault="003139B9">
      <w:pPr>
        <w:pStyle w:val="ConsPlusNormal"/>
        <w:jc w:val="right"/>
      </w:pPr>
      <w:r>
        <w:t>к Закону Республики Дагестан</w:t>
      </w:r>
    </w:p>
    <w:p w:rsidR="003139B9" w:rsidRDefault="003139B9">
      <w:pPr>
        <w:pStyle w:val="ConsPlusNormal"/>
        <w:jc w:val="right"/>
      </w:pPr>
      <w:r>
        <w:t>"О порядке представления гражданами,</w:t>
      </w:r>
    </w:p>
    <w:p w:rsidR="003139B9" w:rsidRDefault="003139B9">
      <w:pPr>
        <w:pStyle w:val="ConsPlusNormal"/>
        <w:jc w:val="right"/>
      </w:pPr>
      <w:proofErr w:type="gramStart"/>
      <w:r>
        <w:t>претендующими</w:t>
      </w:r>
      <w:proofErr w:type="gramEnd"/>
      <w:r>
        <w:t xml:space="preserve"> на замещение муниципальной</w:t>
      </w:r>
    </w:p>
    <w:p w:rsidR="003139B9" w:rsidRDefault="003139B9">
      <w:pPr>
        <w:pStyle w:val="ConsPlusNormal"/>
        <w:jc w:val="right"/>
      </w:pPr>
      <w:r>
        <w:t>должности в Республике Дагестан, должности</w:t>
      </w:r>
    </w:p>
    <w:p w:rsidR="003139B9" w:rsidRDefault="003139B9">
      <w:pPr>
        <w:pStyle w:val="ConsPlusNormal"/>
        <w:jc w:val="right"/>
      </w:pPr>
      <w:r>
        <w:t>главы администрации муниципального образования</w:t>
      </w:r>
    </w:p>
    <w:p w:rsidR="003139B9" w:rsidRDefault="003139B9">
      <w:pPr>
        <w:pStyle w:val="ConsPlusNormal"/>
        <w:jc w:val="right"/>
      </w:pPr>
      <w:r>
        <w:t>Республики Дагестан по контракту, и лицами,</w:t>
      </w:r>
    </w:p>
    <w:p w:rsidR="003139B9" w:rsidRDefault="003139B9">
      <w:pPr>
        <w:pStyle w:val="ConsPlusNormal"/>
        <w:jc w:val="right"/>
      </w:pPr>
      <w:proofErr w:type="gramStart"/>
      <w:r>
        <w:t>замещающими</w:t>
      </w:r>
      <w:proofErr w:type="gramEnd"/>
      <w:r>
        <w:t xml:space="preserve"> указанные должности, сведений</w:t>
      </w:r>
    </w:p>
    <w:p w:rsidR="003139B9" w:rsidRDefault="003139B9">
      <w:pPr>
        <w:pStyle w:val="ConsPlusNormal"/>
        <w:jc w:val="right"/>
      </w:pPr>
      <w:r>
        <w:t>о доходах, расходах, об имуществе</w:t>
      </w:r>
    </w:p>
    <w:p w:rsidR="003139B9" w:rsidRDefault="003139B9">
      <w:pPr>
        <w:pStyle w:val="ConsPlusNormal"/>
        <w:jc w:val="right"/>
      </w:pPr>
      <w:r>
        <w:t xml:space="preserve">и </w:t>
      </w:r>
      <w:proofErr w:type="gramStart"/>
      <w:r>
        <w:t>обязательствах</w:t>
      </w:r>
      <w:proofErr w:type="gramEnd"/>
      <w:r>
        <w:t xml:space="preserve"> имущественного характера</w:t>
      </w:r>
    </w:p>
    <w:p w:rsidR="003139B9" w:rsidRDefault="003139B9">
      <w:pPr>
        <w:pStyle w:val="ConsPlusNormal"/>
        <w:jc w:val="right"/>
      </w:pPr>
      <w:r>
        <w:t>и осуществления проверки достоверности</w:t>
      </w:r>
    </w:p>
    <w:p w:rsidR="003139B9" w:rsidRDefault="003139B9">
      <w:pPr>
        <w:pStyle w:val="ConsPlusNormal"/>
        <w:jc w:val="right"/>
      </w:pPr>
      <w:r>
        <w:t>и полноты указанных сведений"</w:t>
      </w:r>
    </w:p>
    <w:p w:rsidR="003139B9" w:rsidRDefault="003139B9">
      <w:pPr>
        <w:pStyle w:val="ConsPlusNormal"/>
        <w:jc w:val="both"/>
      </w:pPr>
    </w:p>
    <w:p w:rsidR="003139B9" w:rsidRDefault="003139B9">
      <w:pPr>
        <w:pStyle w:val="ConsPlusNonformat"/>
        <w:jc w:val="both"/>
      </w:pPr>
      <w:r>
        <w:t xml:space="preserve">                                               Главе Республики Дагестан</w:t>
      </w:r>
    </w:p>
    <w:p w:rsidR="003139B9" w:rsidRDefault="003139B9">
      <w:pPr>
        <w:pStyle w:val="ConsPlusNonformat"/>
        <w:jc w:val="both"/>
      </w:pPr>
      <w:r>
        <w:t xml:space="preserve">                                       _________________________________</w:t>
      </w:r>
    </w:p>
    <w:p w:rsidR="003139B9" w:rsidRDefault="003139B9">
      <w:pPr>
        <w:pStyle w:val="ConsPlusNonformat"/>
        <w:jc w:val="both"/>
      </w:pPr>
      <w:r>
        <w:t xml:space="preserve">                                    от _________________________________</w:t>
      </w:r>
    </w:p>
    <w:p w:rsidR="003139B9" w:rsidRDefault="003139B9">
      <w:pPr>
        <w:pStyle w:val="ConsPlusNonformat"/>
        <w:jc w:val="both"/>
      </w:pPr>
      <w:r>
        <w:t xml:space="preserve">                                       _________________________________</w:t>
      </w:r>
    </w:p>
    <w:p w:rsidR="003139B9" w:rsidRDefault="003139B9">
      <w:pPr>
        <w:pStyle w:val="ConsPlusNonformat"/>
        <w:jc w:val="both"/>
      </w:pPr>
      <w:r>
        <w:t xml:space="preserve">                                       _________________________________</w:t>
      </w:r>
    </w:p>
    <w:p w:rsidR="003139B9" w:rsidRDefault="003139B9">
      <w:pPr>
        <w:pStyle w:val="ConsPlusNonformat"/>
        <w:jc w:val="both"/>
      </w:pPr>
      <w:r>
        <w:t xml:space="preserve">                                          </w:t>
      </w:r>
      <w:proofErr w:type="gramStart"/>
      <w:r>
        <w:t>(Ф.И.О., полное наименование</w:t>
      </w:r>
      <w:proofErr w:type="gramEnd"/>
    </w:p>
    <w:p w:rsidR="003139B9" w:rsidRDefault="003139B9">
      <w:pPr>
        <w:pStyle w:val="ConsPlusNonformat"/>
        <w:jc w:val="both"/>
      </w:pPr>
      <w:r>
        <w:t xml:space="preserve">                                             замещаемой должности)</w:t>
      </w:r>
    </w:p>
    <w:p w:rsidR="003139B9" w:rsidRDefault="003139B9">
      <w:pPr>
        <w:pStyle w:val="ConsPlusNonformat"/>
        <w:jc w:val="both"/>
      </w:pPr>
    </w:p>
    <w:p w:rsidR="003139B9" w:rsidRDefault="003139B9">
      <w:pPr>
        <w:pStyle w:val="ConsPlusNonformat"/>
        <w:jc w:val="both"/>
      </w:pPr>
      <w:r>
        <w:t xml:space="preserve">                                УВЕДОМЛЕНИЕ</w:t>
      </w:r>
    </w:p>
    <w:p w:rsidR="003139B9" w:rsidRDefault="003139B9">
      <w:pPr>
        <w:pStyle w:val="ConsPlusNonformat"/>
        <w:jc w:val="both"/>
      </w:pPr>
      <w:r>
        <w:t xml:space="preserve">          об отсутствии сделок, предусмотренных частью 1 статьи 3</w:t>
      </w:r>
    </w:p>
    <w:p w:rsidR="003139B9" w:rsidRDefault="003139B9">
      <w:pPr>
        <w:pStyle w:val="ConsPlusNonformat"/>
        <w:jc w:val="both"/>
      </w:pPr>
      <w:r>
        <w:t xml:space="preserve">            Федерального закона от 3 декабря 2012 года N 230-ФЗ</w:t>
      </w:r>
    </w:p>
    <w:p w:rsidR="003139B9" w:rsidRDefault="003139B9">
      <w:pPr>
        <w:pStyle w:val="ConsPlusNonformat"/>
        <w:jc w:val="both"/>
      </w:pPr>
      <w:r>
        <w:t xml:space="preserve">           "О </w:t>
      </w:r>
      <w:proofErr w:type="gramStart"/>
      <w:r>
        <w:t>контроле за</w:t>
      </w:r>
      <w:proofErr w:type="gramEnd"/>
      <w:r>
        <w:t xml:space="preserve"> соответствием расходов лиц, замещающих</w:t>
      </w:r>
    </w:p>
    <w:p w:rsidR="003139B9" w:rsidRDefault="003139B9">
      <w:pPr>
        <w:pStyle w:val="ConsPlusNonformat"/>
        <w:jc w:val="both"/>
      </w:pPr>
      <w:r>
        <w:t xml:space="preserve">             государственные должности, и иных лиц их доходам"</w:t>
      </w:r>
    </w:p>
    <w:p w:rsidR="003139B9" w:rsidRDefault="003139B9">
      <w:pPr>
        <w:pStyle w:val="ConsPlusNonformat"/>
        <w:jc w:val="both"/>
      </w:pPr>
    </w:p>
    <w:p w:rsidR="003139B9" w:rsidRDefault="003139B9">
      <w:pPr>
        <w:pStyle w:val="ConsPlusNonformat"/>
        <w:jc w:val="both"/>
      </w:pPr>
      <w:r>
        <w:t xml:space="preserve">    Сообщаю  о  том,  что в течение _____________ года  мною, моей супругой</w:t>
      </w:r>
    </w:p>
    <w:p w:rsidR="003139B9" w:rsidRDefault="003139B9">
      <w:pPr>
        <w:pStyle w:val="ConsPlusNonformat"/>
        <w:jc w:val="both"/>
      </w:pPr>
      <w:r>
        <w:t>и (или)  несовершеннолетними  детьми не совершались сделки, предусмотренные</w:t>
      </w:r>
    </w:p>
    <w:p w:rsidR="003139B9" w:rsidRDefault="003139B9">
      <w:pPr>
        <w:pStyle w:val="ConsPlusNonformat"/>
        <w:jc w:val="both"/>
      </w:pPr>
      <w:hyperlink r:id="rId13" w:history="1">
        <w:r>
          <w:rPr>
            <w:color w:val="0000FF"/>
          </w:rPr>
          <w:t>частью  1  статьи  3</w:t>
        </w:r>
      </w:hyperlink>
      <w:r>
        <w:t xml:space="preserve"> Федерального закона от 3 декабря 2012 года N 230-ФЗ "О</w:t>
      </w:r>
    </w:p>
    <w:p w:rsidR="003139B9" w:rsidRDefault="003139B9">
      <w:pPr>
        <w:pStyle w:val="ConsPlusNonformat"/>
        <w:jc w:val="both"/>
      </w:pPr>
      <w:r>
        <w:t xml:space="preserve">контроле   за   соответствием   расходов  лиц,  замещающих  </w:t>
      </w:r>
      <w:proofErr w:type="gramStart"/>
      <w:r>
        <w:t>государственные</w:t>
      </w:r>
      <w:proofErr w:type="gramEnd"/>
    </w:p>
    <w:p w:rsidR="003139B9" w:rsidRDefault="003139B9">
      <w:pPr>
        <w:pStyle w:val="ConsPlusNonformat"/>
        <w:jc w:val="both"/>
      </w:pPr>
      <w:r>
        <w:t>должности, и иных лиц их доходам".</w:t>
      </w:r>
    </w:p>
    <w:p w:rsidR="003139B9" w:rsidRDefault="003139B9">
      <w:pPr>
        <w:pStyle w:val="ConsPlusNonformat"/>
        <w:jc w:val="both"/>
      </w:pPr>
    </w:p>
    <w:p w:rsidR="003139B9" w:rsidRDefault="003139B9">
      <w:pPr>
        <w:pStyle w:val="ConsPlusNonformat"/>
        <w:jc w:val="both"/>
      </w:pPr>
      <w:r>
        <w:t xml:space="preserve">    Лицо, представившее</w:t>
      </w:r>
    </w:p>
    <w:p w:rsidR="003139B9" w:rsidRDefault="003139B9">
      <w:pPr>
        <w:pStyle w:val="ConsPlusNonformat"/>
        <w:jc w:val="both"/>
      </w:pPr>
      <w:r>
        <w:t xml:space="preserve">    уведомление          ___________ ____________ "___" _______ 20__ г.</w:t>
      </w:r>
    </w:p>
    <w:p w:rsidR="003139B9" w:rsidRDefault="003139B9">
      <w:pPr>
        <w:pStyle w:val="ConsPlusNonformat"/>
        <w:jc w:val="both"/>
      </w:pPr>
      <w:r>
        <w:t xml:space="preserve">                             </w:t>
      </w:r>
      <w:proofErr w:type="gramStart"/>
      <w:r>
        <w:t>(подпись) (расшифровка</w:t>
      </w:r>
      <w:proofErr w:type="gramEnd"/>
    </w:p>
    <w:p w:rsidR="003139B9" w:rsidRDefault="003139B9">
      <w:pPr>
        <w:pStyle w:val="ConsPlusNonformat"/>
        <w:jc w:val="both"/>
      </w:pPr>
      <w:r>
        <w:t xml:space="preserve">                                        подписи)</w:t>
      </w:r>
    </w:p>
    <w:p w:rsidR="003139B9" w:rsidRDefault="003139B9">
      <w:pPr>
        <w:pStyle w:val="ConsPlusNonformat"/>
        <w:jc w:val="both"/>
      </w:pPr>
    </w:p>
    <w:p w:rsidR="003139B9" w:rsidRDefault="003139B9">
      <w:pPr>
        <w:pStyle w:val="ConsPlusNonformat"/>
        <w:jc w:val="both"/>
      </w:pPr>
      <w:r>
        <w:t xml:space="preserve">    Лицо, принявшее</w:t>
      </w:r>
    </w:p>
    <w:p w:rsidR="003139B9" w:rsidRDefault="003139B9">
      <w:pPr>
        <w:pStyle w:val="ConsPlusNonformat"/>
        <w:jc w:val="both"/>
      </w:pPr>
      <w:r>
        <w:t xml:space="preserve">    уведомление          ___________ ____________ "___" _______ 20__ г.".</w:t>
      </w:r>
    </w:p>
    <w:p w:rsidR="003139B9" w:rsidRDefault="003139B9">
      <w:pPr>
        <w:pStyle w:val="ConsPlusNonformat"/>
        <w:jc w:val="both"/>
      </w:pPr>
      <w:r>
        <w:t xml:space="preserve">                             </w:t>
      </w:r>
      <w:proofErr w:type="gramStart"/>
      <w:r>
        <w:t>(подпись) (расшифровка</w:t>
      </w:r>
      <w:proofErr w:type="gramEnd"/>
    </w:p>
    <w:p w:rsidR="003139B9" w:rsidRDefault="003139B9">
      <w:pPr>
        <w:pStyle w:val="ConsPlusNonformat"/>
        <w:jc w:val="both"/>
      </w:pPr>
      <w:r>
        <w:t xml:space="preserve">                                        подписи)</w:t>
      </w:r>
    </w:p>
    <w:p w:rsidR="003139B9" w:rsidRDefault="003139B9">
      <w:pPr>
        <w:pStyle w:val="ConsPlusNormal"/>
        <w:jc w:val="both"/>
      </w:pPr>
    </w:p>
    <w:p w:rsidR="003139B9" w:rsidRDefault="003139B9">
      <w:pPr>
        <w:pStyle w:val="ConsPlusTitle"/>
        <w:ind w:firstLine="540"/>
        <w:jc w:val="both"/>
        <w:outlineLvl w:val="0"/>
      </w:pPr>
      <w:r>
        <w:t>Статья 2</w:t>
      </w:r>
    </w:p>
    <w:p w:rsidR="003139B9" w:rsidRDefault="003139B9">
      <w:pPr>
        <w:pStyle w:val="ConsPlusNormal"/>
        <w:jc w:val="both"/>
      </w:pPr>
    </w:p>
    <w:p w:rsidR="003139B9" w:rsidRDefault="003139B9">
      <w:pPr>
        <w:pStyle w:val="ConsPlusNormal"/>
        <w:ind w:firstLine="540"/>
        <w:jc w:val="both"/>
      </w:pPr>
      <w:r>
        <w:t>Настоящий Закон вступает в силу по истечении десяти дней со дня его официального опубликования.</w:t>
      </w:r>
    </w:p>
    <w:p w:rsidR="003139B9" w:rsidRDefault="003139B9">
      <w:pPr>
        <w:pStyle w:val="ConsPlusNormal"/>
        <w:jc w:val="both"/>
      </w:pPr>
    </w:p>
    <w:p w:rsidR="003139B9" w:rsidRDefault="003139B9">
      <w:pPr>
        <w:pStyle w:val="ConsPlusNormal"/>
        <w:jc w:val="right"/>
      </w:pPr>
      <w:r>
        <w:lastRenderedPageBreak/>
        <w:t>Глава</w:t>
      </w:r>
    </w:p>
    <w:p w:rsidR="003139B9" w:rsidRDefault="003139B9">
      <w:pPr>
        <w:pStyle w:val="ConsPlusNormal"/>
        <w:jc w:val="right"/>
      </w:pPr>
      <w:r>
        <w:t>Республики Дагестан</w:t>
      </w:r>
    </w:p>
    <w:p w:rsidR="003139B9" w:rsidRDefault="003139B9">
      <w:pPr>
        <w:pStyle w:val="ConsPlusNormal"/>
        <w:jc w:val="right"/>
      </w:pPr>
      <w:r>
        <w:t>В.ВАСИЛЬЕВ</w:t>
      </w:r>
    </w:p>
    <w:p w:rsidR="003139B9" w:rsidRDefault="003139B9">
      <w:pPr>
        <w:pStyle w:val="ConsPlusNormal"/>
      </w:pPr>
      <w:r>
        <w:t>Махачкала</w:t>
      </w:r>
    </w:p>
    <w:p w:rsidR="003139B9" w:rsidRDefault="003139B9">
      <w:pPr>
        <w:pStyle w:val="ConsPlusNormal"/>
        <w:spacing w:before="220"/>
      </w:pPr>
      <w:r>
        <w:t>12 декабря 2019 года</w:t>
      </w:r>
    </w:p>
    <w:p w:rsidR="003139B9" w:rsidRDefault="003139B9">
      <w:pPr>
        <w:pStyle w:val="ConsPlusNormal"/>
        <w:spacing w:before="220"/>
      </w:pPr>
      <w:r>
        <w:t>N 114</w:t>
      </w:r>
    </w:p>
    <w:p w:rsidR="003139B9" w:rsidRDefault="003139B9">
      <w:pPr>
        <w:pStyle w:val="ConsPlusNormal"/>
        <w:jc w:val="both"/>
      </w:pPr>
    </w:p>
    <w:p w:rsidR="003139B9" w:rsidRDefault="003139B9">
      <w:pPr>
        <w:pStyle w:val="ConsPlusNormal"/>
        <w:jc w:val="both"/>
      </w:pPr>
    </w:p>
    <w:p w:rsidR="003139B9" w:rsidRDefault="003139B9">
      <w:pPr>
        <w:pStyle w:val="ConsPlusNormal"/>
        <w:pBdr>
          <w:top w:val="single" w:sz="6" w:space="0" w:color="auto"/>
        </w:pBdr>
        <w:spacing w:before="100" w:after="100"/>
        <w:jc w:val="both"/>
        <w:rPr>
          <w:sz w:val="2"/>
          <w:szCs w:val="2"/>
        </w:rPr>
      </w:pPr>
    </w:p>
    <w:p w:rsidR="00884D77" w:rsidRPr="003139B9" w:rsidRDefault="00884D77">
      <w:pPr>
        <w:rPr>
          <w:lang w:val="en-US"/>
        </w:rPr>
      </w:pPr>
    </w:p>
    <w:sectPr w:rsidR="00884D77" w:rsidRPr="003139B9" w:rsidSect="009028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139B9"/>
    <w:rsid w:val="003139B9"/>
    <w:rsid w:val="00884D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39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39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39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139B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87127BCCC751209E1FCF1F04BF10084355D848C28C618B040817D8DE73ADA825C944EAA3D24571A638D997DA6E4DB06E8AEEE9AECD981D0126D3R83DG" TargetMode="External"/><Relationship Id="rId13" Type="http://schemas.openxmlformats.org/officeDocument/2006/relationships/hyperlink" Target="consultantplus://offline/ref=1387127BCCC751209E1FD11212D34D0147578F40C5886BD559574C85897AA7FF62861DA8E7DF4573AE338ECF956F11F43C99EEECAECF9A01R033G" TargetMode="External"/><Relationship Id="rId3" Type="http://schemas.openxmlformats.org/officeDocument/2006/relationships/webSettings" Target="webSettings.xml"/><Relationship Id="rId7" Type="http://schemas.openxmlformats.org/officeDocument/2006/relationships/hyperlink" Target="consultantplus://offline/ref=1387127BCCC751209E1FD11212D34D0147578F40C5886BD559574C85897AA7FF62861DA8E7DF4573AE338ECF956F11F43C99EEECAECF9A01R033G" TargetMode="External"/><Relationship Id="rId12" Type="http://schemas.openxmlformats.org/officeDocument/2006/relationships/hyperlink" Target="consultantplus://offline/ref=1387127BCCC751209E1FCF1F04BF10084355D848C28C618B040817D8DE73ADA825C944F8A38A4971A126DA9CCF381CF6R33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387127BCCC751209E1FCF1F04BF10084355D848C28C618B040817D8DE73ADA825C944EAA3D24571A638DB9EDA6E4DB06E8AEEE9AECD981D0126D3R83DG" TargetMode="External"/><Relationship Id="rId11" Type="http://schemas.openxmlformats.org/officeDocument/2006/relationships/hyperlink" Target="consultantplus://offline/ref=1387127BCCC751209E1FCF1F04BF10084355D848C28C618B040817D8DE73ADA825C944EAA3D24571A638D396DA6E4DB06E8AEEE9AECD981D0126D3R83DG" TargetMode="External"/><Relationship Id="rId5" Type="http://schemas.openxmlformats.org/officeDocument/2006/relationships/hyperlink" Target="consultantplus://offline/ref=1387127BCCC751209E1FCF1F04BF10084355D848C28C618B040817D8DE73ADA825C944F8A38A4971A126DA9CCF381CF6R33BG" TargetMode="External"/><Relationship Id="rId15" Type="http://schemas.openxmlformats.org/officeDocument/2006/relationships/theme" Target="theme/theme1.xml"/><Relationship Id="rId10" Type="http://schemas.openxmlformats.org/officeDocument/2006/relationships/hyperlink" Target="consultantplus://offline/ref=1387127BCCC751209E1FCF1F04BF10084355D848C28C618B040817D8DE73ADA825C944EAA3D24571A639DA9ADA6E4DB06E8AEEE9AECD981D0126D3R83DG" TargetMode="External"/><Relationship Id="rId4" Type="http://schemas.openxmlformats.org/officeDocument/2006/relationships/hyperlink" Target="http://www.consultant.ru" TargetMode="External"/><Relationship Id="rId9" Type="http://schemas.openxmlformats.org/officeDocument/2006/relationships/hyperlink" Target="consultantplus://offline/ref=1387127BCCC751209E1FCF1F04BF10084355D848C28C618B040817D8DE73ADA825C944EAA3D24571A638D396DA6E4DB06E8AEEE9AECD981D0126D3R83D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1422</Words>
  <Characters>8107</Characters>
  <Application>Microsoft Office Word</Application>
  <DocSecurity>0</DocSecurity>
  <Lines>67</Lines>
  <Paragraphs>19</Paragraphs>
  <ScaleCrop>false</ScaleCrop>
  <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2020-02-07T06:55:00Z</dcterms:created>
  <dcterms:modified xsi:type="dcterms:W3CDTF">2020-02-07T06:59:00Z</dcterms:modified>
</cp:coreProperties>
</file>