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rPr>
          <w:rFonts w:ascii="Times New Roman" w:hAnsi="Times New Roman" w:cs="Times New Roman"/>
          <w:color w:val="FFFFFF" w:themeColor="background1"/>
          <w:sz w:val="96"/>
          <w:szCs w:val="96"/>
        </w:rPr>
        <w:id w:val="-1929117850"/>
        <w:docPartObj>
          <w:docPartGallery w:val="Cover Pages"/>
          <w:docPartUnique/>
        </w:docPartObj>
      </w:sdtPr>
      <w:sdtEndPr>
        <w:rPr>
          <w:rFonts w:asciiTheme="minorHAnsi" w:hAnsiTheme="minorHAnsi" w:cstheme="minorBidi"/>
          <w:color w:val="auto"/>
          <w:sz w:val="22"/>
          <w:szCs w:val="22"/>
        </w:rPr>
      </w:sdtEndPr>
      <w:sdtContent>
        <w:p w:rsidR="00800692" w:rsidRDefault="00800692" w:rsidP="00800692">
          <w:pPr>
            <w:spacing w:after="0" w:line="240" w:lineRule="auto"/>
            <w:rPr>
              <w:rFonts w:ascii="Times New Roman" w:hAnsi="Times New Roman" w:cs="Times New Roman"/>
              <w:color w:val="FFFFFF" w:themeColor="background1"/>
              <w:sz w:val="96"/>
              <w:szCs w:val="96"/>
            </w:rPr>
          </w:pPr>
          <w:r w:rsidRPr="00800692">
            <w:rPr>
              <w:rFonts w:ascii="Times New Roman" w:hAnsi="Times New Roman" w:cs="Times New Roman"/>
              <w:noProof/>
              <w:color w:val="FFFFFF" w:themeColor="background1"/>
              <w:sz w:val="96"/>
              <w:szCs w:val="96"/>
            </w:rPr>
            <w:drawing>
              <wp:inline distT="0" distB="0" distL="0" distR="0">
                <wp:extent cx="6293485" cy="4871720"/>
                <wp:effectExtent l="19050" t="0" r="0" b="0"/>
                <wp:docPr id="16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93485" cy="48717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800692" w:rsidRDefault="00800692" w:rsidP="00800692">
          <w:pPr>
            <w:spacing w:after="0" w:line="240" w:lineRule="auto"/>
            <w:rPr>
              <w:rFonts w:ascii="Times New Roman" w:hAnsi="Times New Roman" w:cs="Times New Roman"/>
              <w:color w:val="FFFFFF" w:themeColor="background1"/>
              <w:sz w:val="96"/>
              <w:szCs w:val="96"/>
            </w:rPr>
          </w:pPr>
        </w:p>
        <w:p w:rsidR="00800692" w:rsidRDefault="00800692" w:rsidP="00800692">
          <w:pPr>
            <w:spacing w:after="0" w:line="240" w:lineRule="auto"/>
            <w:jc w:val="center"/>
            <w:rPr>
              <w:rFonts w:ascii="Times New Roman" w:hAnsi="Times New Roman" w:cs="Times New Roman"/>
              <w:color w:val="FFFFFF" w:themeColor="background1"/>
              <w:sz w:val="96"/>
              <w:szCs w:val="96"/>
            </w:rPr>
          </w:pPr>
          <w:r>
            <w:rPr>
              <w:rFonts w:ascii="Times New Roman" w:hAnsi="Times New Roman" w:cs="Times New Roman"/>
              <w:color w:val="FFFFFF" w:themeColor="background1"/>
              <w:sz w:val="96"/>
              <w:szCs w:val="96"/>
            </w:rPr>
            <w:t>ПАС</w:t>
          </w:r>
          <w:r w:rsidRPr="00DE0766">
            <w:rPr>
              <w:rFonts w:ascii="Times New Roman" w:hAnsi="Times New Roman" w:cs="Times New Roman"/>
              <w:color w:val="FFFFFF" w:themeColor="background1"/>
              <w:sz w:val="96"/>
              <w:szCs w:val="96"/>
            </w:rPr>
            <w:t>ПОРТ</w:t>
          </w:r>
        </w:p>
        <w:p w:rsidR="00800692" w:rsidRPr="0037779A" w:rsidRDefault="00800692" w:rsidP="00800692">
          <w:pPr>
            <w:shd w:val="clear" w:color="auto" w:fill="943634" w:themeFill="accent2" w:themeFillShade="BF"/>
            <w:spacing w:after="0" w:line="240" w:lineRule="auto"/>
            <w:jc w:val="center"/>
            <w:rPr>
              <w:rFonts w:ascii="Times New Roman" w:hAnsi="Times New Roman" w:cs="Times New Roman"/>
              <w:color w:val="FFFFFF" w:themeColor="background1"/>
              <w:sz w:val="24"/>
              <w:szCs w:val="24"/>
            </w:rPr>
          </w:pPr>
        </w:p>
        <w:p w:rsidR="00800692" w:rsidRPr="0037779A" w:rsidRDefault="00800692" w:rsidP="00800692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  <w:p w:rsidR="00800692" w:rsidRDefault="00F42EE3" w:rsidP="00800692">
          <w:pPr>
            <w:spacing w:after="0" w:line="240" w:lineRule="auto"/>
            <w:jc w:val="center"/>
          </w:pPr>
          <w:sdt>
            <w:sdtPr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  <w:alias w:val="Подзаголовок"/>
              <w:id w:val="238879919"/>
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<w:text/>
            </w:sdtPr>
            <w:sdtContent>
              <w:r w:rsidR="00800692" w:rsidRPr="0037779A">
                <w:rPr>
                  <w:rFonts w:ascii="Times New Roman" w:hAnsi="Times New Roman" w:cs="Times New Roman"/>
                  <w:color w:val="FFFFFF" w:themeColor="background1"/>
                  <w:sz w:val="32"/>
                  <w:szCs w:val="32"/>
                </w:rPr>
                <w:t>Социально-экономического развития муниципального района «</w:t>
              </w:r>
              <w:proofErr w:type="spellStart"/>
              <w:r w:rsidR="00800692" w:rsidRPr="0037779A">
                <w:rPr>
                  <w:rFonts w:ascii="Times New Roman" w:hAnsi="Times New Roman" w:cs="Times New Roman"/>
                  <w:color w:val="FFFFFF" w:themeColor="background1"/>
                  <w:sz w:val="32"/>
                  <w:szCs w:val="32"/>
                </w:rPr>
                <w:t>Ахтынский</w:t>
              </w:r>
              <w:proofErr w:type="spellEnd"/>
              <w:r w:rsidR="00800692" w:rsidRPr="0037779A">
                <w:rPr>
                  <w:rFonts w:ascii="Times New Roman" w:hAnsi="Times New Roman" w:cs="Times New Roman"/>
                  <w:color w:val="FFFFFF" w:themeColor="background1"/>
                  <w:sz w:val="32"/>
                  <w:szCs w:val="32"/>
                </w:rPr>
                <w:t xml:space="preserve"> район»     за 2017 год </w:t>
              </w:r>
            </w:sdtContent>
          </w:sdt>
        </w:p>
        <w:p w:rsidR="00800692" w:rsidRDefault="00800692" w:rsidP="00800692">
          <w:pPr>
            <w:spacing w:after="0" w:line="240" w:lineRule="auto"/>
          </w:pPr>
        </w:p>
        <w:p w:rsidR="00800692" w:rsidRDefault="00800692" w:rsidP="00800692">
          <w:pPr>
            <w:shd w:val="clear" w:color="auto" w:fill="943634" w:themeFill="accent2" w:themeFillShade="BF"/>
            <w:spacing w:after="0" w:line="240" w:lineRule="auto"/>
            <w:jc w:val="center"/>
          </w:pPr>
        </w:p>
        <w:p w:rsidR="00800692" w:rsidRDefault="00800692" w:rsidP="00800692">
          <w:pPr>
            <w:spacing w:after="0" w:line="240" w:lineRule="auto"/>
          </w:pPr>
        </w:p>
        <w:p w:rsidR="00800692" w:rsidRPr="0037779A" w:rsidRDefault="00800692" w:rsidP="00800692">
          <w:pPr>
            <w:spacing w:after="0" w:line="240" w:lineRule="auto"/>
            <w:jc w:val="center"/>
            <w:rPr>
              <w:b/>
              <w:color w:val="FFFFFF" w:themeColor="background1"/>
              <w:sz w:val="28"/>
              <w:szCs w:val="28"/>
            </w:rPr>
          </w:pPr>
          <w:r w:rsidRPr="0037779A">
            <w:rPr>
              <w:b/>
              <w:color w:val="FFFFFF" w:themeColor="background1"/>
              <w:sz w:val="28"/>
              <w:szCs w:val="28"/>
            </w:rPr>
            <w:t xml:space="preserve">Республика Дагестан, </w:t>
          </w:r>
          <w:proofErr w:type="spellStart"/>
          <w:r w:rsidRPr="0037779A">
            <w:rPr>
              <w:b/>
              <w:color w:val="FFFFFF" w:themeColor="background1"/>
              <w:sz w:val="28"/>
              <w:szCs w:val="28"/>
            </w:rPr>
            <w:t>Ахтынский</w:t>
          </w:r>
          <w:proofErr w:type="spellEnd"/>
          <w:r w:rsidRPr="0037779A">
            <w:rPr>
              <w:b/>
              <w:color w:val="FFFFFF" w:themeColor="background1"/>
              <w:sz w:val="28"/>
              <w:szCs w:val="28"/>
            </w:rPr>
            <w:t xml:space="preserve"> район, с</w:t>
          </w:r>
          <w:proofErr w:type="gramStart"/>
          <w:r w:rsidRPr="0037779A">
            <w:rPr>
              <w:b/>
              <w:color w:val="FFFFFF" w:themeColor="background1"/>
              <w:sz w:val="28"/>
              <w:szCs w:val="28"/>
            </w:rPr>
            <w:t>.А</w:t>
          </w:r>
          <w:proofErr w:type="gramEnd"/>
          <w:r w:rsidRPr="0037779A">
            <w:rPr>
              <w:b/>
              <w:color w:val="FFFFFF" w:themeColor="background1"/>
              <w:sz w:val="28"/>
              <w:szCs w:val="28"/>
            </w:rPr>
            <w:t>хты</w:t>
          </w:r>
        </w:p>
        <w:p w:rsidR="00800692" w:rsidRPr="0037779A" w:rsidRDefault="00800692" w:rsidP="00800692">
          <w:pPr>
            <w:spacing w:after="0" w:line="240" w:lineRule="auto"/>
            <w:jc w:val="center"/>
            <w:rPr>
              <w:b/>
              <w:color w:val="FFFFFF" w:themeColor="background1"/>
              <w:sz w:val="28"/>
              <w:szCs w:val="28"/>
            </w:rPr>
          </w:pPr>
        </w:p>
        <w:p w:rsidR="00800692" w:rsidRPr="00B30752" w:rsidRDefault="00B30752" w:rsidP="00800692">
          <w:pPr>
            <w:spacing w:after="0" w:line="240" w:lineRule="auto"/>
            <w:jc w:val="center"/>
            <w:rPr>
              <w:b/>
              <w:color w:val="FFFFFF" w:themeColor="background1"/>
              <w:sz w:val="28"/>
              <w:szCs w:val="28"/>
              <w:lang w:val="en-US"/>
            </w:rPr>
          </w:pPr>
          <w:r>
            <w:rPr>
              <w:b/>
              <w:color w:val="FFFFFF" w:themeColor="background1"/>
              <w:sz w:val="28"/>
              <w:szCs w:val="28"/>
              <w:lang w:val="en-US"/>
            </w:rPr>
            <w:t>2018</w:t>
          </w:r>
        </w:p>
        <w:p w:rsidR="006E3A7F" w:rsidRDefault="00F42EE3" w:rsidP="00654EC1">
          <w:pPr>
            <w:ind w:left="-142"/>
          </w:pPr>
          <w:r>
            <w:rPr>
              <w:noProof/>
            </w:rPr>
            <w:pict>
              <v:rect id="Прямоугольник 245" o:spid="_x0000_s1069" style="position:absolute;left:0;text-align:left;margin-left:-4.25pt;margin-top:0;width:613.45pt;height:852.4pt;z-index:-251648000;visibility:visible;mso-position-horizontal-relative:pag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" fillcolor="#c0504d [3205]" stroked="f" strokeweight="0">
                <v:fill color2="#923633 [2373]" rotate="t" focusposition=".5,.5" focussize="" focus="100%" type="gradientRadial"/>
                <v:shadow on="t" type="perspective" color="#622423 [1605]" offset="1pt" offset2="-3pt"/>
                <w10:wrap anchorx="page" anchory="page"/>
              </v:rect>
            </w:pict>
          </w:r>
          <w:r>
            <w:rPr>
              <w:noProof/>
            </w:rPr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44" o:spid="_x0000_s1064" type="#_x0000_t202" style="position:absolute;left:0;text-align:left;margin-left:0;margin-top:0;width:312.6pt;height:602pt;z-index:-251654144;visibility:visible;mso-top-percent:50;mso-position-horizontal:left;mso-position-horizontal-relative:margin;mso-position-vertical-relative:margin;mso-top-percent:5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" filled="f" stroked="f" strokeweight=".5pt">
                <v:textbox style="mso-next-textbox:#Надпись 244;mso-fit-shape-to-text:t" inset="0,0,0,0">
                  <w:txbxContent>
                    <w:p w:rsidR="00221258" w:rsidRDefault="00221258"/>
                  </w:txbxContent>
                </v:textbox>
                <w10:wrap anchorx="margin" anchory="margin"/>
              </v:shape>
            </w:pict>
          </w:r>
        </w:p>
      </w:sdtContent>
    </w:sdt>
    <w:p w:rsidR="00800692" w:rsidRDefault="00800692" w:rsidP="00654EC1">
      <w:pPr>
        <w:ind w:left="-142"/>
      </w:pPr>
    </w:p>
    <w:p w:rsidR="00800692" w:rsidRDefault="00800692" w:rsidP="00654EC1">
      <w:pPr>
        <w:ind w:left="-142"/>
      </w:pPr>
    </w:p>
    <w:p w:rsidR="00800692" w:rsidRDefault="00800692" w:rsidP="00654EC1">
      <w:pPr>
        <w:ind w:left="-142"/>
      </w:pPr>
    </w:p>
    <w:p w:rsidR="00654EC1" w:rsidRDefault="00654EC1" w:rsidP="00800692">
      <w:pPr>
        <w:tabs>
          <w:tab w:val="left" w:pos="5352"/>
        </w:tabs>
      </w:pPr>
    </w:p>
    <w:p w:rsidR="00800692" w:rsidRDefault="00800692" w:rsidP="00800692">
      <w:pPr>
        <w:tabs>
          <w:tab w:val="left" w:pos="5352"/>
        </w:tabs>
        <w:rPr>
          <w:rFonts w:ascii="Times New Roman" w:hAnsi="Times New Roman" w:cs="Times New Roman"/>
          <w:sz w:val="28"/>
          <w:szCs w:val="28"/>
        </w:rPr>
      </w:pPr>
    </w:p>
    <w:p w:rsidR="00BF39F1" w:rsidRPr="00916D60" w:rsidRDefault="00BF39F1" w:rsidP="008C1892">
      <w:pPr>
        <w:tabs>
          <w:tab w:val="left" w:pos="5352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916D60">
        <w:rPr>
          <w:rFonts w:ascii="Times New Roman" w:hAnsi="Times New Roman" w:cs="Times New Roman"/>
          <w:sz w:val="28"/>
          <w:szCs w:val="28"/>
        </w:rPr>
        <w:t>СОДЕРЖАНИЕ</w:t>
      </w:r>
    </w:p>
    <w:p w:rsidR="00BF39F1" w:rsidRPr="00916D60" w:rsidRDefault="00BF39F1" w:rsidP="00BF39F1">
      <w:pPr>
        <w:tabs>
          <w:tab w:val="left" w:pos="5352"/>
        </w:tabs>
        <w:rPr>
          <w:rFonts w:ascii="Times New Roman" w:hAnsi="Times New Roman" w:cs="Times New Roman"/>
          <w:sz w:val="28"/>
          <w:szCs w:val="28"/>
        </w:rPr>
      </w:pPr>
      <w:r w:rsidRPr="00916D60">
        <w:rPr>
          <w:rFonts w:ascii="Times New Roman" w:hAnsi="Times New Roman" w:cs="Times New Roman"/>
          <w:sz w:val="28"/>
          <w:szCs w:val="28"/>
        </w:rPr>
        <w:t xml:space="preserve">1. </w:t>
      </w:r>
      <w:r w:rsidR="00916D60" w:rsidRPr="00916D60">
        <w:rPr>
          <w:rFonts w:ascii="Times New Roman" w:hAnsi="Times New Roman" w:cs="Times New Roman"/>
          <w:sz w:val="28"/>
          <w:szCs w:val="28"/>
        </w:rPr>
        <w:t xml:space="preserve">Общие сведения о муниципальном районе </w:t>
      </w:r>
      <w:r w:rsidR="00916D60" w:rsidRPr="003120ED">
        <w:rPr>
          <w:rFonts w:ascii="Times New Roman" w:hAnsi="Times New Roman" w:cs="Times New Roman"/>
          <w:sz w:val="28"/>
          <w:szCs w:val="28"/>
        </w:rPr>
        <w:t>«Ахтынский район»..</w:t>
      </w:r>
      <w:r w:rsidR="003120ED">
        <w:rPr>
          <w:rFonts w:ascii="Times New Roman" w:hAnsi="Times New Roman" w:cs="Times New Roman"/>
          <w:sz w:val="28"/>
          <w:szCs w:val="28"/>
        </w:rPr>
        <w:t>...</w:t>
      </w:r>
      <w:r w:rsidR="00916D60" w:rsidRPr="003120ED">
        <w:rPr>
          <w:rFonts w:ascii="Times New Roman" w:hAnsi="Times New Roman" w:cs="Times New Roman"/>
          <w:sz w:val="28"/>
          <w:szCs w:val="28"/>
        </w:rPr>
        <w:t>....................2</w:t>
      </w:r>
    </w:p>
    <w:p w:rsidR="00916D60" w:rsidRDefault="00BF39F1" w:rsidP="00BF39F1">
      <w:pPr>
        <w:tabs>
          <w:tab w:val="left" w:pos="5352"/>
        </w:tabs>
        <w:rPr>
          <w:rFonts w:ascii="Times New Roman" w:hAnsi="Times New Roman" w:cs="Times New Roman"/>
          <w:sz w:val="28"/>
          <w:szCs w:val="28"/>
        </w:rPr>
      </w:pPr>
      <w:r w:rsidRPr="00916D60">
        <w:rPr>
          <w:rFonts w:ascii="Times New Roman" w:hAnsi="Times New Roman" w:cs="Times New Roman"/>
          <w:sz w:val="28"/>
          <w:szCs w:val="28"/>
        </w:rPr>
        <w:t xml:space="preserve">2. Население </w:t>
      </w:r>
      <w:r w:rsidR="00916D60">
        <w:rPr>
          <w:rFonts w:ascii="Times New Roman" w:hAnsi="Times New Roman" w:cs="Times New Roman"/>
          <w:sz w:val="28"/>
          <w:szCs w:val="28"/>
        </w:rPr>
        <w:t>и территория ..............................................................</w:t>
      </w:r>
      <w:r w:rsidR="00757106">
        <w:rPr>
          <w:rFonts w:ascii="Times New Roman" w:hAnsi="Times New Roman" w:cs="Times New Roman"/>
          <w:sz w:val="28"/>
          <w:szCs w:val="28"/>
        </w:rPr>
        <w:t>.</w:t>
      </w:r>
      <w:r w:rsidR="00916D60">
        <w:rPr>
          <w:rFonts w:ascii="Times New Roman" w:hAnsi="Times New Roman" w:cs="Times New Roman"/>
          <w:sz w:val="28"/>
          <w:szCs w:val="28"/>
        </w:rPr>
        <w:t>............................</w:t>
      </w:r>
      <w:r w:rsidR="000C0796">
        <w:rPr>
          <w:rFonts w:ascii="Times New Roman" w:hAnsi="Times New Roman" w:cs="Times New Roman"/>
          <w:sz w:val="28"/>
          <w:szCs w:val="28"/>
        </w:rPr>
        <w:t>3</w:t>
      </w:r>
    </w:p>
    <w:p w:rsidR="00BF39F1" w:rsidRDefault="00BF39F1" w:rsidP="00BF39F1">
      <w:pPr>
        <w:tabs>
          <w:tab w:val="left" w:pos="5352"/>
        </w:tabs>
        <w:rPr>
          <w:rFonts w:ascii="Times New Roman" w:hAnsi="Times New Roman" w:cs="Times New Roman"/>
          <w:sz w:val="28"/>
          <w:szCs w:val="28"/>
        </w:rPr>
      </w:pPr>
      <w:r w:rsidRPr="00916D60">
        <w:rPr>
          <w:rFonts w:ascii="Times New Roman" w:hAnsi="Times New Roman" w:cs="Times New Roman"/>
          <w:sz w:val="28"/>
          <w:szCs w:val="28"/>
        </w:rPr>
        <w:t xml:space="preserve">3. </w:t>
      </w:r>
      <w:r w:rsidR="00916D60">
        <w:rPr>
          <w:rFonts w:ascii="Times New Roman" w:hAnsi="Times New Roman" w:cs="Times New Roman"/>
          <w:sz w:val="28"/>
          <w:szCs w:val="28"/>
        </w:rPr>
        <w:t>Сельское хозяйство..................................................................</w:t>
      </w:r>
      <w:r w:rsidR="00757106">
        <w:rPr>
          <w:rFonts w:ascii="Times New Roman" w:hAnsi="Times New Roman" w:cs="Times New Roman"/>
          <w:sz w:val="28"/>
          <w:szCs w:val="28"/>
        </w:rPr>
        <w:t>.</w:t>
      </w:r>
      <w:r w:rsidR="00916D60">
        <w:rPr>
          <w:rFonts w:ascii="Times New Roman" w:hAnsi="Times New Roman" w:cs="Times New Roman"/>
          <w:sz w:val="28"/>
          <w:szCs w:val="28"/>
        </w:rPr>
        <w:t>.................................</w:t>
      </w:r>
      <w:r w:rsidR="000C0796">
        <w:rPr>
          <w:rFonts w:ascii="Times New Roman" w:hAnsi="Times New Roman" w:cs="Times New Roman"/>
          <w:sz w:val="28"/>
          <w:szCs w:val="28"/>
        </w:rPr>
        <w:t>5</w:t>
      </w:r>
    </w:p>
    <w:p w:rsidR="00916D60" w:rsidRDefault="00916D60" w:rsidP="00BF39F1">
      <w:pPr>
        <w:tabs>
          <w:tab w:val="left" w:pos="535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4.Транспорт, связь и </w:t>
      </w:r>
      <w:r w:rsidR="00837B97">
        <w:rPr>
          <w:rFonts w:ascii="Times New Roman" w:hAnsi="Times New Roman" w:cs="Times New Roman"/>
          <w:sz w:val="28"/>
          <w:szCs w:val="28"/>
        </w:rPr>
        <w:t xml:space="preserve">жилищно-коммунальное хозяйство   </w:t>
      </w:r>
      <w:r>
        <w:rPr>
          <w:rFonts w:ascii="Times New Roman" w:hAnsi="Times New Roman" w:cs="Times New Roman"/>
          <w:sz w:val="28"/>
          <w:szCs w:val="28"/>
        </w:rPr>
        <w:t>.......................................</w:t>
      </w:r>
      <w:r w:rsidR="000E08C2">
        <w:rPr>
          <w:rFonts w:ascii="Times New Roman" w:hAnsi="Times New Roman" w:cs="Times New Roman"/>
          <w:sz w:val="28"/>
          <w:szCs w:val="28"/>
        </w:rPr>
        <w:t>8</w:t>
      </w:r>
    </w:p>
    <w:p w:rsidR="00C21BC3" w:rsidRDefault="00C21BC3" w:rsidP="000376A8">
      <w:pPr>
        <w:tabs>
          <w:tab w:val="left" w:pos="5352"/>
        </w:tabs>
        <w:ind w:right="-14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0E08C2">
        <w:rPr>
          <w:rFonts w:ascii="Times New Roman" w:hAnsi="Times New Roman" w:cs="Times New Roman"/>
          <w:sz w:val="28"/>
          <w:szCs w:val="28"/>
        </w:rPr>
        <w:t>Финансы ……………………………………………………………..</w:t>
      </w:r>
      <w:r>
        <w:rPr>
          <w:rFonts w:ascii="Times New Roman" w:hAnsi="Times New Roman" w:cs="Times New Roman"/>
          <w:sz w:val="28"/>
          <w:szCs w:val="28"/>
        </w:rPr>
        <w:t>……………</w:t>
      </w:r>
      <w:r w:rsidR="000C0796">
        <w:rPr>
          <w:rFonts w:ascii="Times New Roman" w:hAnsi="Times New Roman" w:cs="Times New Roman"/>
          <w:sz w:val="28"/>
          <w:szCs w:val="28"/>
        </w:rPr>
        <w:t>.</w:t>
      </w:r>
      <w:r w:rsidR="00D1321D">
        <w:rPr>
          <w:rFonts w:ascii="Times New Roman" w:hAnsi="Times New Roman" w:cs="Times New Roman"/>
          <w:sz w:val="28"/>
          <w:szCs w:val="28"/>
        </w:rPr>
        <w:t>.</w:t>
      </w:r>
      <w:r w:rsidR="000E08C2">
        <w:rPr>
          <w:rFonts w:ascii="Times New Roman" w:hAnsi="Times New Roman" w:cs="Times New Roman"/>
          <w:sz w:val="28"/>
          <w:szCs w:val="28"/>
        </w:rPr>
        <w:t>10</w:t>
      </w:r>
    </w:p>
    <w:p w:rsidR="00916D60" w:rsidRDefault="0055433A" w:rsidP="00BF39F1">
      <w:pPr>
        <w:tabs>
          <w:tab w:val="left" w:pos="535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916D60">
        <w:rPr>
          <w:rFonts w:ascii="Times New Roman" w:hAnsi="Times New Roman" w:cs="Times New Roman"/>
          <w:sz w:val="28"/>
          <w:szCs w:val="28"/>
        </w:rPr>
        <w:t>.Инвестиции, строительство и малое предпринимательство................................</w:t>
      </w:r>
      <w:r w:rsidR="001775AE">
        <w:rPr>
          <w:rFonts w:ascii="Times New Roman" w:hAnsi="Times New Roman" w:cs="Times New Roman"/>
          <w:sz w:val="28"/>
          <w:szCs w:val="28"/>
        </w:rPr>
        <w:t>.</w:t>
      </w:r>
      <w:r w:rsidR="005B7C3F">
        <w:rPr>
          <w:rFonts w:ascii="Times New Roman" w:hAnsi="Times New Roman" w:cs="Times New Roman"/>
          <w:sz w:val="28"/>
          <w:szCs w:val="28"/>
        </w:rPr>
        <w:t>.1</w:t>
      </w:r>
      <w:r w:rsidR="00B20857">
        <w:rPr>
          <w:rFonts w:ascii="Times New Roman" w:hAnsi="Times New Roman" w:cs="Times New Roman"/>
          <w:sz w:val="28"/>
          <w:szCs w:val="28"/>
        </w:rPr>
        <w:t>1</w:t>
      </w:r>
    </w:p>
    <w:p w:rsidR="003120ED" w:rsidRDefault="00B20857" w:rsidP="00BF39F1">
      <w:pPr>
        <w:tabs>
          <w:tab w:val="left" w:pos="535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3120ED">
        <w:rPr>
          <w:rFonts w:ascii="Times New Roman" w:hAnsi="Times New Roman" w:cs="Times New Roman"/>
          <w:sz w:val="28"/>
          <w:szCs w:val="28"/>
        </w:rPr>
        <w:t>. Образование и здравоохранение..............................................................................1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B20857" w:rsidRDefault="00B20857" w:rsidP="00BF39F1">
      <w:pPr>
        <w:tabs>
          <w:tab w:val="left" w:pos="535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8.Доходы населения и уровень жизни .......................................................................14</w:t>
      </w:r>
    </w:p>
    <w:p w:rsidR="0055433A" w:rsidRDefault="0055433A" w:rsidP="00BF39F1">
      <w:pPr>
        <w:tabs>
          <w:tab w:val="left" w:pos="535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9.Физкультура и спорт ………………………………………………………………</w:t>
      </w:r>
      <w:r w:rsidR="005B7C3F">
        <w:rPr>
          <w:rFonts w:ascii="Times New Roman" w:hAnsi="Times New Roman" w:cs="Times New Roman"/>
          <w:sz w:val="28"/>
          <w:szCs w:val="28"/>
        </w:rPr>
        <w:t>1</w:t>
      </w:r>
      <w:r w:rsidR="00B20857">
        <w:rPr>
          <w:rFonts w:ascii="Times New Roman" w:hAnsi="Times New Roman" w:cs="Times New Roman"/>
          <w:sz w:val="28"/>
          <w:szCs w:val="28"/>
        </w:rPr>
        <w:t>5</w:t>
      </w:r>
    </w:p>
    <w:p w:rsidR="00221258" w:rsidRDefault="00221258" w:rsidP="00BF39F1">
      <w:pPr>
        <w:tabs>
          <w:tab w:val="left" w:pos="535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Туризм и отдых……………………………………………………………………16</w:t>
      </w:r>
    </w:p>
    <w:p w:rsidR="006B7761" w:rsidRDefault="006B7761" w:rsidP="00BF39F1">
      <w:pPr>
        <w:tabs>
          <w:tab w:val="left" w:pos="535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22125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 Культура…………………………………………………………………………...1</w:t>
      </w:r>
      <w:r w:rsidR="00221258">
        <w:rPr>
          <w:rFonts w:ascii="Times New Roman" w:hAnsi="Times New Roman" w:cs="Times New Roman"/>
          <w:sz w:val="28"/>
          <w:szCs w:val="28"/>
        </w:rPr>
        <w:t>7</w:t>
      </w:r>
    </w:p>
    <w:p w:rsidR="0055433A" w:rsidRPr="00916D60" w:rsidRDefault="0055433A" w:rsidP="00BF39F1">
      <w:pPr>
        <w:tabs>
          <w:tab w:val="left" w:pos="5352"/>
        </w:tabs>
        <w:rPr>
          <w:rFonts w:ascii="Times New Roman" w:hAnsi="Times New Roman" w:cs="Times New Roman"/>
          <w:sz w:val="28"/>
          <w:szCs w:val="28"/>
        </w:rPr>
      </w:pPr>
    </w:p>
    <w:p w:rsidR="008C1892" w:rsidRDefault="008C1892" w:rsidP="00BF39F1">
      <w:pPr>
        <w:tabs>
          <w:tab w:val="left" w:pos="5352"/>
        </w:tabs>
        <w:rPr>
          <w:rFonts w:ascii="Segoe UI Black" w:hAnsi="Segoe UI Black"/>
          <w:sz w:val="32"/>
          <w:szCs w:val="32"/>
        </w:rPr>
      </w:pPr>
    </w:p>
    <w:p w:rsidR="008C1892" w:rsidRPr="008C1892" w:rsidRDefault="004D526C" w:rsidP="008C1892">
      <w:r>
        <w:t xml:space="preserve"> </w:t>
      </w:r>
    </w:p>
    <w:p w:rsidR="00BF39F1" w:rsidRDefault="008C1892" w:rsidP="008C1892">
      <w:pPr>
        <w:tabs>
          <w:tab w:val="left" w:pos="6648"/>
        </w:tabs>
      </w:pPr>
      <w:r>
        <w:tab/>
      </w:r>
    </w:p>
    <w:p w:rsidR="008C1892" w:rsidRDefault="008C1892" w:rsidP="008C1892">
      <w:pPr>
        <w:tabs>
          <w:tab w:val="left" w:pos="6648"/>
        </w:tabs>
      </w:pPr>
    </w:p>
    <w:p w:rsidR="00615EC9" w:rsidRDefault="00615EC9" w:rsidP="008C1892">
      <w:pPr>
        <w:tabs>
          <w:tab w:val="left" w:pos="6648"/>
        </w:tabs>
      </w:pPr>
    </w:p>
    <w:p w:rsidR="00615EC9" w:rsidRDefault="00615EC9" w:rsidP="008C1892">
      <w:pPr>
        <w:tabs>
          <w:tab w:val="left" w:pos="6648"/>
        </w:tabs>
      </w:pPr>
    </w:p>
    <w:p w:rsidR="00615EC9" w:rsidRDefault="00615EC9" w:rsidP="008C1892">
      <w:pPr>
        <w:tabs>
          <w:tab w:val="left" w:pos="6648"/>
        </w:tabs>
      </w:pPr>
    </w:p>
    <w:p w:rsidR="00221258" w:rsidRDefault="00221258" w:rsidP="008C1892">
      <w:pPr>
        <w:tabs>
          <w:tab w:val="left" w:pos="6648"/>
        </w:tabs>
      </w:pPr>
    </w:p>
    <w:p w:rsidR="00615EC9" w:rsidRDefault="00615EC9" w:rsidP="008C1892">
      <w:pPr>
        <w:tabs>
          <w:tab w:val="left" w:pos="6648"/>
        </w:tabs>
      </w:pPr>
    </w:p>
    <w:p w:rsidR="00615EC9" w:rsidRDefault="00615EC9" w:rsidP="008C1892">
      <w:pPr>
        <w:tabs>
          <w:tab w:val="left" w:pos="6648"/>
        </w:tabs>
      </w:pPr>
    </w:p>
    <w:p w:rsidR="003120ED" w:rsidRDefault="003120ED" w:rsidP="008C1892">
      <w:pPr>
        <w:tabs>
          <w:tab w:val="left" w:pos="6648"/>
        </w:tabs>
      </w:pPr>
    </w:p>
    <w:p w:rsidR="003120ED" w:rsidRDefault="003120ED" w:rsidP="008C1892">
      <w:pPr>
        <w:tabs>
          <w:tab w:val="left" w:pos="6648"/>
        </w:tabs>
      </w:pPr>
    </w:p>
    <w:p w:rsidR="00615EC9" w:rsidRPr="005C326F" w:rsidRDefault="00615EC9" w:rsidP="00C11ACE">
      <w:pPr>
        <w:tabs>
          <w:tab w:val="left" w:pos="851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326F">
        <w:rPr>
          <w:rFonts w:ascii="Times New Roman" w:hAnsi="Times New Roman" w:cs="Times New Roman"/>
          <w:sz w:val="28"/>
          <w:szCs w:val="28"/>
        </w:rPr>
        <w:lastRenderedPageBreak/>
        <w:tab/>
        <w:t>В 201</w:t>
      </w:r>
      <w:r w:rsidR="00B5374B">
        <w:rPr>
          <w:rFonts w:ascii="Times New Roman" w:hAnsi="Times New Roman" w:cs="Times New Roman"/>
          <w:sz w:val="28"/>
          <w:szCs w:val="28"/>
        </w:rPr>
        <w:t>7</w:t>
      </w:r>
      <w:r w:rsidRPr="005C326F">
        <w:rPr>
          <w:rFonts w:ascii="Times New Roman" w:hAnsi="Times New Roman" w:cs="Times New Roman"/>
          <w:sz w:val="28"/>
          <w:szCs w:val="28"/>
        </w:rPr>
        <w:t xml:space="preserve"> году органы местного самоуправления муниципального района «Ахтынский район»  продолжали работать над улучшением социально-экономического положения района. Большое внимание уделялось развитию агропромышленного комплекса, социальной сферы, привлечению внебюджетного финансирования к решению проблем развития района, газификации, энергосбережению. В 201</w:t>
      </w:r>
      <w:r w:rsidR="00B5374B">
        <w:rPr>
          <w:rFonts w:ascii="Times New Roman" w:hAnsi="Times New Roman" w:cs="Times New Roman"/>
          <w:sz w:val="28"/>
          <w:szCs w:val="28"/>
        </w:rPr>
        <w:t>7</w:t>
      </w:r>
      <w:r w:rsidRPr="005C326F">
        <w:rPr>
          <w:rFonts w:ascii="Times New Roman" w:hAnsi="Times New Roman" w:cs="Times New Roman"/>
          <w:sz w:val="28"/>
          <w:szCs w:val="28"/>
        </w:rPr>
        <w:t xml:space="preserve"> г</w:t>
      </w:r>
      <w:r w:rsidR="006030AE">
        <w:rPr>
          <w:rFonts w:ascii="Times New Roman" w:hAnsi="Times New Roman" w:cs="Times New Roman"/>
          <w:sz w:val="28"/>
          <w:szCs w:val="28"/>
        </w:rPr>
        <w:t>оду</w:t>
      </w:r>
      <w:r w:rsidR="00580661" w:rsidRPr="005C326F">
        <w:rPr>
          <w:rFonts w:ascii="Times New Roman" w:hAnsi="Times New Roman" w:cs="Times New Roman"/>
          <w:sz w:val="28"/>
          <w:szCs w:val="28"/>
        </w:rPr>
        <w:t xml:space="preserve"> </w:t>
      </w:r>
      <w:r w:rsidRPr="005C326F">
        <w:rPr>
          <w:rFonts w:ascii="Times New Roman" w:hAnsi="Times New Roman" w:cs="Times New Roman"/>
          <w:sz w:val="28"/>
          <w:szCs w:val="28"/>
        </w:rPr>
        <w:t>в основном по всем показателям, характеризующим развитие экономики и социальной сферы района, сохранилась положительная динамика.</w:t>
      </w:r>
    </w:p>
    <w:p w:rsidR="00186BE0" w:rsidRPr="0055433A" w:rsidRDefault="00615EC9" w:rsidP="0055433A">
      <w:pPr>
        <w:pStyle w:val="af"/>
        <w:numPr>
          <w:ilvl w:val="0"/>
          <w:numId w:val="1"/>
        </w:numPr>
        <w:tabs>
          <w:tab w:val="left" w:pos="6648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6E68">
        <w:rPr>
          <w:rFonts w:ascii="Times New Roman" w:hAnsi="Times New Roman" w:cs="Times New Roman"/>
          <w:b/>
          <w:sz w:val="28"/>
          <w:szCs w:val="28"/>
        </w:rPr>
        <w:t>Общие сведения о муниципальном районе «Ахтынский</w:t>
      </w:r>
      <w:r w:rsidR="006030AE">
        <w:rPr>
          <w:rFonts w:ascii="Times New Roman" w:hAnsi="Times New Roman" w:cs="Times New Roman"/>
          <w:b/>
          <w:sz w:val="28"/>
          <w:szCs w:val="28"/>
        </w:rPr>
        <w:t xml:space="preserve"> район»</w:t>
      </w:r>
    </w:p>
    <w:p w:rsidR="00256E2B" w:rsidRDefault="00FC76F1" w:rsidP="00C11ACE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-405130</wp:posOffset>
            </wp:positionH>
            <wp:positionV relativeFrom="paragraph">
              <wp:posOffset>422910</wp:posOffset>
            </wp:positionV>
            <wp:extent cx="2389505" cy="1704975"/>
            <wp:effectExtent l="19050" t="0" r="0" b="0"/>
            <wp:wrapSquare wrapText="bothSides"/>
            <wp:docPr id="15" name="Рисунок 3" descr="D:\инвест\карта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инвест\карта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9505" cy="170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B08DA" w:rsidRPr="00256E2B">
        <w:rPr>
          <w:rFonts w:ascii="Times New Roman" w:hAnsi="Times New Roman" w:cs="Times New Roman"/>
          <w:sz w:val="28"/>
          <w:szCs w:val="28"/>
        </w:rPr>
        <w:t xml:space="preserve">Муниципальный район «Ахтынский район» расположен на юге Республики Дагестан и граничит с </w:t>
      </w:r>
      <w:proofErr w:type="spellStart"/>
      <w:r w:rsidR="009B08DA" w:rsidRPr="00256E2B">
        <w:rPr>
          <w:rFonts w:ascii="Times New Roman" w:hAnsi="Times New Roman" w:cs="Times New Roman"/>
          <w:sz w:val="28"/>
          <w:szCs w:val="28"/>
        </w:rPr>
        <w:t>Рутульским</w:t>
      </w:r>
      <w:proofErr w:type="spellEnd"/>
      <w:r w:rsidR="009B08DA" w:rsidRPr="00256E2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B08DA" w:rsidRPr="00256E2B">
        <w:rPr>
          <w:rFonts w:ascii="Times New Roman" w:hAnsi="Times New Roman" w:cs="Times New Roman"/>
          <w:sz w:val="28"/>
          <w:szCs w:val="28"/>
        </w:rPr>
        <w:t>Курахским</w:t>
      </w:r>
      <w:proofErr w:type="spellEnd"/>
      <w:r w:rsidR="009B08DA" w:rsidRPr="00256E2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B08DA" w:rsidRPr="00256E2B">
        <w:rPr>
          <w:rFonts w:ascii="Times New Roman" w:hAnsi="Times New Roman" w:cs="Times New Roman"/>
          <w:sz w:val="28"/>
          <w:szCs w:val="28"/>
        </w:rPr>
        <w:t>Магарамкентским</w:t>
      </w:r>
      <w:proofErr w:type="spellEnd"/>
      <w:r w:rsidR="009B08DA" w:rsidRPr="00256E2B">
        <w:rPr>
          <w:rFonts w:ascii="Times New Roman" w:hAnsi="Times New Roman" w:cs="Times New Roman"/>
          <w:sz w:val="28"/>
          <w:szCs w:val="28"/>
        </w:rPr>
        <w:t xml:space="preserve"> и Докузпар</w:t>
      </w:r>
      <w:r w:rsidR="006030AE">
        <w:rPr>
          <w:rFonts w:ascii="Times New Roman" w:hAnsi="Times New Roman" w:cs="Times New Roman"/>
          <w:sz w:val="28"/>
          <w:szCs w:val="28"/>
        </w:rPr>
        <w:t>инским районами</w:t>
      </w:r>
      <w:r w:rsidR="009B08DA" w:rsidRPr="00256E2B">
        <w:rPr>
          <w:rFonts w:ascii="Times New Roman" w:hAnsi="Times New Roman" w:cs="Times New Roman"/>
          <w:sz w:val="28"/>
          <w:szCs w:val="28"/>
        </w:rPr>
        <w:t>. По территории района проходит также государственная граница Российской Федерации с Республикой Азербайджан.</w:t>
      </w:r>
      <w:r w:rsidR="00580661" w:rsidRPr="00256E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0661" w:rsidRPr="00256E2B" w:rsidRDefault="006030AE" w:rsidP="00C11ACE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Ахтынский район является высокогорным</w:t>
      </w:r>
      <w:r w:rsidR="00E9673A" w:rsidRPr="00256E2B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E9673A" w:rsidRPr="00256E2B">
        <w:rPr>
          <w:rFonts w:ascii="Times New Roman" w:hAnsi="Times New Roman" w:cs="Times New Roman"/>
          <w:sz w:val="28"/>
          <w:szCs w:val="28"/>
        </w:rPr>
        <w:t xml:space="preserve"> </w:t>
      </w:r>
      <w:r w:rsidR="00580661" w:rsidRPr="00256E2B">
        <w:rPr>
          <w:rFonts w:ascii="Times New Roman" w:hAnsi="Times New Roman" w:cs="Times New Roman"/>
          <w:sz w:val="28"/>
          <w:szCs w:val="28"/>
        </w:rPr>
        <w:t xml:space="preserve">- большая часть территории Ахтынского района находится на высоте 1000 метров над уровнем моря и выше. </w:t>
      </w:r>
      <w:r w:rsidR="00256E2B">
        <w:rPr>
          <w:rFonts w:ascii="Times New Roman" w:hAnsi="Times New Roman" w:cs="Times New Roman"/>
          <w:sz w:val="28"/>
          <w:szCs w:val="28"/>
        </w:rPr>
        <w:t>Р</w:t>
      </w:r>
      <w:r w:rsidR="00580661" w:rsidRPr="00256E2B">
        <w:rPr>
          <w:rFonts w:ascii="Times New Roman" w:hAnsi="Times New Roman" w:cs="Times New Roman"/>
          <w:sz w:val="28"/>
          <w:szCs w:val="28"/>
        </w:rPr>
        <w:t xml:space="preserve">айон расположен в зоне умеренного климата, по </w:t>
      </w:r>
      <w:r w:rsidR="00256E2B">
        <w:rPr>
          <w:rFonts w:ascii="Times New Roman" w:hAnsi="Times New Roman" w:cs="Times New Roman"/>
          <w:sz w:val="28"/>
          <w:szCs w:val="28"/>
        </w:rPr>
        <w:t xml:space="preserve">его </w:t>
      </w:r>
      <w:r w:rsidR="00580661" w:rsidRPr="00256E2B">
        <w:rPr>
          <w:rFonts w:ascii="Times New Roman" w:hAnsi="Times New Roman" w:cs="Times New Roman"/>
          <w:sz w:val="28"/>
          <w:szCs w:val="28"/>
        </w:rPr>
        <w:t>территории протекают две крупные реки Южного Дагестана - Самур и Ахтычай</w:t>
      </w:r>
      <w:r w:rsidR="006E7F97" w:rsidRPr="00256E2B">
        <w:rPr>
          <w:rFonts w:ascii="Times New Roman" w:hAnsi="Times New Roman" w:cs="Times New Roman"/>
          <w:sz w:val="28"/>
          <w:szCs w:val="28"/>
        </w:rPr>
        <w:t>, также имеется несколько высокогорных озер</w:t>
      </w:r>
      <w:r w:rsidR="00580661" w:rsidRPr="00256E2B">
        <w:rPr>
          <w:rFonts w:ascii="Times New Roman" w:hAnsi="Times New Roman" w:cs="Times New Roman"/>
          <w:sz w:val="28"/>
          <w:szCs w:val="28"/>
        </w:rPr>
        <w:t>. Средняя годовая температура воды составляет 9,6-13,7</w:t>
      </w:r>
      <w:r w:rsidR="00461969" w:rsidRPr="00256E2B">
        <w:rPr>
          <w:rFonts w:ascii="Times New Roman" w:eastAsiaTheme="minorHAnsi" w:hAnsi="Times New Roman" w:cs="Times New Roman"/>
          <w:sz w:val="28"/>
          <w:szCs w:val="28"/>
          <w:vertAlign w:val="superscript"/>
          <w:lang w:eastAsia="en-US"/>
        </w:rPr>
        <w:t xml:space="preserve">о </w:t>
      </w:r>
      <w:r w:rsidR="00461969" w:rsidRPr="00256E2B">
        <w:rPr>
          <w:rFonts w:ascii="Times New Roman" w:eastAsiaTheme="minorHAnsi" w:hAnsi="Times New Roman" w:cs="Times New Roman"/>
          <w:sz w:val="28"/>
          <w:szCs w:val="28"/>
          <w:lang w:eastAsia="en-US"/>
        </w:rPr>
        <w:t>С</w:t>
      </w:r>
      <w:r w:rsidR="00580661" w:rsidRPr="00256E2B">
        <w:rPr>
          <w:rFonts w:ascii="Times New Roman" w:hAnsi="Times New Roman" w:cs="Times New Roman"/>
          <w:sz w:val="28"/>
          <w:szCs w:val="28"/>
        </w:rPr>
        <w:t>.</w:t>
      </w:r>
    </w:p>
    <w:p w:rsidR="008B5CE7" w:rsidRDefault="00256E2B" w:rsidP="00C11ACE">
      <w:pPr>
        <w:pStyle w:val="a9"/>
        <w:spacing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E7F97" w:rsidRPr="00256E2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Климат в Ахтынском районе отличается удивительно благоприятным сочетанием элементов: почти постоянным атмосферным давлением,   умеренно жарким летом, теплой и сухой осенью, почти полным отсутствием сильных ветров, низкой влажностью воздуха, чистотой и удивительной его прозрачностью. </w:t>
      </w:r>
      <w:r w:rsidR="00461969" w:rsidRPr="00256E2B">
        <w:rPr>
          <w:rFonts w:ascii="Times New Roman" w:hAnsi="Times New Roman" w:cs="Times New Roman"/>
          <w:sz w:val="28"/>
          <w:szCs w:val="28"/>
        </w:rPr>
        <w:t xml:space="preserve">Безветренная погода составляет более 60 проц. дней в году. </w:t>
      </w:r>
      <w:r w:rsidR="006E7F97" w:rsidRPr="00256E2B">
        <w:rPr>
          <w:rFonts w:ascii="Times New Roman" w:eastAsiaTheme="minorHAnsi" w:hAnsi="Times New Roman" w:cs="Times New Roman"/>
          <w:sz w:val="28"/>
          <w:szCs w:val="28"/>
          <w:lang w:eastAsia="en-US"/>
        </w:rPr>
        <w:t>В теплый период (апрель-октябрь) среднемесячная температура  составляет +15</w:t>
      </w:r>
      <w:r w:rsidR="006E7F97" w:rsidRPr="00256E2B">
        <w:rPr>
          <w:rFonts w:ascii="Times New Roman" w:eastAsiaTheme="minorHAnsi" w:hAnsi="Times New Roman" w:cs="Times New Roman"/>
          <w:sz w:val="28"/>
          <w:szCs w:val="28"/>
          <w:vertAlign w:val="superscript"/>
          <w:lang w:eastAsia="en-US"/>
        </w:rPr>
        <w:t>о</w:t>
      </w:r>
      <w:r w:rsidR="006E7F97" w:rsidRPr="00256E2B">
        <w:rPr>
          <w:rFonts w:ascii="Times New Roman" w:eastAsiaTheme="minorHAnsi" w:hAnsi="Times New Roman" w:cs="Times New Roman"/>
          <w:sz w:val="28"/>
          <w:szCs w:val="28"/>
          <w:lang w:eastAsia="en-US"/>
        </w:rPr>
        <w:t>С, средняя температура июля изменяется от +12</w:t>
      </w:r>
      <w:r w:rsidR="006E7F97" w:rsidRPr="00256E2B">
        <w:rPr>
          <w:rFonts w:ascii="Times New Roman" w:eastAsiaTheme="minorHAnsi" w:hAnsi="Times New Roman" w:cs="Times New Roman"/>
          <w:sz w:val="28"/>
          <w:szCs w:val="28"/>
          <w:lang w:eastAsia="en-US"/>
        </w:rPr>
        <w:sym w:font="Symbol" w:char="F0B0"/>
      </w:r>
      <w:r w:rsidR="006E7F97" w:rsidRPr="00256E2B">
        <w:rPr>
          <w:rFonts w:ascii="Times New Roman" w:eastAsiaTheme="minorHAnsi" w:hAnsi="Times New Roman" w:cs="Times New Roman"/>
          <w:sz w:val="28"/>
          <w:szCs w:val="28"/>
          <w:lang w:eastAsia="en-US"/>
        </w:rPr>
        <w:t>С в горах до +20</w:t>
      </w:r>
      <w:r w:rsidR="006E7F97" w:rsidRPr="00256E2B">
        <w:rPr>
          <w:rFonts w:ascii="Times New Roman" w:eastAsiaTheme="minorHAnsi" w:hAnsi="Times New Roman" w:cs="Times New Roman"/>
          <w:sz w:val="28"/>
          <w:szCs w:val="28"/>
          <w:vertAlign w:val="superscript"/>
          <w:lang w:eastAsia="en-US"/>
        </w:rPr>
        <w:t>о</w:t>
      </w:r>
      <w:r w:rsidR="006E7F97" w:rsidRPr="00256E2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-22</w:t>
      </w:r>
      <w:r w:rsidR="006E7F97" w:rsidRPr="00256E2B">
        <w:rPr>
          <w:rFonts w:ascii="Times New Roman" w:eastAsiaTheme="minorHAnsi" w:hAnsi="Times New Roman" w:cs="Times New Roman"/>
          <w:sz w:val="28"/>
          <w:szCs w:val="28"/>
          <w:vertAlign w:val="superscript"/>
          <w:lang w:eastAsia="en-US"/>
        </w:rPr>
        <w:t xml:space="preserve">о </w:t>
      </w:r>
      <w:r w:rsidR="006030A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 </w:t>
      </w:r>
      <w:r w:rsidR="006E7F97" w:rsidRPr="00256E2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долинах. </w:t>
      </w:r>
      <w:r w:rsidR="006E7F97" w:rsidRPr="00256E2B">
        <w:rPr>
          <w:rFonts w:ascii="Times New Roman" w:eastAsia="Times New Roman" w:hAnsi="Times New Roman" w:cs="Times New Roman"/>
          <w:sz w:val="28"/>
          <w:szCs w:val="28"/>
        </w:rPr>
        <w:t>Зима мягкая, температура января равна  -2,2°С.</w:t>
      </w:r>
      <w:r w:rsidR="006E7F97" w:rsidRPr="00256E2B">
        <w:rPr>
          <w:rFonts w:ascii="Times New Roman" w:eastAsia="Times New Roman" w:hAnsi="Times New Roman" w:cs="Times New Roman"/>
          <w:bCs/>
          <w:sz w:val="28"/>
          <w:szCs w:val="28"/>
        </w:rPr>
        <w:t xml:space="preserve"> Устойчивый снежный покров в горах сохраняется свыше 150 дней, в долинах </w:t>
      </w:r>
      <w:r w:rsidR="006030AE">
        <w:rPr>
          <w:rFonts w:ascii="Times New Roman" w:eastAsia="Times New Roman" w:hAnsi="Times New Roman" w:cs="Times New Roman"/>
          <w:bCs/>
          <w:sz w:val="28"/>
          <w:szCs w:val="28"/>
        </w:rPr>
        <w:t xml:space="preserve">- </w:t>
      </w:r>
      <w:r w:rsidR="006E7F97" w:rsidRPr="00256E2B">
        <w:rPr>
          <w:rFonts w:ascii="Times New Roman" w:eastAsia="Times New Roman" w:hAnsi="Times New Roman" w:cs="Times New Roman"/>
          <w:bCs/>
          <w:sz w:val="28"/>
          <w:szCs w:val="28"/>
        </w:rPr>
        <w:t>30-50 дней и менее.</w:t>
      </w:r>
    </w:p>
    <w:p w:rsidR="006E7F97" w:rsidRPr="00256E2B" w:rsidRDefault="00461969" w:rsidP="00C11ACE">
      <w:pPr>
        <w:pStyle w:val="a9"/>
        <w:spacing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ab/>
      </w:r>
      <w:r w:rsidR="006E7F97" w:rsidRPr="00256E2B">
        <w:rPr>
          <w:rFonts w:ascii="Times New Roman" w:eastAsiaTheme="minorHAnsi" w:hAnsi="Times New Roman" w:cs="Times New Roman"/>
          <w:sz w:val="28"/>
          <w:szCs w:val="28"/>
          <w:lang w:eastAsia="en-US"/>
        </w:rPr>
        <w:t>Растительный мир района разнообразен и характеризуется наличием многих видов ценных дикорастущих раст</w:t>
      </w:r>
      <w:r w:rsidR="00815D6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ений. Среди дикорастущих </w:t>
      </w:r>
      <w:r w:rsidR="006E7F97" w:rsidRPr="00256E2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растений важное экономическое значение имеют шиповник, облепиха, барбарис, боярышник, грецкий орех, а также лекарственные растения.</w:t>
      </w:r>
    </w:p>
    <w:p w:rsidR="006E7F97" w:rsidRPr="00256E2B" w:rsidRDefault="00461969" w:rsidP="00C11ACE">
      <w:pPr>
        <w:pStyle w:val="a9"/>
        <w:spacing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 w:rsidR="006E7F97" w:rsidRPr="00256E2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Животный мир  Ахтынского района весьма разнообразен. Здесь водятся дагестанский тур, серна, бурый медведь, барсук, </w:t>
      </w:r>
      <w:r w:rsidR="008B5CE7">
        <w:rPr>
          <w:rFonts w:ascii="Times New Roman" w:eastAsiaTheme="minorHAnsi" w:hAnsi="Times New Roman" w:cs="Times New Roman"/>
          <w:sz w:val="28"/>
          <w:szCs w:val="28"/>
          <w:lang w:eastAsia="en-US"/>
        </w:rPr>
        <w:t>выдра, лиса, заяц-русак, белка</w:t>
      </w:r>
      <w:r w:rsidR="00D174E4">
        <w:rPr>
          <w:rFonts w:ascii="Times New Roman" w:eastAsiaTheme="minorHAnsi" w:hAnsi="Times New Roman" w:cs="Times New Roman"/>
          <w:sz w:val="28"/>
          <w:szCs w:val="28"/>
          <w:lang w:eastAsia="en-US"/>
        </w:rPr>
        <w:t>, а в</w:t>
      </w:r>
      <w:r w:rsidR="006E7F97" w:rsidRPr="00256E2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водоемах </w:t>
      </w:r>
      <w:r w:rsidR="00D174E4">
        <w:rPr>
          <w:rFonts w:ascii="Times New Roman" w:eastAsiaTheme="minorHAnsi" w:hAnsi="Times New Roman" w:cs="Times New Roman"/>
          <w:sz w:val="28"/>
          <w:szCs w:val="28"/>
          <w:lang w:eastAsia="en-US"/>
        </w:rPr>
        <w:t>-</w:t>
      </w:r>
      <w:r w:rsidR="006E7F97" w:rsidRPr="00256E2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озерная и р</w:t>
      </w:r>
      <w:r w:rsidR="008B5CE7">
        <w:rPr>
          <w:rFonts w:ascii="Times New Roman" w:eastAsiaTheme="minorHAnsi" w:hAnsi="Times New Roman" w:cs="Times New Roman"/>
          <w:sz w:val="28"/>
          <w:szCs w:val="28"/>
          <w:lang w:eastAsia="en-US"/>
        </w:rPr>
        <w:t>ечная форель</w:t>
      </w:r>
      <w:r w:rsidR="006E7F97" w:rsidRPr="00256E2B">
        <w:rPr>
          <w:rFonts w:ascii="Times New Roman" w:eastAsiaTheme="minorHAnsi" w:hAnsi="Times New Roman" w:cs="Times New Roman"/>
          <w:sz w:val="28"/>
          <w:szCs w:val="28"/>
          <w:lang w:eastAsia="en-US"/>
        </w:rPr>
        <w:t>, усач.</w:t>
      </w:r>
    </w:p>
    <w:p w:rsidR="00186BE0" w:rsidRPr="008725D7" w:rsidRDefault="0055433A" w:rsidP="00C11ACE">
      <w:pPr>
        <w:pStyle w:val="a9"/>
        <w:spacing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Cs/>
          <w:noProof/>
          <w:sz w:val="28"/>
          <w:szCs w:val="28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-41910</wp:posOffset>
            </wp:positionH>
            <wp:positionV relativeFrom="paragraph">
              <wp:posOffset>2692400</wp:posOffset>
            </wp:positionV>
            <wp:extent cx="2234565" cy="1587500"/>
            <wp:effectExtent l="19050" t="0" r="0" b="0"/>
            <wp:wrapTight wrapText="bothSides">
              <wp:wrapPolygon edited="0">
                <wp:start x="-184" y="0"/>
                <wp:lineTo x="-184" y="21254"/>
                <wp:lineTo x="21545" y="21254"/>
                <wp:lineTo x="21545" y="0"/>
                <wp:lineTo x="-184" y="0"/>
              </wp:wrapPolygon>
            </wp:wrapTight>
            <wp:docPr id="7" name="Рисунок 1" descr="F:\СЭР\fil166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СЭР\fil1661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4565" cy="158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     </w:t>
      </w:r>
      <w:proofErr w:type="spellStart"/>
      <w:r w:rsidR="00186BE0" w:rsidRPr="00256E2B">
        <w:rPr>
          <w:rFonts w:ascii="Times New Roman" w:eastAsiaTheme="minorHAnsi" w:hAnsi="Times New Roman" w:cs="Times New Roman"/>
          <w:sz w:val="28"/>
          <w:szCs w:val="28"/>
          <w:lang w:eastAsia="en-US"/>
        </w:rPr>
        <w:t>Ахтынская</w:t>
      </w:r>
      <w:proofErr w:type="spellEnd"/>
      <w:r w:rsidR="00186BE0" w:rsidRPr="00256E2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земля богата различными минеральными водами. В шести километрах от центра с. Ахты вверх по течению реки Ахты-чай имеются горячие серные</w:t>
      </w:r>
      <w:r w:rsidR="00256E2B" w:rsidRPr="00256E2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источники</w:t>
      </w:r>
      <w:r w:rsidR="00186BE0" w:rsidRPr="00256E2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которые с давних пор у местного населения пользуются исключительной популярностью, - источники Гьамамар и Жени-яр. В двух километрах севернее Ахтынской крепости по левому берегу реки Самур находится горячий источник Камун-яд. Ахтынские источники содержат три вида минеральных вод: сероводородные, радоновые и </w:t>
      </w:r>
      <w:proofErr w:type="spellStart"/>
      <w:r w:rsidR="00186BE0" w:rsidRPr="00256E2B">
        <w:rPr>
          <w:rFonts w:ascii="Times New Roman" w:eastAsiaTheme="minorHAnsi" w:hAnsi="Times New Roman" w:cs="Times New Roman"/>
          <w:sz w:val="28"/>
          <w:szCs w:val="28"/>
          <w:lang w:eastAsia="en-US"/>
        </w:rPr>
        <w:t>йодо-бромные</w:t>
      </w:r>
      <w:proofErr w:type="spellEnd"/>
      <w:r w:rsidR="00186BE0" w:rsidRPr="00256E2B">
        <w:rPr>
          <w:rFonts w:ascii="Times New Roman" w:eastAsiaTheme="minorHAnsi" w:hAnsi="Times New Roman" w:cs="Times New Roman"/>
          <w:sz w:val="28"/>
          <w:szCs w:val="28"/>
          <w:lang w:eastAsia="en-US"/>
        </w:rPr>
        <w:t>. Температура воды в источниках  в зависимости от времени года колеблется от 38-40°C до 65-68°C.</w:t>
      </w:r>
    </w:p>
    <w:p w:rsidR="00B35A29" w:rsidRDefault="00461969" w:rsidP="00C11ACE">
      <w:pPr>
        <w:pStyle w:val="a9"/>
        <w:spacing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 w:rsidR="00186BE0" w:rsidRPr="00256E2B">
        <w:rPr>
          <w:rFonts w:ascii="Times New Roman" w:eastAsiaTheme="minorHAnsi" w:hAnsi="Times New Roman" w:cs="Times New Roman"/>
          <w:sz w:val="28"/>
          <w:szCs w:val="28"/>
          <w:lang w:eastAsia="en-US"/>
        </w:rPr>
        <w:t>В с. Ахты  находятся такие  памятники архитектуры, как Ахтынская крепость (19 век), арочный мост через реку Ахты-чай, Ахтынский мост, построенный итальянцами (1915 год), краеведческий музей, Джума-мечеть (18 век).</w:t>
      </w:r>
    </w:p>
    <w:p w:rsidR="00186BE0" w:rsidRDefault="00B35A29" w:rsidP="00C11ACE">
      <w:pPr>
        <w:pStyle w:val="a9"/>
        <w:spacing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  <w:t>Уникальность географического расположения</w:t>
      </w:r>
      <w:r w:rsidR="00815D6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природно-климатических условий, а также </w:t>
      </w:r>
      <w:r w:rsidR="001366EA">
        <w:rPr>
          <w:rFonts w:ascii="Times New Roman" w:eastAsiaTheme="minorHAnsi" w:hAnsi="Times New Roman" w:cs="Times New Roman"/>
          <w:sz w:val="28"/>
          <w:szCs w:val="28"/>
          <w:lang w:eastAsia="en-US"/>
        </w:rPr>
        <w:t>богатейшая история предопределяю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т значительный туристический потенциал муниципального района «Ахтынский район».</w:t>
      </w:r>
    </w:p>
    <w:p w:rsidR="00862307" w:rsidRDefault="00862307" w:rsidP="00C11ACE">
      <w:pPr>
        <w:pStyle w:val="a9"/>
        <w:spacing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186BE0" w:rsidRPr="00525657" w:rsidRDefault="002E0FD7" w:rsidP="0055433A">
      <w:pPr>
        <w:pStyle w:val="af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</w:t>
      </w:r>
      <w:r w:rsidR="00525657" w:rsidRPr="00525657">
        <w:rPr>
          <w:rFonts w:ascii="Times New Roman" w:hAnsi="Times New Roman" w:cs="Times New Roman"/>
          <w:b/>
          <w:sz w:val="28"/>
          <w:szCs w:val="28"/>
        </w:rPr>
        <w:t xml:space="preserve">аселение </w:t>
      </w:r>
      <w:r>
        <w:rPr>
          <w:rFonts w:ascii="Times New Roman" w:hAnsi="Times New Roman" w:cs="Times New Roman"/>
          <w:b/>
          <w:sz w:val="28"/>
          <w:szCs w:val="28"/>
        </w:rPr>
        <w:t xml:space="preserve">и территория </w:t>
      </w:r>
    </w:p>
    <w:p w:rsidR="009B08DA" w:rsidRPr="00937E08" w:rsidRDefault="00937E08" w:rsidP="00C11ACE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D56F0" w:rsidRPr="00937E08">
        <w:rPr>
          <w:rFonts w:ascii="Times New Roman" w:hAnsi="Times New Roman" w:cs="Times New Roman"/>
          <w:sz w:val="28"/>
          <w:szCs w:val="28"/>
        </w:rPr>
        <w:t xml:space="preserve">Численность постоянного населения </w:t>
      </w:r>
      <w:r w:rsidR="001366EA">
        <w:rPr>
          <w:rFonts w:ascii="Times New Roman" w:hAnsi="Times New Roman" w:cs="Times New Roman"/>
          <w:sz w:val="28"/>
          <w:szCs w:val="28"/>
        </w:rPr>
        <w:t xml:space="preserve">муниципального района «Ахтынский район» </w:t>
      </w:r>
      <w:r w:rsidR="009D56F0" w:rsidRPr="00937E08">
        <w:rPr>
          <w:rFonts w:ascii="Times New Roman" w:hAnsi="Times New Roman" w:cs="Times New Roman"/>
          <w:sz w:val="28"/>
          <w:szCs w:val="28"/>
        </w:rPr>
        <w:t>по состоянию на 1 января 201</w:t>
      </w:r>
      <w:r w:rsidR="00B5374B">
        <w:rPr>
          <w:rFonts w:ascii="Times New Roman" w:hAnsi="Times New Roman" w:cs="Times New Roman"/>
          <w:sz w:val="28"/>
          <w:szCs w:val="28"/>
        </w:rPr>
        <w:t>8</w:t>
      </w:r>
      <w:r w:rsidR="009D56F0" w:rsidRPr="00937E08">
        <w:rPr>
          <w:rFonts w:ascii="Times New Roman" w:hAnsi="Times New Roman" w:cs="Times New Roman"/>
          <w:sz w:val="28"/>
          <w:szCs w:val="28"/>
        </w:rPr>
        <w:t xml:space="preserve"> года составля</w:t>
      </w:r>
      <w:r w:rsidR="0063565D">
        <w:rPr>
          <w:rFonts w:ascii="Times New Roman" w:hAnsi="Times New Roman" w:cs="Times New Roman"/>
          <w:sz w:val="28"/>
          <w:szCs w:val="28"/>
        </w:rPr>
        <w:t>ет</w:t>
      </w:r>
      <w:r w:rsidR="009D56F0" w:rsidRPr="00937E08">
        <w:rPr>
          <w:rFonts w:ascii="Times New Roman" w:hAnsi="Times New Roman" w:cs="Times New Roman"/>
          <w:sz w:val="28"/>
          <w:szCs w:val="28"/>
        </w:rPr>
        <w:t xml:space="preserve"> </w:t>
      </w:r>
      <w:r w:rsidR="009E2DCB">
        <w:rPr>
          <w:rFonts w:ascii="Times New Roman" w:hAnsi="Times New Roman" w:cs="Times New Roman"/>
          <w:sz w:val="28"/>
          <w:szCs w:val="28"/>
        </w:rPr>
        <w:t>31492</w:t>
      </w:r>
      <w:r w:rsidR="00A119E9">
        <w:rPr>
          <w:rFonts w:ascii="Times New Roman" w:hAnsi="Times New Roman" w:cs="Times New Roman"/>
          <w:sz w:val="28"/>
          <w:szCs w:val="28"/>
        </w:rPr>
        <w:t xml:space="preserve"> </w:t>
      </w:r>
      <w:r w:rsidR="002C5200" w:rsidRPr="00937E08">
        <w:rPr>
          <w:rFonts w:ascii="Times New Roman" w:hAnsi="Times New Roman" w:cs="Times New Roman"/>
          <w:sz w:val="28"/>
          <w:szCs w:val="28"/>
        </w:rPr>
        <w:t>человек,</w:t>
      </w:r>
      <w:r w:rsidR="009D56F0" w:rsidRPr="00937E08">
        <w:rPr>
          <w:rFonts w:ascii="Times New Roman" w:hAnsi="Times New Roman" w:cs="Times New Roman"/>
          <w:sz w:val="28"/>
          <w:szCs w:val="28"/>
        </w:rPr>
        <w:t xml:space="preserve"> в том числе </w:t>
      </w:r>
      <w:r w:rsidR="001366EA">
        <w:rPr>
          <w:rFonts w:ascii="Times New Roman" w:hAnsi="Times New Roman" w:cs="Times New Roman"/>
          <w:sz w:val="28"/>
          <w:szCs w:val="28"/>
        </w:rPr>
        <w:t xml:space="preserve">численность населения </w:t>
      </w:r>
      <w:r w:rsidR="009D56F0" w:rsidRPr="00937E08">
        <w:rPr>
          <w:rFonts w:ascii="Times New Roman" w:hAnsi="Times New Roman" w:cs="Times New Roman"/>
          <w:sz w:val="28"/>
          <w:szCs w:val="28"/>
        </w:rPr>
        <w:t>м</w:t>
      </w:r>
      <w:r w:rsidR="00815D67">
        <w:rPr>
          <w:rFonts w:ascii="Times New Roman" w:hAnsi="Times New Roman" w:cs="Times New Roman"/>
          <w:sz w:val="28"/>
          <w:szCs w:val="28"/>
        </w:rPr>
        <w:t>оложе трудоспособного возраста -</w:t>
      </w:r>
      <w:r w:rsidR="009D56F0" w:rsidRPr="00937E08">
        <w:rPr>
          <w:rFonts w:ascii="Times New Roman" w:hAnsi="Times New Roman" w:cs="Times New Roman"/>
          <w:sz w:val="28"/>
          <w:szCs w:val="28"/>
        </w:rPr>
        <w:t xml:space="preserve"> </w:t>
      </w:r>
      <w:r w:rsidR="00A119E9">
        <w:rPr>
          <w:rFonts w:ascii="Times New Roman" w:hAnsi="Times New Roman" w:cs="Times New Roman"/>
          <w:sz w:val="28"/>
          <w:szCs w:val="28"/>
        </w:rPr>
        <w:t>7135</w:t>
      </w:r>
      <w:r w:rsidR="00815D67">
        <w:rPr>
          <w:rFonts w:ascii="Times New Roman" w:hAnsi="Times New Roman" w:cs="Times New Roman"/>
          <w:sz w:val="28"/>
          <w:szCs w:val="28"/>
        </w:rPr>
        <w:t xml:space="preserve"> человек, в трудоспособного возраста -</w:t>
      </w:r>
      <w:r w:rsidR="009D56F0" w:rsidRPr="00937E08">
        <w:rPr>
          <w:rFonts w:ascii="Times New Roman" w:hAnsi="Times New Roman" w:cs="Times New Roman"/>
          <w:sz w:val="28"/>
          <w:szCs w:val="28"/>
        </w:rPr>
        <w:t xml:space="preserve"> </w:t>
      </w:r>
      <w:r w:rsidR="00A119E9">
        <w:rPr>
          <w:rFonts w:ascii="Times New Roman" w:hAnsi="Times New Roman" w:cs="Times New Roman"/>
          <w:sz w:val="28"/>
          <w:szCs w:val="28"/>
        </w:rPr>
        <w:t>19848</w:t>
      </w:r>
      <w:r w:rsidR="00815D67">
        <w:rPr>
          <w:rFonts w:ascii="Times New Roman" w:hAnsi="Times New Roman" w:cs="Times New Roman"/>
          <w:sz w:val="28"/>
          <w:szCs w:val="28"/>
        </w:rPr>
        <w:t xml:space="preserve"> человека, старше трудоспособного возраста -</w:t>
      </w:r>
      <w:r w:rsidR="009D56F0" w:rsidRPr="00937E08">
        <w:rPr>
          <w:rFonts w:ascii="Times New Roman" w:hAnsi="Times New Roman" w:cs="Times New Roman"/>
          <w:sz w:val="28"/>
          <w:szCs w:val="28"/>
        </w:rPr>
        <w:t xml:space="preserve"> </w:t>
      </w:r>
      <w:r w:rsidR="00A119E9">
        <w:rPr>
          <w:rFonts w:ascii="Times New Roman" w:hAnsi="Times New Roman" w:cs="Times New Roman"/>
          <w:sz w:val="28"/>
          <w:szCs w:val="28"/>
        </w:rPr>
        <w:t>4</w:t>
      </w:r>
      <w:r w:rsidR="009E2DCB">
        <w:rPr>
          <w:rFonts w:ascii="Times New Roman" w:hAnsi="Times New Roman" w:cs="Times New Roman"/>
          <w:sz w:val="28"/>
          <w:szCs w:val="28"/>
        </w:rPr>
        <w:t>509</w:t>
      </w:r>
      <w:r w:rsidR="009D56F0" w:rsidRPr="00937E08">
        <w:rPr>
          <w:rFonts w:ascii="Times New Roman" w:hAnsi="Times New Roman" w:cs="Times New Roman"/>
          <w:sz w:val="28"/>
          <w:szCs w:val="28"/>
        </w:rPr>
        <w:t xml:space="preserve"> человек. </w:t>
      </w:r>
    </w:p>
    <w:p w:rsidR="00B54767" w:rsidRDefault="002F1849" w:rsidP="002F1849">
      <w:pPr>
        <w:pStyle w:val="a9"/>
        <w:ind w:left="2410" w:hanging="24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</w:t>
      </w:r>
      <w:r w:rsidR="003E1C9C" w:rsidRPr="002F1849">
        <w:rPr>
          <w:rFonts w:ascii="Times New Roman" w:hAnsi="Times New Roman" w:cs="Times New Roman"/>
          <w:b/>
          <w:sz w:val="28"/>
          <w:szCs w:val="28"/>
        </w:rPr>
        <w:t xml:space="preserve">Диаграмма </w:t>
      </w:r>
      <w:r w:rsidR="00862307" w:rsidRPr="002F1849">
        <w:rPr>
          <w:rFonts w:ascii="Times New Roman" w:hAnsi="Times New Roman" w:cs="Times New Roman"/>
          <w:b/>
          <w:sz w:val="28"/>
          <w:szCs w:val="28"/>
        </w:rPr>
        <w:t>1</w:t>
      </w:r>
      <w:r w:rsidR="00862307">
        <w:rPr>
          <w:rFonts w:ascii="Times New Roman" w:hAnsi="Times New Roman" w:cs="Times New Roman"/>
          <w:sz w:val="28"/>
          <w:szCs w:val="28"/>
        </w:rPr>
        <w:t xml:space="preserve">. </w:t>
      </w:r>
      <w:r w:rsidR="00815D67">
        <w:rPr>
          <w:rFonts w:ascii="Times New Roman" w:hAnsi="Times New Roman" w:cs="Times New Roman"/>
          <w:sz w:val="28"/>
          <w:szCs w:val="28"/>
        </w:rPr>
        <w:t xml:space="preserve">Динамика </w:t>
      </w:r>
      <w:r w:rsidR="00815D67" w:rsidRPr="00815D67">
        <w:rPr>
          <w:rFonts w:ascii="Times New Roman" w:hAnsi="Times New Roman" w:cs="Times New Roman"/>
          <w:sz w:val="28"/>
          <w:szCs w:val="28"/>
        </w:rPr>
        <w:t>рождаемости</w:t>
      </w:r>
      <w:r w:rsidR="00575482">
        <w:rPr>
          <w:rFonts w:ascii="Times New Roman" w:hAnsi="Times New Roman" w:cs="Times New Roman"/>
          <w:sz w:val="28"/>
          <w:szCs w:val="28"/>
        </w:rPr>
        <w:t>/</w:t>
      </w:r>
      <w:r w:rsidR="00815D67" w:rsidRPr="00815D67">
        <w:rPr>
          <w:rFonts w:ascii="Times New Roman" w:hAnsi="Times New Roman" w:cs="Times New Roman"/>
          <w:sz w:val="28"/>
          <w:szCs w:val="28"/>
        </w:rPr>
        <w:t>смертности</w:t>
      </w:r>
      <w:r w:rsidR="00815D67">
        <w:rPr>
          <w:rFonts w:ascii="Times New Roman" w:hAnsi="Times New Roman" w:cs="Times New Roman"/>
          <w:sz w:val="28"/>
          <w:szCs w:val="28"/>
        </w:rPr>
        <w:t xml:space="preserve"> за 201</w:t>
      </w:r>
      <w:r w:rsidR="00B5374B">
        <w:rPr>
          <w:rFonts w:ascii="Times New Roman" w:hAnsi="Times New Roman" w:cs="Times New Roman"/>
          <w:sz w:val="28"/>
          <w:szCs w:val="28"/>
        </w:rPr>
        <w:t>5</w:t>
      </w:r>
      <w:r w:rsidR="00815D67">
        <w:rPr>
          <w:rFonts w:ascii="Times New Roman" w:hAnsi="Times New Roman" w:cs="Times New Roman"/>
          <w:sz w:val="28"/>
          <w:szCs w:val="28"/>
        </w:rPr>
        <w:t>-201</w:t>
      </w:r>
      <w:r w:rsidR="00A119E9">
        <w:rPr>
          <w:rFonts w:ascii="Times New Roman" w:hAnsi="Times New Roman" w:cs="Times New Roman"/>
          <w:sz w:val="28"/>
          <w:szCs w:val="28"/>
        </w:rPr>
        <w:t>7</w:t>
      </w:r>
      <w:r w:rsidR="00815D67">
        <w:rPr>
          <w:rFonts w:ascii="Times New Roman" w:hAnsi="Times New Roman" w:cs="Times New Roman"/>
          <w:sz w:val="28"/>
          <w:szCs w:val="28"/>
        </w:rPr>
        <w:t xml:space="preserve"> годы</w:t>
      </w:r>
      <w:r w:rsidR="00995F05">
        <w:rPr>
          <w:rFonts w:ascii="Times New Roman" w:hAnsi="Times New Roman" w:cs="Times New Roman"/>
          <w:sz w:val="28"/>
          <w:szCs w:val="28"/>
        </w:rPr>
        <w:t xml:space="preserve"> в</w:t>
      </w:r>
      <w:r w:rsidR="00B54767" w:rsidRPr="00937E08">
        <w:rPr>
          <w:rFonts w:ascii="Times New Roman" w:hAnsi="Times New Roman" w:cs="Times New Roman"/>
          <w:sz w:val="28"/>
          <w:szCs w:val="28"/>
        </w:rPr>
        <w:t xml:space="preserve"> муниципальном район</w:t>
      </w:r>
      <w:r w:rsidR="00995F05">
        <w:rPr>
          <w:rFonts w:ascii="Times New Roman" w:hAnsi="Times New Roman" w:cs="Times New Roman"/>
          <w:sz w:val="28"/>
          <w:szCs w:val="28"/>
        </w:rPr>
        <w:t>е</w:t>
      </w:r>
      <w:r w:rsidR="00B54767" w:rsidRPr="00937E08">
        <w:rPr>
          <w:rFonts w:ascii="Times New Roman" w:hAnsi="Times New Roman" w:cs="Times New Roman"/>
          <w:sz w:val="28"/>
          <w:szCs w:val="28"/>
        </w:rPr>
        <w:t xml:space="preserve"> «Ахтынский район» </w:t>
      </w:r>
      <w:r w:rsidR="005266FB">
        <w:rPr>
          <w:rFonts w:ascii="Times New Roman" w:hAnsi="Times New Roman" w:cs="Times New Roman"/>
          <w:sz w:val="28"/>
          <w:szCs w:val="28"/>
        </w:rPr>
        <w:t>(чел.)</w:t>
      </w:r>
    </w:p>
    <w:p w:rsidR="002F1849" w:rsidRPr="00937E08" w:rsidRDefault="002F1849" w:rsidP="002F1849">
      <w:pPr>
        <w:pStyle w:val="a9"/>
        <w:ind w:left="2410" w:hanging="2410"/>
        <w:jc w:val="both"/>
        <w:rPr>
          <w:rFonts w:ascii="Times New Roman" w:hAnsi="Times New Roman" w:cs="Times New Roman"/>
          <w:sz w:val="28"/>
          <w:szCs w:val="28"/>
        </w:rPr>
      </w:pPr>
    </w:p>
    <w:p w:rsidR="00630BF4" w:rsidRDefault="00B54767" w:rsidP="002F184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072180" cy="2091069"/>
            <wp:effectExtent l="19050" t="0" r="23820" b="4431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654EC1" w:rsidRDefault="0055433A" w:rsidP="00C11ACE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30BF4">
        <w:rPr>
          <w:rFonts w:ascii="Times New Roman" w:hAnsi="Times New Roman" w:cs="Times New Roman"/>
          <w:sz w:val="28"/>
          <w:szCs w:val="28"/>
        </w:rPr>
        <w:t xml:space="preserve">         </w:t>
      </w:r>
      <w:r w:rsidR="002811C2" w:rsidRPr="00937E08">
        <w:rPr>
          <w:rFonts w:ascii="Times New Roman" w:hAnsi="Times New Roman" w:cs="Times New Roman"/>
          <w:sz w:val="28"/>
          <w:szCs w:val="28"/>
        </w:rPr>
        <w:t>Естественный прирост населен</w:t>
      </w:r>
      <w:r w:rsidR="00815D67">
        <w:rPr>
          <w:rFonts w:ascii="Times New Roman" w:hAnsi="Times New Roman" w:cs="Times New Roman"/>
          <w:sz w:val="28"/>
          <w:szCs w:val="28"/>
        </w:rPr>
        <w:t>ия в 201</w:t>
      </w:r>
      <w:r w:rsidR="00DB4C50">
        <w:rPr>
          <w:rFonts w:ascii="Times New Roman" w:hAnsi="Times New Roman" w:cs="Times New Roman"/>
          <w:sz w:val="28"/>
          <w:szCs w:val="28"/>
        </w:rPr>
        <w:t>5</w:t>
      </w:r>
      <w:r w:rsidR="00815D67">
        <w:rPr>
          <w:rFonts w:ascii="Times New Roman" w:hAnsi="Times New Roman" w:cs="Times New Roman"/>
          <w:sz w:val="28"/>
          <w:szCs w:val="28"/>
        </w:rPr>
        <w:t>-201</w:t>
      </w:r>
      <w:r w:rsidR="00DB4C50">
        <w:rPr>
          <w:rFonts w:ascii="Times New Roman" w:hAnsi="Times New Roman" w:cs="Times New Roman"/>
          <w:sz w:val="28"/>
          <w:szCs w:val="28"/>
        </w:rPr>
        <w:t>7</w:t>
      </w:r>
      <w:r w:rsidR="00815D67">
        <w:rPr>
          <w:rFonts w:ascii="Times New Roman" w:hAnsi="Times New Roman" w:cs="Times New Roman"/>
          <w:sz w:val="28"/>
          <w:szCs w:val="28"/>
        </w:rPr>
        <w:t xml:space="preserve"> годах составил                    </w:t>
      </w:r>
      <w:r w:rsidR="002811C2" w:rsidRPr="00937E08">
        <w:rPr>
          <w:rFonts w:ascii="Times New Roman" w:hAnsi="Times New Roman" w:cs="Times New Roman"/>
          <w:sz w:val="28"/>
          <w:szCs w:val="28"/>
        </w:rPr>
        <w:t xml:space="preserve"> </w:t>
      </w:r>
      <w:r w:rsidR="00DB4C50">
        <w:rPr>
          <w:rFonts w:ascii="Times New Roman" w:hAnsi="Times New Roman" w:cs="Times New Roman"/>
          <w:sz w:val="28"/>
          <w:szCs w:val="28"/>
        </w:rPr>
        <w:t>212, 204 и 194</w:t>
      </w:r>
      <w:r w:rsidR="002811C2" w:rsidRPr="00937E08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815D67">
        <w:rPr>
          <w:rFonts w:ascii="Times New Roman" w:hAnsi="Times New Roman" w:cs="Times New Roman"/>
          <w:sz w:val="28"/>
          <w:szCs w:val="28"/>
        </w:rPr>
        <w:t xml:space="preserve"> соответственно</w:t>
      </w:r>
      <w:r w:rsidR="002811C2" w:rsidRPr="00937E0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54EC1" w:rsidRPr="00937E08" w:rsidRDefault="005F450B" w:rsidP="0055433A">
      <w:pPr>
        <w:pStyle w:val="a9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Численность занятых в экономике по состоянию </w:t>
      </w:r>
      <w:r w:rsidR="00E97FE8">
        <w:rPr>
          <w:rFonts w:ascii="Times New Roman" w:hAnsi="Times New Roman" w:cs="Times New Roman"/>
          <w:sz w:val="28"/>
          <w:szCs w:val="28"/>
        </w:rPr>
        <w:t>на конец 201</w:t>
      </w:r>
      <w:r w:rsidR="00DB4C50">
        <w:rPr>
          <w:rFonts w:ascii="Times New Roman" w:hAnsi="Times New Roman" w:cs="Times New Roman"/>
          <w:sz w:val="28"/>
          <w:szCs w:val="28"/>
        </w:rPr>
        <w:t>7</w:t>
      </w:r>
      <w:r w:rsidR="00E97FE8">
        <w:rPr>
          <w:rFonts w:ascii="Times New Roman" w:hAnsi="Times New Roman" w:cs="Times New Roman"/>
          <w:sz w:val="28"/>
          <w:szCs w:val="28"/>
        </w:rPr>
        <w:t xml:space="preserve"> года составляет </w:t>
      </w:r>
      <w:r w:rsidR="008D36EA">
        <w:rPr>
          <w:rFonts w:ascii="Times New Roman" w:hAnsi="Times New Roman" w:cs="Times New Roman"/>
          <w:sz w:val="28"/>
          <w:szCs w:val="28"/>
        </w:rPr>
        <w:t>15927</w:t>
      </w:r>
      <w:r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C15294">
        <w:rPr>
          <w:rFonts w:ascii="Times New Roman" w:hAnsi="Times New Roman" w:cs="Times New Roman"/>
          <w:sz w:val="28"/>
          <w:szCs w:val="28"/>
        </w:rPr>
        <w:t>, и</w:t>
      </w:r>
      <w:r w:rsidR="008E1F5E">
        <w:rPr>
          <w:rFonts w:ascii="Times New Roman" w:hAnsi="Times New Roman" w:cs="Times New Roman"/>
          <w:sz w:val="28"/>
          <w:szCs w:val="28"/>
        </w:rPr>
        <w:t>з них</w:t>
      </w:r>
      <w:r w:rsidR="008D36EA">
        <w:rPr>
          <w:rFonts w:ascii="Times New Roman" w:hAnsi="Times New Roman" w:cs="Times New Roman"/>
          <w:sz w:val="28"/>
          <w:szCs w:val="28"/>
        </w:rPr>
        <w:t xml:space="preserve"> чуть больше</w:t>
      </w:r>
      <w:r w:rsidR="008E1F5E">
        <w:rPr>
          <w:rFonts w:ascii="Times New Roman" w:hAnsi="Times New Roman" w:cs="Times New Roman"/>
          <w:sz w:val="28"/>
          <w:szCs w:val="28"/>
        </w:rPr>
        <w:t xml:space="preserve"> </w:t>
      </w:r>
      <w:r w:rsidR="008D36EA">
        <w:rPr>
          <w:rFonts w:ascii="Times New Roman" w:hAnsi="Times New Roman" w:cs="Times New Roman"/>
          <w:sz w:val="28"/>
          <w:szCs w:val="28"/>
        </w:rPr>
        <w:t>80 процентов</w:t>
      </w:r>
      <w:r w:rsidR="008E1F5E">
        <w:rPr>
          <w:rFonts w:ascii="Times New Roman" w:hAnsi="Times New Roman" w:cs="Times New Roman"/>
          <w:sz w:val="28"/>
          <w:szCs w:val="28"/>
        </w:rPr>
        <w:t xml:space="preserve"> заняты в агропромышленном комплексе.</w:t>
      </w:r>
      <w:r w:rsidR="00C15294">
        <w:rPr>
          <w:rFonts w:ascii="Times New Roman" w:hAnsi="Times New Roman" w:cs="Times New Roman"/>
          <w:sz w:val="28"/>
          <w:szCs w:val="28"/>
        </w:rPr>
        <w:t xml:space="preserve"> Численность безработных</w:t>
      </w:r>
      <w:r w:rsidR="00E97FE8">
        <w:rPr>
          <w:rFonts w:ascii="Times New Roman" w:hAnsi="Times New Roman" w:cs="Times New Roman"/>
          <w:sz w:val="28"/>
          <w:szCs w:val="28"/>
        </w:rPr>
        <w:t xml:space="preserve"> граждан,</w:t>
      </w:r>
      <w:r w:rsidR="00C15294">
        <w:rPr>
          <w:rFonts w:ascii="Times New Roman" w:hAnsi="Times New Roman" w:cs="Times New Roman"/>
          <w:sz w:val="28"/>
          <w:szCs w:val="28"/>
        </w:rPr>
        <w:t xml:space="preserve"> зарегистрированных в органах государственной </w:t>
      </w:r>
      <w:r w:rsidR="00E97FE8">
        <w:rPr>
          <w:rFonts w:ascii="Times New Roman" w:hAnsi="Times New Roman" w:cs="Times New Roman"/>
          <w:sz w:val="28"/>
          <w:szCs w:val="28"/>
        </w:rPr>
        <w:t xml:space="preserve">службы </w:t>
      </w:r>
      <w:r w:rsidR="00C15294">
        <w:rPr>
          <w:rFonts w:ascii="Times New Roman" w:hAnsi="Times New Roman" w:cs="Times New Roman"/>
          <w:sz w:val="28"/>
          <w:szCs w:val="28"/>
        </w:rPr>
        <w:t xml:space="preserve">занятости </w:t>
      </w:r>
      <w:r w:rsidR="00E97FE8">
        <w:rPr>
          <w:rFonts w:ascii="Times New Roman" w:hAnsi="Times New Roman" w:cs="Times New Roman"/>
          <w:sz w:val="28"/>
          <w:szCs w:val="28"/>
        </w:rPr>
        <w:t xml:space="preserve">населения, составляет </w:t>
      </w:r>
      <w:r w:rsidR="008D36EA">
        <w:rPr>
          <w:rFonts w:ascii="Times New Roman" w:hAnsi="Times New Roman" w:cs="Times New Roman"/>
          <w:sz w:val="28"/>
          <w:szCs w:val="28"/>
        </w:rPr>
        <w:t>486</w:t>
      </w:r>
      <w:r w:rsidR="00E97FE8">
        <w:rPr>
          <w:rFonts w:ascii="Times New Roman" w:hAnsi="Times New Roman" w:cs="Times New Roman"/>
          <w:sz w:val="28"/>
          <w:szCs w:val="28"/>
        </w:rPr>
        <w:t xml:space="preserve"> человека.</w:t>
      </w:r>
    </w:p>
    <w:p w:rsidR="00654EC1" w:rsidRPr="00937E08" w:rsidRDefault="00937E08" w:rsidP="00C11ACE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54767" w:rsidRPr="0055433A">
        <w:rPr>
          <w:rFonts w:ascii="Times New Roman" w:hAnsi="Times New Roman" w:cs="Times New Roman"/>
          <w:b/>
          <w:i/>
          <w:sz w:val="24"/>
          <w:szCs w:val="24"/>
        </w:rPr>
        <w:t>Таблица 1.</w:t>
      </w:r>
      <w:r w:rsidR="00B54767" w:rsidRPr="00937E08">
        <w:rPr>
          <w:rFonts w:ascii="Times New Roman" w:hAnsi="Times New Roman" w:cs="Times New Roman"/>
          <w:sz w:val="28"/>
          <w:szCs w:val="28"/>
        </w:rPr>
        <w:t xml:space="preserve"> </w:t>
      </w:r>
      <w:r w:rsidR="004B5C99" w:rsidRPr="00937E08">
        <w:rPr>
          <w:rFonts w:ascii="Times New Roman" w:hAnsi="Times New Roman" w:cs="Times New Roman"/>
          <w:sz w:val="28"/>
          <w:szCs w:val="28"/>
        </w:rPr>
        <w:t>Численность постоянного населения в разрезе сельских поселений муниципального района «</w:t>
      </w:r>
      <w:proofErr w:type="spellStart"/>
      <w:r w:rsidR="004B5C99" w:rsidRPr="00937E08">
        <w:rPr>
          <w:rFonts w:ascii="Times New Roman" w:hAnsi="Times New Roman" w:cs="Times New Roman"/>
          <w:sz w:val="28"/>
          <w:szCs w:val="28"/>
        </w:rPr>
        <w:t>Ахтынский</w:t>
      </w:r>
      <w:proofErr w:type="spellEnd"/>
      <w:r w:rsidR="004B5C99" w:rsidRPr="00937E08">
        <w:rPr>
          <w:rFonts w:ascii="Times New Roman" w:hAnsi="Times New Roman" w:cs="Times New Roman"/>
          <w:sz w:val="28"/>
          <w:szCs w:val="28"/>
        </w:rPr>
        <w:t xml:space="preserve"> район» </w:t>
      </w:r>
    </w:p>
    <w:tbl>
      <w:tblPr>
        <w:tblStyle w:val="af1"/>
        <w:tblW w:w="0" w:type="auto"/>
        <w:tblLook w:val="04A0"/>
      </w:tblPr>
      <w:tblGrid>
        <w:gridCol w:w="817"/>
        <w:gridCol w:w="6955"/>
        <w:gridCol w:w="2259"/>
      </w:tblGrid>
      <w:tr w:rsidR="00483741" w:rsidRPr="009D2D77" w:rsidTr="007C4293">
        <w:trPr>
          <w:trHeight w:val="1479"/>
        </w:trPr>
        <w:tc>
          <w:tcPr>
            <w:tcW w:w="817" w:type="dxa"/>
            <w:shd w:val="clear" w:color="auto" w:fill="EEECE1" w:themeFill="background2"/>
            <w:vAlign w:val="center"/>
          </w:tcPr>
          <w:p w:rsidR="00483741" w:rsidRPr="009D2D77" w:rsidRDefault="00483741" w:rsidP="005256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2D7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955" w:type="dxa"/>
            <w:shd w:val="clear" w:color="auto" w:fill="EEECE1" w:themeFill="background2"/>
            <w:vAlign w:val="center"/>
          </w:tcPr>
          <w:p w:rsidR="00483741" w:rsidRPr="009D2D77" w:rsidRDefault="00483741" w:rsidP="005543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2D77">
              <w:rPr>
                <w:rFonts w:ascii="Times New Roman" w:hAnsi="Times New Roman" w:cs="Times New Roman"/>
                <w:sz w:val="28"/>
                <w:szCs w:val="28"/>
              </w:rPr>
              <w:t>Перечень муниципальных образований</w:t>
            </w:r>
          </w:p>
        </w:tc>
        <w:tc>
          <w:tcPr>
            <w:tcW w:w="2259" w:type="dxa"/>
            <w:shd w:val="clear" w:color="auto" w:fill="EEECE1" w:themeFill="background2"/>
            <w:vAlign w:val="center"/>
          </w:tcPr>
          <w:p w:rsidR="00483741" w:rsidRPr="009D2D77" w:rsidRDefault="00483741" w:rsidP="007C4293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2D77">
              <w:rPr>
                <w:rFonts w:ascii="Times New Roman" w:hAnsi="Times New Roman" w:cs="Times New Roman"/>
                <w:sz w:val="28"/>
                <w:szCs w:val="28"/>
              </w:rPr>
              <w:t>Численность постоянного населения</w:t>
            </w:r>
            <w:r w:rsidR="00E97FE8">
              <w:rPr>
                <w:rFonts w:ascii="Times New Roman" w:hAnsi="Times New Roman" w:cs="Times New Roman"/>
                <w:sz w:val="28"/>
                <w:szCs w:val="28"/>
              </w:rPr>
              <w:t xml:space="preserve"> (чел.)</w:t>
            </w:r>
          </w:p>
        </w:tc>
      </w:tr>
      <w:tr w:rsidR="00483741" w:rsidRPr="009D2D77" w:rsidTr="007C4293">
        <w:tc>
          <w:tcPr>
            <w:tcW w:w="817" w:type="dxa"/>
            <w:shd w:val="clear" w:color="auto" w:fill="DDD9C3" w:themeFill="background2" w:themeFillShade="E6"/>
            <w:vAlign w:val="center"/>
          </w:tcPr>
          <w:p w:rsidR="00483741" w:rsidRPr="009D2D77" w:rsidRDefault="00483741" w:rsidP="007C42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2D7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955" w:type="dxa"/>
            <w:shd w:val="clear" w:color="auto" w:fill="DDD9C3" w:themeFill="background2" w:themeFillShade="E6"/>
            <w:vAlign w:val="center"/>
          </w:tcPr>
          <w:p w:rsidR="00483741" w:rsidRPr="009D2D77" w:rsidRDefault="00483741" w:rsidP="005256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2D77">
              <w:rPr>
                <w:rFonts w:ascii="Times New Roman" w:hAnsi="Times New Roman" w:cs="Times New Roman"/>
                <w:sz w:val="28"/>
                <w:szCs w:val="28"/>
              </w:rPr>
              <w:t>Сельское поселение «сельсовет Ахтынский»</w:t>
            </w:r>
          </w:p>
        </w:tc>
        <w:tc>
          <w:tcPr>
            <w:tcW w:w="2259" w:type="dxa"/>
            <w:shd w:val="clear" w:color="auto" w:fill="DDD9C3" w:themeFill="background2" w:themeFillShade="E6"/>
            <w:vAlign w:val="center"/>
          </w:tcPr>
          <w:p w:rsidR="00483741" w:rsidRPr="009D2D77" w:rsidRDefault="00483741" w:rsidP="005543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2D77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67686D">
              <w:rPr>
                <w:rFonts w:ascii="Times New Roman" w:hAnsi="Times New Roman" w:cs="Times New Roman"/>
                <w:sz w:val="28"/>
                <w:szCs w:val="28"/>
              </w:rPr>
              <w:t>125</w:t>
            </w:r>
          </w:p>
        </w:tc>
      </w:tr>
      <w:tr w:rsidR="00483741" w:rsidRPr="009D2D77" w:rsidTr="007C4293">
        <w:tc>
          <w:tcPr>
            <w:tcW w:w="817" w:type="dxa"/>
            <w:shd w:val="clear" w:color="auto" w:fill="EEECE1" w:themeFill="background2"/>
            <w:vAlign w:val="center"/>
          </w:tcPr>
          <w:p w:rsidR="00483741" w:rsidRPr="009D2D77" w:rsidRDefault="00483741" w:rsidP="007C42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2D77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955" w:type="dxa"/>
            <w:shd w:val="clear" w:color="auto" w:fill="EEECE1" w:themeFill="background2"/>
            <w:vAlign w:val="center"/>
          </w:tcPr>
          <w:p w:rsidR="00483741" w:rsidRPr="009D2D77" w:rsidRDefault="00483741" w:rsidP="005256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2D77">
              <w:rPr>
                <w:rFonts w:ascii="Times New Roman" w:hAnsi="Times New Roman" w:cs="Times New Roman"/>
                <w:sz w:val="28"/>
                <w:szCs w:val="28"/>
              </w:rPr>
              <w:t xml:space="preserve">Сельское поселение «сельсовет Луткунский» </w:t>
            </w:r>
          </w:p>
        </w:tc>
        <w:tc>
          <w:tcPr>
            <w:tcW w:w="2259" w:type="dxa"/>
            <w:shd w:val="clear" w:color="auto" w:fill="EEECE1" w:themeFill="background2"/>
            <w:vAlign w:val="center"/>
          </w:tcPr>
          <w:p w:rsidR="00483741" w:rsidRPr="009D2D77" w:rsidRDefault="00483741" w:rsidP="005543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2D7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7686D">
              <w:rPr>
                <w:rFonts w:ascii="Times New Roman" w:hAnsi="Times New Roman" w:cs="Times New Roman"/>
                <w:sz w:val="28"/>
                <w:szCs w:val="28"/>
              </w:rPr>
              <w:t>444</w:t>
            </w:r>
          </w:p>
        </w:tc>
      </w:tr>
      <w:tr w:rsidR="00483741" w:rsidRPr="009D2D77" w:rsidTr="007C4293">
        <w:tc>
          <w:tcPr>
            <w:tcW w:w="817" w:type="dxa"/>
            <w:shd w:val="clear" w:color="auto" w:fill="DDD9C3" w:themeFill="background2" w:themeFillShade="E6"/>
            <w:vAlign w:val="center"/>
          </w:tcPr>
          <w:p w:rsidR="00483741" w:rsidRPr="009D2D77" w:rsidRDefault="00483741" w:rsidP="007C42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2D77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955" w:type="dxa"/>
            <w:shd w:val="clear" w:color="auto" w:fill="DDD9C3" w:themeFill="background2" w:themeFillShade="E6"/>
            <w:vAlign w:val="center"/>
          </w:tcPr>
          <w:p w:rsidR="00483741" w:rsidRPr="009D2D77" w:rsidRDefault="00483741" w:rsidP="005256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2D77">
              <w:rPr>
                <w:rFonts w:ascii="Times New Roman" w:hAnsi="Times New Roman" w:cs="Times New Roman"/>
                <w:sz w:val="28"/>
                <w:szCs w:val="28"/>
              </w:rPr>
              <w:t>Сельское поселение «сельсовет Хрюгский»</w:t>
            </w:r>
          </w:p>
        </w:tc>
        <w:tc>
          <w:tcPr>
            <w:tcW w:w="2259" w:type="dxa"/>
            <w:shd w:val="clear" w:color="auto" w:fill="DDD9C3" w:themeFill="background2" w:themeFillShade="E6"/>
            <w:vAlign w:val="center"/>
          </w:tcPr>
          <w:p w:rsidR="00483741" w:rsidRPr="009D2D77" w:rsidRDefault="0067686D" w:rsidP="005543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2280</w:t>
            </w:r>
          </w:p>
        </w:tc>
      </w:tr>
      <w:tr w:rsidR="00483741" w:rsidRPr="009D2D77" w:rsidTr="007C4293">
        <w:tc>
          <w:tcPr>
            <w:tcW w:w="817" w:type="dxa"/>
            <w:shd w:val="clear" w:color="auto" w:fill="EEECE1" w:themeFill="background2"/>
            <w:vAlign w:val="center"/>
          </w:tcPr>
          <w:p w:rsidR="00483741" w:rsidRPr="009D2D77" w:rsidRDefault="00483741" w:rsidP="007C42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2D77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955" w:type="dxa"/>
            <w:shd w:val="clear" w:color="auto" w:fill="EEECE1" w:themeFill="background2"/>
            <w:vAlign w:val="center"/>
          </w:tcPr>
          <w:p w:rsidR="00483741" w:rsidRPr="009D2D77" w:rsidRDefault="00483741" w:rsidP="005256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2D77">
              <w:rPr>
                <w:rFonts w:ascii="Times New Roman" w:hAnsi="Times New Roman" w:cs="Times New Roman"/>
                <w:sz w:val="28"/>
                <w:szCs w:val="28"/>
              </w:rPr>
              <w:t xml:space="preserve">Село Хнов </w:t>
            </w:r>
          </w:p>
        </w:tc>
        <w:tc>
          <w:tcPr>
            <w:tcW w:w="2259" w:type="dxa"/>
            <w:shd w:val="clear" w:color="auto" w:fill="EEECE1" w:themeFill="background2"/>
            <w:vAlign w:val="center"/>
          </w:tcPr>
          <w:p w:rsidR="00483741" w:rsidRPr="009D2D77" w:rsidRDefault="0067686D" w:rsidP="005543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</w:tr>
      <w:tr w:rsidR="00483741" w:rsidRPr="009D2D77" w:rsidTr="007C4293">
        <w:tc>
          <w:tcPr>
            <w:tcW w:w="817" w:type="dxa"/>
            <w:shd w:val="clear" w:color="auto" w:fill="DDD9C3" w:themeFill="background2" w:themeFillShade="E6"/>
            <w:vAlign w:val="center"/>
          </w:tcPr>
          <w:p w:rsidR="00483741" w:rsidRPr="009D2D77" w:rsidRDefault="00483741" w:rsidP="007C42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2D77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6955" w:type="dxa"/>
            <w:shd w:val="clear" w:color="auto" w:fill="DDD9C3" w:themeFill="background2" w:themeFillShade="E6"/>
            <w:vAlign w:val="center"/>
          </w:tcPr>
          <w:p w:rsidR="00483741" w:rsidRPr="009D2D77" w:rsidRDefault="00483741" w:rsidP="005256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2D77">
              <w:rPr>
                <w:rFonts w:ascii="Times New Roman" w:hAnsi="Times New Roman" w:cs="Times New Roman"/>
                <w:sz w:val="28"/>
                <w:szCs w:val="28"/>
              </w:rPr>
              <w:t>Село Кака</w:t>
            </w:r>
          </w:p>
        </w:tc>
        <w:tc>
          <w:tcPr>
            <w:tcW w:w="2259" w:type="dxa"/>
            <w:shd w:val="clear" w:color="auto" w:fill="DDD9C3" w:themeFill="background2" w:themeFillShade="E6"/>
            <w:vAlign w:val="center"/>
          </w:tcPr>
          <w:p w:rsidR="00483741" w:rsidRPr="009D2D77" w:rsidRDefault="00483741" w:rsidP="005543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2D77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67686D">
              <w:rPr>
                <w:rFonts w:ascii="Times New Roman" w:hAnsi="Times New Roman" w:cs="Times New Roman"/>
                <w:sz w:val="28"/>
                <w:szCs w:val="28"/>
              </w:rPr>
              <w:t>05</w:t>
            </w:r>
          </w:p>
        </w:tc>
      </w:tr>
      <w:tr w:rsidR="00483741" w:rsidRPr="009D2D77" w:rsidTr="007C4293">
        <w:tc>
          <w:tcPr>
            <w:tcW w:w="817" w:type="dxa"/>
            <w:shd w:val="clear" w:color="auto" w:fill="EEECE1" w:themeFill="background2"/>
            <w:vAlign w:val="center"/>
          </w:tcPr>
          <w:p w:rsidR="00483741" w:rsidRPr="009D2D77" w:rsidRDefault="00483741" w:rsidP="007C42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2D77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6955" w:type="dxa"/>
            <w:shd w:val="clear" w:color="auto" w:fill="EEECE1" w:themeFill="background2"/>
            <w:vAlign w:val="center"/>
          </w:tcPr>
          <w:p w:rsidR="00483741" w:rsidRPr="009D2D77" w:rsidRDefault="00483741" w:rsidP="005256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2D77">
              <w:rPr>
                <w:rFonts w:ascii="Times New Roman" w:hAnsi="Times New Roman" w:cs="Times New Roman"/>
                <w:sz w:val="28"/>
                <w:szCs w:val="28"/>
              </w:rPr>
              <w:t>Село Зрых</w:t>
            </w:r>
          </w:p>
        </w:tc>
        <w:tc>
          <w:tcPr>
            <w:tcW w:w="2259" w:type="dxa"/>
            <w:shd w:val="clear" w:color="auto" w:fill="EEECE1" w:themeFill="background2"/>
            <w:vAlign w:val="center"/>
          </w:tcPr>
          <w:p w:rsidR="00483741" w:rsidRPr="009D2D77" w:rsidRDefault="00483741" w:rsidP="005543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2D7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7686D">
              <w:rPr>
                <w:rFonts w:ascii="Times New Roman" w:hAnsi="Times New Roman" w:cs="Times New Roman"/>
                <w:sz w:val="28"/>
                <w:szCs w:val="28"/>
              </w:rPr>
              <w:t>510</w:t>
            </w:r>
          </w:p>
        </w:tc>
      </w:tr>
      <w:tr w:rsidR="00483741" w:rsidRPr="009D2D77" w:rsidTr="007C4293">
        <w:tc>
          <w:tcPr>
            <w:tcW w:w="817" w:type="dxa"/>
            <w:shd w:val="clear" w:color="auto" w:fill="DDD9C3" w:themeFill="background2" w:themeFillShade="E6"/>
            <w:vAlign w:val="center"/>
          </w:tcPr>
          <w:p w:rsidR="00483741" w:rsidRPr="009D2D77" w:rsidRDefault="00483741" w:rsidP="007C42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2D77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6955" w:type="dxa"/>
            <w:shd w:val="clear" w:color="auto" w:fill="DDD9C3" w:themeFill="background2" w:themeFillShade="E6"/>
            <w:vAlign w:val="center"/>
          </w:tcPr>
          <w:p w:rsidR="00483741" w:rsidRPr="009D2D77" w:rsidRDefault="00483741" w:rsidP="005256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2D77">
              <w:rPr>
                <w:rFonts w:ascii="Times New Roman" w:hAnsi="Times New Roman" w:cs="Times New Roman"/>
                <w:sz w:val="28"/>
                <w:szCs w:val="28"/>
              </w:rPr>
              <w:t xml:space="preserve">Село Фий </w:t>
            </w:r>
          </w:p>
        </w:tc>
        <w:tc>
          <w:tcPr>
            <w:tcW w:w="2259" w:type="dxa"/>
            <w:shd w:val="clear" w:color="auto" w:fill="DDD9C3" w:themeFill="background2" w:themeFillShade="E6"/>
            <w:vAlign w:val="center"/>
          </w:tcPr>
          <w:p w:rsidR="00483741" w:rsidRPr="009D2D77" w:rsidRDefault="00483741" w:rsidP="005543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2D77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67686D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483741" w:rsidRPr="009D2D77" w:rsidTr="007C4293">
        <w:tc>
          <w:tcPr>
            <w:tcW w:w="817" w:type="dxa"/>
            <w:shd w:val="clear" w:color="auto" w:fill="EEECE1" w:themeFill="background2"/>
            <w:vAlign w:val="center"/>
          </w:tcPr>
          <w:p w:rsidR="00483741" w:rsidRPr="009D2D77" w:rsidRDefault="00483741" w:rsidP="007C42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2D77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6955" w:type="dxa"/>
            <w:shd w:val="clear" w:color="auto" w:fill="EEECE1" w:themeFill="background2"/>
            <w:vAlign w:val="center"/>
          </w:tcPr>
          <w:p w:rsidR="00483741" w:rsidRPr="009D2D77" w:rsidRDefault="004B5C99" w:rsidP="005256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2D77">
              <w:rPr>
                <w:rFonts w:ascii="Times New Roman" w:hAnsi="Times New Roman" w:cs="Times New Roman"/>
                <w:sz w:val="28"/>
                <w:szCs w:val="28"/>
              </w:rPr>
              <w:t xml:space="preserve">Село Калук </w:t>
            </w:r>
          </w:p>
        </w:tc>
        <w:tc>
          <w:tcPr>
            <w:tcW w:w="2259" w:type="dxa"/>
            <w:shd w:val="clear" w:color="auto" w:fill="EEECE1" w:themeFill="background2"/>
            <w:vAlign w:val="center"/>
          </w:tcPr>
          <w:p w:rsidR="00483741" w:rsidRPr="009D2D77" w:rsidRDefault="004B5C99" w:rsidP="005543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2D77">
              <w:rPr>
                <w:rFonts w:ascii="Times New Roman" w:hAnsi="Times New Roman" w:cs="Times New Roman"/>
                <w:sz w:val="28"/>
                <w:szCs w:val="28"/>
              </w:rPr>
              <w:t>126</w:t>
            </w:r>
            <w:r w:rsidR="0067686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483741" w:rsidRPr="009D2D77" w:rsidTr="007C4293">
        <w:tc>
          <w:tcPr>
            <w:tcW w:w="817" w:type="dxa"/>
            <w:shd w:val="clear" w:color="auto" w:fill="DDD9C3" w:themeFill="background2" w:themeFillShade="E6"/>
            <w:vAlign w:val="center"/>
          </w:tcPr>
          <w:p w:rsidR="00483741" w:rsidRPr="009D2D77" w:rsidRDefault="004B5C99" w:rsidP="007C42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2D77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6955" w:type="dxa"/>
            <w:shd w:val="clear" w:color="auto" w:fill="DDD9C3" w:themeFill="background2" w:themeFillShade="E6"/>
            <w:vAlign w:val="center"/>
          </w:tcPr>
          <w:p w:rsidR="00483741" w:rsidRPr="009D2D77" w:rsidRDefault="004B5C99" w:rsidP="004B5C9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2D77">
              <w:rPr>
                <w:rFonts w:ascii="Times New Roman" w:hAnsi="Times New Roman" w:cs="Times New Roman"/>
                <w:sz w:val="28"/>
                <w:szCs w:val="28"/>
              </w:rPr>
              <w:t xml:space="preserve">Сельское поселение «сельсовет Смугульский» </w:t>
            </w:r>
          </w:p>
        </w:tc>
        <w:tc>
          <w:tcPr>
            <w:tcW w:w="2259" w:type="dxa"/>
            <w:shd w:val="clear" w:color="auto" w:fill="DDD9C3" w:themeFill="background2" w:themeFillShade="E6"/>
            <w:vAlign w:val="center"/>
          </w:tcPr>
          <w:p w:rsidR="00483741" w:rsidRPr="009D2D77" w:rsidRDefault="004B5C99" w:rsidP="005543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2D7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67686D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</w:tr>
      <w:tr w:rsidR="00483741" w:rsidRPr="009D2D77" w:rsidTr="007C4293">
        <w:tc>
          <w:tcPr>
            <w:tcW w:w="817" w:type="dxa"/>
            <w:shd w:val="clear" w:color="auto" w:fill="EEECE1" w:themeFill="background2"/>
            <w:vAlign w:val="center"/>
          </w:tcPr>
          <w:p w:rsidR="00483741" w:rsidRPr="009D2D77" w:rsidRDefault="004B5C99" w:rsidP="007C42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2D77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6955" w:type="dxa"/>
            <w:shd w:val="clear" w:color="auto" w:fill="EEECE1" w:themeFill="background2"/>
            <w:vAlign w:val="center"/>
          </w:tcPr>
          <w:p w:rsidR="00483741" w:rsidRPr="009D2D77" w:rsidRDefault="004B5C99" w:rsidP="005256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2D77">
              <w:rPr>
                <w:rFonts w:ascii="Times New Roman" w:hAnsi="Times New Roman" w:cs="Times New Roman"/>
                <w:sz w:val="28"/>
                <w:szCs w:val="28"/>
              </w:rPr>
              <w:t xml:space="preserve">Село Джаба </w:t>
            </w:r>
          </w:p>
        </w:tc>
        <w:tc>
          <w:tcPr>
            <w:tcW w:w="2259" w:type="dxa"/>
            <w:shd w:val="clear" w:color="auto" w:fill="EEECE1" w:themeFill="background2"/>
            <w:vAlign w:val="center"/>
          </w:tcPr>
          <w:p w:rsidR="00483741" w:rsidRPr="009D2D77" w:rsidRDefault="004B5C99" w:rsidP="005543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2D7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67686D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</w:tr>
      <w:tr w:rsidR="00483741" w:rsidRPr="009D2D77" w:rsidTr="007C4293">
        <w:tc>
          <w:tcPr>
            <w:tcW w:w="817" w:type="dxa"/>
            <w:shd w:val="clear" w:color="auto" w:fill="DDD9C3" w:themeFill="background2" w:themeFillShade="E6"/>
            <w:vAlign w:val="center"/>
          </w:tcPr>
          <w:p w:rsidR="00483741" w:rsidRPr="009D2D77" w:rsidRDefault="004B5C99" w:rsidP="007C42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2D77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6955" w:type="dxa"/>
            <w:shd w:val="clear" w:color="auto" w:fill="DDD9C3" w:themeFill="background2" w:themeFillShade="E6"/>
            <w:vAlign w:val="center"/>
          </w:tcPr>
          <w:p w:rsidR="00483741" w:rsidRPr="009D2D77" w:rsidRDefault="004B5C99" w:rsidP="005256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2D77">
              <w:rPr>
                <w:rFonts w:ascii="Times New Roman" w:hAnsi="Times New Roman" w:cs="Times New Roman"/>
                <w:sz w:val="28"/>
                <w:szCs w:val="28"/>
              </w:rPr>
              <w:t xml:space="preserve">Село Ялак </w:t>
            </w:r>
          </w:p>
        </w:tc>
        <w:tc>
          <w:tcPr>
            <w:tcW w:w="2259" w:type="dxa"/>
            <w:shd w:val="clear" w:color="auto" w:fill="DDD9C3" w:themeFill="background2" w:themeFillShade="E6"/>
            <w:vAlign w:val="center"/>
          </w:tcPr>
          <w:p w:rsidR="00483741" w:rsidRPr="009D2D77" w:rsidRDefault="0067686D" w:rsidP="005543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545</w:t>
            </w:r>
          </w:p>
        </w:tc>
      </w:tr>
      <w:tr w:rsidR="004B5C99" w:rsidRPr="009D2D77" w:rsidTr="007C4293">
        <w:tc>
          <w:tcPr>
            <w:tcW w:w="817" w:type="dxa"/>
            <w:shd w:val="clear" w:color="auto" w:fill="EEECE1" w:themeFill="background2"/>
            <w:vAlign w:val="center"/>
          </w:tcPr>
          <w:p w:rsidR="004B5C99" w:rsidRPr="009D2D77" w:rsidRDefault="004B5C99" w:rsidP="007C42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2D77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6955" w:type="dxa"/>
            <w:shd w:val="clear" w:color="auto" w:fill="EEECE1" w:themeFill="background2"/>
            <w:vAlign w:val="center"/>
          </w:tcPr>
          <w:p w:rsidR="004B5C99" w:rsidRPr="009D2D77" w:rsidRDefault="004B5C99" w:rsidP="005256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2D77">
              <w:rPr>
                <w:rFonts w:ascii="Times New Roman" w:hAnsi="Times New Roman" w:cs="Times New Roman"/>
                <w:sz w:val="28"/>
                <w:szCs w:val="28"/>
              </w:rPr>
              <w:t xml:space="preserve">Село Гдым </w:t>
            </w:r>
          </w:p>
        </w:tc>
        <w:tc>
          <w:tcPr>
            <w:tcW w:w="2259" w:type="dxa"/>
            <w:shd w:val="clear" w:color="auto" w:fill="EEECE1" w:themeFill="background2"/>
            <w:vAlign w:val="center"/>
          </w:tcPr>
          <w:p w:rsidR="004B5C99" w:rsidRPr="009D2D77" w:rsidRDefault="0067686D" w:rsidP="005543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316</w:t>
            </w:r>
          </w:p>
        </w:tc>
      </w:tr>
      <w:tr w:rsidR="004B5C99" w:rsidRPr="009D2D77" w:rsidTr="007C4293">
        <w:tc>
          <w:tcPr>
            <w:tcW w:w="817" w:type="dxa"/>
            <w:shd w:val="clear" w:color="auto" w:fill="DDD9C3" w:themeFill="background2" w:themeFillShade="E6"/>
            <w:vAlign w:val="center"/>
          </w:tcPr>
          <w:p w:rsidR="004B5C99" w:rsidRPr="009D2D77" w:rsidRDefault="004B5C99" w:rsidP="007C42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2D77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6955" w:type="dxa"/>
            <w:shd w:val="clear" w:color="auto" w:fill="DDD9C3" w:themeFill="background2" w:themeFillShade="E6"/>
            <w:vAlign w:val="center"/>
          </w:tcPr>
          <w:p w:rsidR="004B5C99" w:rsidRPr="009D2D77" w:rsidRDefault="004B5C99" w:rsidP="005256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2D77">
              <w:rPr>
                <w:rFonts w:ascii="Times New Roman" w:hAnsi="Times New Roman" w:cs="Times New Roman"/>
                <w:sz w:val="28"/>
                <w:szCs w:val="28"/>
              </w:rPr>
              <w:t xml:space="preserve">Село Ухул </w:t>
            </w:r>
          </w:p>
        </w:tc>
        <w:tc>
          <w:tcPr>
            <w:tcW w:w="2259" w:type="dxa"/>
            <w:shd w:val="clear" w:color="auto" w:fill="DDD9C3" w:themeFill="background2" w:themeFillShade="E6"/>
            <w:vAlign w:val="center"/>
          </w:tcPr>
          <w:p w:rsidR="004B5C99" w:rsidRPr="009D2D77" w:rsidRDefault="0067686D" w:rsidP="005543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</w:p>
        </w:tc>
      </w:tr>
    </w:tbl>
    <w:p w:rsidR="00937E08" w:rsidRDefault="00937E08" w:rsidP="00525657">
      <w:pPr>
        <w:ind w:firstLine="360"/>
        <w:jc w:val="both"/>
        <w:rPr>
          <w:rFonts w:ascii="Times New Roman" w:hAnsi="Times New Roman" w:cs="Times New Roman"/>
        </w:rPr>
      </w:pPr>
    </w:p>
    <w:p w:rsidR="00C15294" w:rsidRDefault="009D2D77" w:rsidP="0055433A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811C2">
        <w:rPr>
          <w:rFonts w:ascii="Times New Roman" w:hAnsi="Times New Roman" w:cs="Times New Roman"/>
          <w:sz w:val="28"/>
          <w:szCs w:val="28"/>
        </w:rPr>
        <w:lastRenderedPageBreak/>
        <w:t>Общая площадь территории муниципального района составляет 111996 га. Муниципальный район «Ахтынский район» состоит из 13 муниципальных образований</w:t>
      </w:r>
      <w:r w:rsidR="00E97FE8">
        <w:rPr>
          <w:rFonts w:ascii="Times New Roman" w:hAnsi="Times New Roman" w:cs="Times New Roman"/>
          <w:sz w:val="28"/>
          <w:szCs w:val="28"/>
        </w:rPr>
        <w:t>,</w:t>
      </w:r>
      <w:r w:rsidRPr="002811C2">
        <w:rPr>
          <w:rFonts w:ascii="Times New Roman" w:hAnsi="Times New Roman" w:cs="Times New Roman"/>
          <w:sz w:val="28"/>
          <w:szCs w:val="28"/>
        </w:rPr>
        <w:t xml:space="preserve"> включающих в себя 19 населенных</w:t>
      </w:r>
      <w:r w:rsidR="00E97FE8">
        <w:rPr>
          <w:rFonts w:ascii="Times New Roman" w:hAnsi="Times New Roman" w:cs="Times New Roman"/>
          <w:sz w:val="28"/>
          <w:szCs w:val="28"/>
        </w:rPr>
        <w:t xml:space="preserve"> пунктов. Два населенных пункта - </w:t>
      </w:r>
      <w:r w:rsidRPr="002811C2">
        <w:rPr>
          <w:rFonts w:ascii="Times New Roman" w:hAnsi="Times New Roman" w:cs="Times New Roman"/>
          <w:sz w:val="28"/>
          <w:szCs w:val="28"/>
        </w:rPr>
        <w:t>Ново-Усур и Гогаз</w:t>
      </w:r>
      <w:r w:rsidR="00E97FE8">
        <w:rPr>
          <w:rFonts w:ascii="Times New Roman" w:hAnsi="Times New Roman" w:cs="Times New Roman"/>
          <w:sz w:val="28"/>
          <w:szCs w:val="28"/>
        </w:rPr>
        <w:t xml:space="preserve"> -</w:t>
      </w:r>
      <w:r w:rsidRPr="002811C2">
        <w:rPr>
          <w:rFonts w:ascii="Times New Roman" w:hAnsi="Times New Roman" w:cs="Times New Roman"/>
          <w:sz w:val="28"/>
          <w:szCs w:val="28"/>
        </w:rPr>
        <w:t xml:space="preserve"> находятся за пределами административной границы муниципального района. </w:t>
      </w:r>
    </w:p>
    <w:p w:rsidR="00654EC1" w:rsidRDefault="00B54767" w:rsidP="0055433A">
      <w:pPr>
        <w:spacing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811C2">
        <w:rPr>
          <w:rFonts w:ascii="Times New Roman" w:hAnsi="Times New Roman" w:cs="Times New Roman"/>
          <w:sz w:val="28"/>
          <w:szCs w:val="28"/>
        </w:rPr>
        <w:t>В структуре земельного фонда преобладают земли сельскохозяйственного назначения</w:t>
      </w:r>
      <w:r w:rsidR="009D2D77" w:rsidRPr="002811C2">
        <w:rPr>
          <w:rFonts w:ascii="Times New Roman" w:hAnsi="Times New Roman" w:cs="Times New Roman"/>
          <w:sz w:val="28"/>
          <w:szCs w:val="28"/>
        </w:rPr>
        <w:t>.</w:t>
      </w:r>
    </w:p>
    <w:p w:rsidR="00B54767" w:rsidRDefault="00995F05" w:rsidP="002F1849">
      <w:pPr>
        <w:ind w:left="2410" w:hanging="2410"/>
        <w:jc w:val="both"/>
        <w:rPr>
          <w:rFonts w:ascii="Times New Roman" w:hAnsi="Times New Roman" w:cs="Times New Roman"/>
          <w:sz w:val="28"/>
          <w:szCs w:val="28"/>
        </w:rPr>
      </w:pPr>
      <w:r w:rsidRPr="002F1849">
        <w:rPr>
          <w:rFonts w:ascii="Times New Roman" w:hAnsi="Times New Roman" w:cs="Times New Roman"/>
          <w:b/>
          <w:sz w:val="28"/>
          <w:szCs w:val="28"/>
        </w:rPr>
        <w:t>Диаграмма 2</w:t>
      </w:r>
      <w:r w:rsidR="00862307">
        <w:rPr>
          <w:rFonts w:ascii="Times New Roman" w:hAnsi="Times New Roman" w:cs="Times New Roman"/>
          <w:sz w:val="28"/>
          <w:szCs w:val="28"/>
        </w:rPr>
        <w:t xml:space="preserve">. </w:t>
      </w:r>
      <w:r w:rsidR="00B54767" w:rsidRPr="002811C2">
        <w:rPr>
          <w:rFonts w:ascii="Times New Roman" w:hAnsi="Times New Roman" w:cs="Times New Roman"/>
          <w:sz w:val="28"/>
          <w:szCs w:val="28"/>
        </w:rPr>
        <w:t>Структура земельного фонда муниципального района «</w:t>
      </w:r>
      <w:proofErr w:type="spellStart"/>
      <w:r w:rsidR="00B54767" w:rsidRPr="002811C2">
        <w:rPr>
          <w:rFonts w:ascii="Times New Roman" w:hAnsi="Times New Roman" w:cs="Times New Roman"/>
          <w:sz w:val="28"/>
          <w:szCs w:val="28"/>
        </w:rPr>
        <w:t>Ахтынский</w:t>
      </w:r>
      <w:proofErr w:type="spellEnd"/>
      <w:r w:rsidR="00B54767" w:rsidRPr="002811C2">
        <w:rPr>
          <w:rFonts w:ascii="Times New Roman" w:hAnsi="Times New Roman" w:cs="Times New Roman"/>
          <w:sz w:val="28"/>
          <w:szCs w:val="28"/>
        </w:rPr>
        <w:t xml:space="preserve"> район» </w:t>
      </w:r>
      <w:r w:rsidR="002F1849">
        <w:rPr>
          <w:rFonts w:ascii="Times New Roman" w:hAnsi="Times New Roman" w:cs="Times New Roman"/>
          <w:sz w:val="28"/>
          <w:szCs w:val="28"/>
        </w:rPr>
        <w:t xml:space="preserve"> </w:t>
      </w:r>
      <w:r w:rsidR="002F1849" w:rsidRPr="002F1849">
        <w:rPr>
          <w:rFonts w:ascii="Times New Roman" w:hAnsi="Times New Roman" w:cs="Times New Roman"/>
          <w:i/>
          <w:sz w:val="28"/>
          <w:szCs w:val="28"/>
        </w:rPr>
        <w:t>(га)</w:t>
      </w:r>
      <w:r w:rsidR="002F1849">
        <w:rPr>
          <w:rFonts w:ascii="Times New Roman" w:hAnsi="Times New Roman" w:cs="Times New Roman"/>
          <w:i/>
          <w:sz w:val="28"/>
          <w:szCs w:val="28"/>
        </w:rPr>
        <w:t>.</w:t>
      </w:r>
    </w:p>
    <w:p w:rsidR="00630BF4" w:rsidRPr="002811C2" w:rsidRDefault="007C324B" w:rsidP="0055433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6407667" cy="3125972"/>
            <wp:effectExtent l="19050" t="0" r="12183" b="0"/>
            <wp:docPr id="8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862307" w:rsidRPr="002F1849" w:rsidRDefault="00862307" w:rsidP="002F1849">
      <w:pPr>
        <w:tabs>
          <w:tab w:val="left" w:pos="6648"/>
        </w:tabs>
        <w:rPr>
          <w:rFonts w:ascii="Times New Roman" w:hAnsi="Times New Roman" w:cs="Times New Roman"/>
        </w:rPr>
      </w:pPr>
    </w:p>
    <w:p w:rsidR="00D82E89" w:rsidRPr="002811C2" w:rsidRDefault="00933CD6" w:rsidP="002F1849">
      <w:pPr>
        <w:pStyle w:val="af"/>
        <w:numPr>
          <w:ilvl w:val="0"/>
          <w:numId w:val="1"/>
        </w:numPr>
        <w:tabs>
          <w:tab w:val="left" w:pos="1035"/>
        </w:tabs>
        <w:rPr>
          <w:rFonts w:ascii="Times New Roman" w:hAnsi="Times New Roman" w:cs="Times New Roman"/>
          <w:b/>
          <w:sz w:val="28"/>
          <w:szCs w:val="28"/>
        </w:rPr>
      </w:pPr>
      <w:r w:rsidRPr="002811C2">
        <w:rPr>
          <w:rFonts w:ascii="Times New Roman" w:hAnsi="Times New Roman" w:cs="Times New Roman"/>
          <w:b/>
          <w:sz w:val="28"/>
          <w:szCs w:val="28"/>
        </w:rPr>
        <w:t>Сельское хозяйство</w:t>
      </w:r>
    </w:p>
    <w:p w:rsidR="00933CD6" w:rsidRPr="00D770AD" w:rsidRDefault="00937E08" w:rsidP="00C11ACE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Pr="00D770AD">
        <w:rPr>
          <w:rFonts w:ascii="Times New Roman" w:hAnsi="Times New Roman" w:cs="Times New Roman"/>
          <w:sz w:val="28"/>
          <w:szCs w:val="28"/>
        </w:rPr>
        <w:t>В</w:t>
      </w:r>
      <w:r w:rsidR="00933CD6" w:rsidRPr="00D770AD">
        <w:rPr>
          <w:rFonts w:ascii="Times New Roman" w:hAnsi="Times New Roman" w:cs="Times New Roman"/>
          <w:sz w:val="28"/>
          <w:szCs w:val="28"/>
        </w:rPr>
        <w:t>аловая продукция сельского хозяйства в 201</w:t>
      </w:r>
      <w:r w:rsidR="002C7666">
        <w:rPr>
          <w:rFonts w:ascii="Times New Roman" w:hAnsi="Times New Roman" w:cs="Times New Roman"/>
          <w:sz w:val="28"/>
          <w:szCs w:val="28"/>
        </w:rPr>
        <w:t>7</w:t>
      </w:r>
      <w:r w:rsidR="00933CD6" w:rsidRPr="00D770AD">
        <w:rPr>
          <w:rFonts w:ascii="Times New Roman" w:hAnsi="Times New Roman" w:cs="Times New Roman"/>
          <w:sz w:val="28"/>
          <w:szCs w:val="28"/>
        </w:rPr>
        <w:t xml:space="preserve"> году по сравнению с </w:t>
      </w:r>
      <w:r w:rsidR="00E97FE8">
        <w:rPr>
          <w:rFonts w:ascii="Times New Roman" w:hAnsi="Times New Roman" w:cs="Times New Roman"/>
          <w:sz w:val="28"/>
          <w:szCs w:val="28"/>
        </w:rPr>
        <w:t xml:space="preserve">       </w:t>
      </w:r>
      <w:r w:rsidR="00933CD6" w:rsidRPr="00D770AD">
        <w:rPr>
          <w:rFonts w:ascii="Times New Roman" w:hAnsi="Times New Roman" w:cs="Times New Roman"/>
          <w:sz w:val="28"/>
          <w:szCs w:val="28"/>
        </w:rPr>
        <w:t>201</w:t>
      </w:r>
      <w:r w:rsidR="002C7666">
        <w:rPr>
          <w:rFonts w:ascii="Times New Roman" w:hAnsi="Times New Roman" w:cs="Times New Roman"/>
          <w:sz w:val="28"/>
          <w:szCs w:val="28"/>
        </w:rPr>
        <w:t>6</w:t>
      </w:r>
      <w:r w:rsidR="00933CD6" w:rsidRPr="00D770AD">
        <w:rPr>
          <w:rFonts w:ascii="Times New Roman" w:hAnsi="Times New Roman" w:cs="Times New Roman"/>
          <w:sz w:val="28"/>
          <w:szCs w:val="28"/>
        </w:rPr>
        <w:t xml:space="preserve"> годом выросла более чем на </w:t>
      </w:r>
      <w:r w:rsidR="002C7666">
        <w:rPr>
          <w:rFonts w:ascii="Times New Roman" w:hAnsi="Times New Roman" w:cs="Times New Roman"/>
          <w:sz w:val="28"/>
          <w:szCs w:val="28"/>
        </w:rPr>
        <w:t>21</w:t>
      </w:r>
      <w:r w:rsidR="00933CD6" w:rsidRPr="00D770AD">
        <w:rPr>
          <w:rFonts w:ascii="Times New Roman" w:hAnsi="Times New Roman" w:cs="Times New Roman"/>
          <w:sz w:val="28"/>
          <w:szCs w:val="28"/>
        </w:rPr>
        <w:t xml:space="preserve"> проц</w:t>
      </w:r>
      <w:r w:rsidR="002C7666">
        <w:rPr>
          <w:rFonts w:ascii="Times New Roman" w:hAnsi="Times New Roman" w:cs="Times New Roman"/>
          <w:sz w:val="28"/>
          <w:szCs w:val="28"/>
        </w:rPr>
        <w:t>ент</w:t>
      </w:r>
      <w:r w:rsidR="00933CD6" w:rsidRPr="00D770AD">
        <w:rPr>
          <w:rFonts w:ascii="Times New Roman" w:hAnsi="Times New Roman" w:cs="Times New Roman"/>
          <w:sz w:val="28"/>
          <w:szCs w:val="28"/>
        </w:rPr>
        <w:t xml:space="preserve"> и составила </w:t>
      </w:r>
      <w:r w:rsidR="002C7666">
        <w:rPr>
          <w:rFonts w:ascii="Times New Roman" w:hAnsi="Times New Roman" w:cs="Times New Roman"/>
          <w:sz w:val="28"/>
          <w:szCs w:val="28"/>
        </w:rPr>
        <w:t>2514,9</w:t>
      </w:r>
      <w:r w:rsidR="00933CD6" w:rsidRPr="00D770AD">
        <w:rPr>
          <w:rFonts w:ascii="Times New Roman" w:hAnsi="Times New Roman" w:cs="Times New Roman"/>
          <w:sz w:val="28"/>
          <w:szCs w:val="28"/>
        </w:rPr>
        <w:t xml:space="preserve"> млн. руб.  Число производителей сельскохозяйственной продукции увеличилось на </w:t>
      </w:r>
      <w:r w:rsidR="00E02231">
        <w:rPr>
          <w:rFonts w:ascii="Times New Roman" w:hAnsi="Times New Roman" w:cs="Times New Roman"/>
          <w:sz w:val="28"/>
          <w:szCs w:val="28"/>
        </w:rPr>
        <w:t>0,5%</w:t>
      </w:r>
      <w:r w:rsidR="00933CD6" w:rsidRPr="00D770AD">
        <w:rPr>
          <w:rFonts w:ascii="Times New Roman" w:hAnsi="Times New Roman" w:cs="Times New Roman"/>
          <w:sz w:val="28"/>
          <w:szCs w:val="28"/>
        </w:rPr>
        <w:t xml:space="preserve"> и составило на </w:t>
      </w:r>
      <w:r w:rsidR="00E02231">
        <w:rPr>
          <w:rFonts w:ascii="Times New Roman" w:hAnsi="Times New Roman" w:cs="Times New Roman"/>
          <w:sz w:val="28"/>
          <w:szCs w:val="28"/>
        </w:rPr>
        <w:t xml:space="preserve"> </w:t>
      </w:r>
      <w:r w:rsidR="00933CD6" w:rsidRPr="00D770AD">
        <w:rPr>
          <w:rFonts w:ascii="Times New Roman" w:hAnsi="Times New Roman" w:cs="Times New Roman"/>
          <w:sz w:val="28"/>
          <w:szCs w:val="28"/>
        </w:rPr>
        <w:t>1 января 201</w:t>
      </w:r>
      <w:r w:rsidR="002C7666">
        <w:rPr>
          <w:rFonts w:ascii="Times New Roman" w:hAnsi="Times New Roman" w:cs="Times New Roman"/>
          <w:sz w:val="28"/>
          <w:szCs w:val="28"/>
        </w:rPr>
        <w:t>8</w:t>
      </w:r>
      <w:r w:rsidR="00933CD6" w:rsidRPr="00D770AD">
        <w:rPr>
          <w:rFonts w:ascii="Times New Roman" w:hAnsi="Times New Roman" w:cs="Times New Roman"/>
          <w:sz w:val="28"/>
          <w:szCs w:val="28"/>
        </w:rPr>
        <w:t xml:space="preserve"> года</w:t>
      </w:r>
      <w:r w:rsidR="00E97FE8">
        <w:rPr>
          <w:rFonts w:ascii="Times New Roman" w:hAnsi="Times New Roman" w:cs="Times New Roman"/>
          <w:sz w:val="28"/>
          <w:szCs w:val="28"/>
        </w:rPr>
        <w:t xml:space="preserve"> </w:t>
      </w:r>
      <w:r w:rsidR="00933CD6" w:rsidRPr="00D770AD">
        <w:rPr>
          <w:rFonts w:ascii="Times New Roman" w:hAnsi="Times New Roman" w:cs="Times New Roman"/>
          <w:sz w:val="28"/>
          <w:szCs w:val="28"/>
        </w:rPr>
        <w:t xml:space="preserve"> 11 54</w:t>
      </w:r>
      <w:r w:rsidR="00E02231">
        <w:rPr>
          <w:rFonts w:ascii="Times New Roman" w:hAnsi="Times New Roman" w:cs="Times New Roman"/>
          <w:sz w:val="28"/>
          <w:szCs w:val="28"/>
        </w:rPr>
        <w:t>7</w:t>
      </w:r>
      <w:r w:rsidR="00933CD6" w:rsidRPr="00D770AD">
        <w:rPr>
          <w:rFonts w:ascii="Times New Roman" w:hAnsi="Times New Roman" w:cs="Times New Roman"/>
          <w:sz w:val="28"/>
          <w:szCs w:val="28"/>
        </w:rPr>
        <w:t xml:space="preserve"> единица. На территории муниципального района по состоянию на 1 января 201</w:t>
      </w:r>
      <w:r w:rsidR="00E02231">
        <w:rPr>
          <w:rFonts w:ascii="Times New Roman" w:hAnsi="Times New Roman" w:cs="Times New Roman"/>
          <w:sz w:val="28"/>
          <w:szCs w:val="28"/>
        </w:rPr>
        <w:t>8</w:t>
      </w:r>
      <w:r w:rsidR="00933CD6" w:rsidRPr="00D770AD">
        <w:rPr>
          <w:rFonts w:ascii="Times New Roman" w:hAnsi="Times New Roman" w:cs="Times New Roman"/>
          <w:sz w:val="28"/>
          <w:szCs w:val="28"/>
        </w:rPr>
        <w:t xml:space="preserve"> года действовало </w:t>
      </w:r>
      <w:r w:rsidR="00E02231">
        <w:rPr>
          <w:rFonts w:ascii="Times New Roman" w:hAnsi="Times New Roman" w:cs="Times New Roman"/>
          <w:sz w:val="28"/>
          <w:szCs w:val="28"/>
        </w:rPr>
        <w:t>60</w:t>
      </w:r>
      <w:r w:rsidR="00933CD6" w:rsidRPr="00D770AD">
        <w:rPr>
          <w:rFonts w:ascii="Times New Roman" w:hAnsi="Times New Roman" w:cs="Times New Roman"/>
          <w:sz w:val="28"/>
          <w:szCs w:val="28"/>
        </w:rPr>
        <w:t xml:space="preserve"> сельхозорганиза</w:t>
      </w:r>
      <w:r w:rsidR="00D770AD" w:rsidRPr="00D770AD">
        <w:rPr>
          <w:rFonts w:ascii="Times New Roman" w:hAnsi="Times New Roman" w:cs="Times New Roman"/>
          <w:sz w:val="28"/>
          <w:szCs w:val="28"/>
        </w:rPr>
        <w:t>ций и</w:t>
      </w:r>
      <w:r w:rsidR="00E97FE8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D770AD" w:rsidRPr="00D770AD">
        <w:rPr>
          <w:rFonts w:ascii="Times New Roman" w:hAnsi="Times New Roman" w:cs="Times New Roman"/>
          <w:sz w:val="28"/>
          <w:szCs w:val="28"/>
        </w:rPr>
        <w:t xml:space="preserve"> </w:t>
      </w:r>
      <w:r w:rsidR="00E02231">
        <w:rPr>
          <w:rFonts w:ascii="Times New Roman" w:hAnsi="Times New Roman" w:cs="Times New Roman"/>
          <w:sz w:val="28"/>
          <w:szCs w:val="28"/>
        </w:rPr>
        <w:t>19</w:t>
      </w:r>
      <w:r w:rsidR="00933CD6" w:rsidRPr="00D770AD">
        <w:rPr>
          <w:rFonts w:ascii="Times New Roman" w:hAnsi="Times New Roman" w:cs="Times New Roman"/>
          <w:sz w:val="28"/>
          <w:szCs w:val="28"/>
        </w:rPr>
        <w:t xml:space="preserve"> крестьянских (фермерских) хозяйств, число личных хозяйств населения составляло </w:t>
      </w:r>
      <w:r w:rsidR="00D770AD" w:rsidRPr="00D770AD">
        <w:rPr>
          <w:rFonts w:ascii="Times New Roman" w:hAnsi="Times New Roman" w:cs="Times New Roman"/>
          <w:sz w:val="28"/>
          <w:szCs w:val="28"/>
        </w:rPr>
        <w:t xml:space="preserve"> </w:t>
      </w:r>
      <w:r w:rsidR="00933CD6" w:rsidRPr="00D770AD">
        <w:rPr>
          <w:rFonts w:ascii="Times New Roman" w:hAnsi="Times New Roman" w:cs="Times New Roman"/>
          <w:sz w:val="28"/>
          <w:szCs w:val="28"/>
        </w:rPr>
        <w:t>11 4</w:t>
      </w:r>
      <w:r w:rsidR="00E02231">
        <w:rPr>
          <w:rFonts w:ascii="Times New Roman" w:hAnsi="Times New Roman" w:cs="Times New Roman"/>
          <w:sz w:val="28"/>
          <w:szCs w:val="28"/>
        </w:rPr>
        <w:t>68</w:t>
      </w:r>
      <w:r w:rsidR="00933CD6" w:rsidRPr="00D770AD">
        <w:rPr>
          <w:rFonts w:ascii="Times New Roman" w:hAnsi="Times New Roman" w:cs="Times New Roman"/>
          <w:sz w:val="28"/>
          <w:szCs w:val="28"/>
        </w:rPr>
        <w:t>.</w:t>
      </w:r>
    </w:p>
    <w:p w:rsidR="00862307" w:rsidRDefault="00933CD6" w:rsidP="00C11ACE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70AD">
        <w:rPr>
          <w:rFonts w:ascii="Times New Roman" w:hAnsi="Times New Roman" w:cs="Times New Roman"/>
          <w:sz w:val="28"/>
          <w:szCs w:val="28"/>
        </w:rPr>
        <w:tab/>
        <w:t>В структуре сельскохозяйственной продукции муниципального района продолжает преобладать продукция животноводства - 6</w:t>
      </w:r>
      <w:r w:rsidR="00E55C7F">
        <w:rPr>
          <w:rFonts w:ascii="Times New Roman" w:hAnsi="Times New Roman" w:cs="Times New Roman"/>
          <w:sz w:val="28"/>
          <w:szCs w:val="28"/>
        </w:rPr>
        <w:t>4</w:t>
      </w:r>
      <w:r w:rsidRPr="00D770AD">
        <w:rPr>
          <w:rFonts w:ascii="Times New Roman" w:hAnsi="Times New Roman" w:cs="Times New Roman"/>
          <w:sz w:val="28"/>
          <w:szCs w:val="28"/>
        </w:rPr>
        <w:t xml:space="preserve"> проц</w:t>
      </w:r>
      <w:r w:rsidR="00E55C7F">
        <w:rPr>
          <w:rFonts w:ascii="Times New Roman" w:hAnsi="Times New Roman" w:cs="Times New Roman"/>
          <w:sz w:val="28"/>
          <w:szCs w:val="28"/>
        </w:rPr>
        <w:t>ента</w:t>
      </w:r>
      <w:r w:rsidRPr="00D770AD">
        <w:rPr>
          <w:rFonts w:ascii="Times New Roman" w:hAnsi="Times New Roman" w:cs="Times New Roman"/>
          <w:sz w:val="28"/>
          <w:szCs w:val="28"/>
        </w:rPr>
        <w:t xml:space="preserve"> от общего объема.</w:t>
      </w:r>
    </w:p>
    <w:p w:rsidR="00654EC1" w:rsidRDefault="00862307" w:rsidP="00C11ACE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Доля личных подсобных хозяйств в общем объеме сельскохозяйственного производства </w:t>
      </w:r>
      <w:r w:rsidR="00DF6399">
        <w:rPr>
          <w:rFonts w:ascii="Times New Roman" w:hAnsi="Times New Roman" w:cs="Times New Roman"/>
          <w:sz w:val="28"/>
          <w:szCs w:val="28"/>
        </w:rPr>
        <w:t>более</w:t>
      </w:r>
      <w:r>
        <w:rPr>
          <w:rFonts w:ascii="Times New Roman" w:hAnsi="Times New Roman" w:cs="Times New Roman"/>
          <w:sz w:val="28"/>
          <w:szCs w:val="28"/>
        </w:rPr>
        <w:t xml:space="preserve"> 9</w:t>
      </w:r>
      <w:r w:rsidR="00DF6399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проц</w:t>
      </w:r>
      <w:r w:rsidR="00E97FE8">
        <w:rPr>
          <w:rFonts w:ascii="Times New Roman" w:hAnsi="Times New Roman" w:cs="Times New Roman"/>
          <w:sz w:val="28"/>
          <w:szCs w:val="28"/>
        </w:rPr>
        <w:t>ента.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3CD6" w:rsidRPr="00D770AD" w:rsidRDefault="002F1849" w:rsidP="002F1849">
      <w:pPr>
        <w:pStyle w:val="a9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</w:t>
      </w:r>
      <w:r w:rsidR="00933CD6" w:rsidRPr="002F1849">
        <w:rPr>
          <w:rFonts w:ascii="Times New Roman" w:hAnsi="Times New Roman" w:cs="Times New Roman"/>
          <w:b/>
          <w:sz w:val="28"/>
          <w:szCs w:val="28"/>
        </w:rPr>
        <w:t xml:space="preserve">Диаграмма </w:t>
      </w:r>
      <w:r w:rsidR="006257BB" w:rsidRPr="002F1849">
        <w:rPr>
          <w:rFonts w:ascii="Times New Roman" w:hAnsi="Times New Roman" w:cs="Times New Roman"/>
          <w:b/>
          <w:sz w:val="28"/>
          <w:szCs w:val="28"/>
        </w:rPr>
        <w:t>3</w:t>
      </w:r>
      <w:r w:rsidR="00933CD6" w:rsidRPr="002F1849">
        <w:rPr>
          <w:rFonts w:ascii="Times New Roman" w:hAnsi="Times New Roman" w:cs="Times New Roman"/>
          <w:b/>
          <w:sz w:val="28"/>
          <w:szCs w:val="28"/>
        </w:rPr>
        <w:t>.</w:t>
      </w:r>
      <w:r w:rsidR="00933CD6" w:rsidRPr="00D770AD">
        <w:rPr>
          <w:rFonts w:ascii="Times New Roman" w:hAnsi="Times New Roman" w:cs="Times New Roman"/>
          <w:sz w:val="28"/>
          <w:szCs w:val="28"/>
        </w:rPr>
        <w:t xml:space="preserve"> Валовая продукция сельского хозяйства </w:t>
      </w:r>
      <w:r w:rsidR="00933CD6" w:rsidRPr="002F1849">
        <w:rPr>
          <w:rFonts w:ascii="Times New Roman" w:hAnsi="Times New Roman" w:cs="Times New Roman"/>
          <w:i/>
          <w:sz w:val="28"/>
          <w:szCs w:val="28"/>
        </w:rPr>
        <w:t>(тыс. руб.)</w:t>
      </w:r>
    </w:p>
    <w:p w:rsidR="00933CD6" w:rsidRDefault="00933CD6" w:rsidP="002F1849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336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254159" cy="2530548"/>
            <wp:effectExtent l="19050" t="0" r="13291" b="3102"/>
            <wp:docPr id="2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933CD6" w:rsidRDefault="00933CD6" w:rsidP="00876E68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27DA2">
        <w:rPr>
          <w:rFonts w:ascii="Times New Roman" w:hAnsi="Times New Roman" w:cs="Times New Roman"/>
          <w:sz w:val="28"/>
          <w:szCs w:val="28"/>
        </w:rPr>
        <w:t>Динамик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27DA2">
        <w:rPr>
          <w:rFonts w:ascii="Times New Roman" w:hAnsi="Times New Roman" w:cs="Times New Roman"/>
          <w:sz w:val="28"/>
          <w:szCs w:val="28"/>
        </w:rPr>
        <w:t xml:space="preserve"> объемов производства сельскохозяйственной продукции в хозяйствах всех категорий муниципального района «</w:t>
      </w:r>
      <w:proofErr w:type="spellStart"/>
      <w:r w:rsidRPr="00327DA2">
        <w:rPr>
          <w:rFonts w:ascii="Times New Roman" w:hAnsi="Times New Roman" w:cs="Times New Roman"/>
          <w:sz w:val="28"/>
          <w:szCs w:val="28"/>
        </w:rPr>
        <w:t>Ахтынский</w:t>
      </w:r>
      <w:proofErr w:type="spellEnd"/>
      <w:r w:rsidRPr="00327DA2">
        <w:rPr>
          <w:rFonts w:ascii="Times New Roman" w:hAnsi="Times New Roman" w:cs="Times New Roman"/>
          <w:sz w:val="28"/>
          <w:szCs w:val="28"/>
        </w:rPr>
        <w:t xml:space="preserve"> район» </w:t>
      </w:r>
      <w:r w:rsidR="00E53D0E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>за 201</w:t>
      </w:r>
      <w:r w:rsidR="00654EC1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-201</w:t>
      </w:r>
      <w:r w:rsidR="00654EC1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годы</w:t>
      </w:r>
      <w:r w:rsidR="006356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отражена на диаграмме</w:t>
      </w:r>
      <w:r w:rsidR="00E97FE8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266FB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33CD6" w:rsidRDefault="00933CD6" w:rsidP="00B92E0B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7DA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Объем производства сельскохозяйственной продукции в натуральном выражении за 201</w:t>
      </w:r>
      <w:r w:rsidR="00C65D81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 составил: зерновых - </w:t>
      </w:r>
      <w:r w:rsidR="00C65D81">
        <w:rPr>
          <w:rFonts w:ascii="Times New Roman" w:hAnsi="Times New Roman" w:cs="Times New Roman"/>
          <w:sz w:val="28"/>
          <w:szCs w:val="28"/>
        </w:rPr>
        <w:t>1050</w:t>
      </w:r>
      <w:r>
        <w:rPr>
          <w:rFonts w:ascii="Times New Roman" w:hAnsi="Times New Roman" w:cs="Times New Roman"/>
          <w:sz w:val="28"/>
          <w:szCs w:val="28"/>
        </w:rPr>
        <w:t xml:space="preserve"> тонны (1</w:t>
      </w:r>
      <w:r w:rsidR="00C65D81">
        <w:rPr>
          <w:rFonts w:ascii="Times New Roman" w:hAnsi="Times New Roman" w:cs="Times New Roman"/>
          <w:sz w:val="28"/>
          <w:szCs w:val="28"/>
        </w:rPr>
        <w:t>79,2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92E0B">
        <w:rPr>
          <w:rFonts w:ascii="Times New Roman" w:hAnsi="Times New Roman" w:cs="Times New Roman"/>
          <w:sz w:val="28"/>
          <w:szCs w:val="28"/>
        </w:rPr>
        <w:t>%</w:t>
      </w:r>
      <w:r>
        <w:rPr>
          <w:rFonts w:ascii="Times New Roman" w:hAnsi="Times New Roman" w:cs="Times New Roman"/>
          <w:sz w:val="28"/>
          <w:szCs w:val="28"/>
        </w:rPr>
        <w:t xml:space="preserve"> к уровню 201</w:t>
      </w:r>
      <w:r w:rsidR="00C65D81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года), картофеля - </w:t>
      </w:r>
      <w:r w:rsidR="00C65D81">
        <w:rPr>
          <w:rFonts w:ascii="Times New Roman" w:hAnsi="Times New Roman" w:cs="Times New Roman"/>
          <w:sz w:val="28"/>
          <w:szCs w:val="28"/>
        </w:rPr>
        <w:t>12800</w:t>
      </w:r>
      <w:r>
        <w:rPr>
          <w:rFonts w:ascii="Times New Roman" w:hAnsi="Times New Roman" w:cs="Times New Roman"/>
          <w:sz w:val="28"/>
          <w:szCs w:val="28"/>
        </w:rPr>
        <w:t xml:space="preserve"> тонн (</w:t>
      </w:r>
      <w:r w:rsidR="00C65D81">
        <w:rPr>
          <w:rFonts w:ascii="Times New Roman" w:hAnsi="Times New Roman" w:cs="Times New Roman"/>
          <w:sz w:val="28"/>
          <w:szCs w:val="28"/>
        </w:rPr>
        <w:t>153,66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92E0B">
        <w:rPr>
          <w:rFonts w:ascii="Times New Roman" w:hAnsi="Times New Roman" w:cs="Times New Roman"/>
          <w:sz w:val="28"/>
          <w:szCs w:val="28"/>
        </w:rPr>
        <w:t>%</w:t>
      </w:r>
      <w:r>
        <w:rPr>
          <w:rFonts w:ascii="Times New Roman" w:hAnsi="Times New Roman" w:cs="Times New Roman"/>
          <w:sz w:val="28"/>
          <w:szCs w:val="28"/>
        </w:rPr>
        <w:t xml:space="preserve">), овощей - </w:t>
      </w:r>
      <w:r w:rsidR="00C65D81">
        <w:rPr>
          <w:rFonts w:ascii="Times New Roman" w:hAnsi="Times New Roman" w:cs="Times New Roman"/>
          <w:sz w:val="28"/>
          <w:szCs w:val="28"/>
        </w:rPr>
        <w:t>27375</w:t>
      </w:r>
      <w:r>
        <w:rPr>
          <w:rFonts w:ascii="Times New Roman" w:hAnsi="Times New Roman" w:cs="Times New Roman"/>
          <w:sz w:val="28"/>
          <w:szCs w:val="28"/>
        </w:rPr>
        <w:t xml:space="preserve"> тонны</w:t>
      </w:r>
      <w:r w:rsidR="00B92E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="00C65D81">
        <w:rPr>
          <w:rFonts w:ascii="Times New Roman" w:hAnsi="Times New Roman" w:cs="Times New Roman"/>
          <w:sz w:val="28"/>
          <w:szCs w:val="28"/>
        </w:rPr>
        <w:t>116,49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92E0B">
        <w:rPr>
          <w:rFonts w:ascii="Times New Roman" w:hAnsi="Times New Roman" w:cs="Times New Roman"/>
          <w:sz w:val="28"/>
          <w:szCs w:val="28"/>
        </w:rPr>
        <w:t>%</w:t>
      </w:r>
      <w:r>
        <w:rPr>
          <w:rFonts w:ascii="Times New Roman" w:hAnsi="Times New Roman" w:cs="Times New Roman"/>
          <w:sz w:val="28"/>
          <w:szCs w:val="28"/>
        </w:rPr>
        <w:t xml:space="preserve">.), плодов и ягод – </w:t>
      </w:r>
      <w:r w:rsidR="00B92E0B">
        <w:rPr>
          <w:rFonts w:ascii="Times New Roman" w:hAnsi="Times New Roman" w:cs="Times New Roman"/>
          <w:sz w:val="28"/>
          <w:szCs w:val="28"/>
        </w:rPr>
        <w:t>13120</w:t>
      </w:r>
      <w:r>
        <w:rPr>
          <w:rFonts w:ascii="Times New Roman" w:hAnsi="Times New Roman" w:cs="Times New Roman"/>
          <w:sz w:val="28"/>
          <w:szCs w:val="28"/>
        </w:rPr>
        <w:t xml:space="preserve"> тонн (</w:t>
      </w:r>
      <w:r w:rsidR="00B92E0B">
        <w:rPr>
          <w:rFonts w:ascii="Times New Roman" w:hAnsi="Times New Roman" w:cs="Times New Roman"/>
          <w:sz w:val="28"/>
          <w:szCs w:val="28"/>
        </w:rPr>
        <w:t>313,7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92E0B">
        <w:rPr>
          <w:rFonts w:ascii="Times New Roman" w:hAnsi="Times New Roman" w:cs="Times New Roman"/>
          <w:sz w:val="28"/>
          <w:szCs w:val="28"/>
        </w:rPr>
        <w:t>%</w:t>
      </w:r>
      <w:r>
        <w:rPr>
          <w:rFonts w:ascii="Times New Roman" w:hAnsi="Times New Roman" w:cs="Times New Roman"/>
          <w:sz w:val="28"/>
          <w:szCs w:val="28"/>
        </w:rPr>
        <w:t>)</w:t>
      </w:r>
      <w:r w:rsidR="00D60391">
        <w:rPr>
          <w:rFonts w:ascii="Times New Roman" w:hAnsi="Times New Roman" w:cs="Times New Roman"/>
          <w:sz w:val="28"/>
          <w:szCs w:val="28"/>
        </w:rPr>
        <w:t>.</w:t>
      </w:r>
    </w:p>
    <w:p w:rsidR="00D60391" w:rsidRDefault="00D60391" w:rsidP="002F1849">
      <w:pPr>
        <w:pStyle w:val="a9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2307" w:rsidRPr="006258C3" w:rsidRDefault="006257BB" w:rsidP="002F1849">
      <w:pPr>
        <w:pStyle w:val="a9"/>
        <w:ind w:left="2552" w:hanging="1843"/>
        <w:rPr>
          <w:rFonts w:ascii="Times New Roman" w:hAnsi="Times New Roman" w:cs="Times New Roman"/>
          <w:sz w:val="28"/>
          <w:szCs w:val="28"/>
        </w:rPr>
      </w:pPr>
      <w:r w:rsidRPr="002F1849">
        <w:rPr>
          <w:rFonts w:ascii="Times New Roman" w:hAnsi="Times New Roman" w:cs="Times New Roman"/>
          <w:b/>
          <w:sz w:val="28"/>
          <w:szCs w:val="28"/>
        </w:rPr>
        <w:t>Диаграмма 4</w:t>
      </w:r>
      <w:r w:rsidR="00933CD6" w:rsidRPr="006258C3">
        <w:rPr>
          <w:rFonts w:ascii="Times New Roman" w:hAnsi="Times New Roman" w:cs="Times New Roman"/>
          <w:sz w:val="28"/>
          <w:szCs w:val="28"/>
        </w:rPr>
        <w:t>. Производство сельскохозяйственной</w:t>
      </w:r>
      <w:r w:rsidR="00E97FE8" w:rsidRPr="006258C3">
        <w:rPr>
          <w:rFonts w:ascii="Times New Roman" w:hAnsi="Times New Roman" w:cs="Times New Roman"/>
          <w:sz w:val="28"/>
          <w:szCs w:val="28"/>
        </w:rPr>
        <w:t xml:space="preserve"> </w:t>
      </w:r>
      <w:r w:rsidR="00933CD6" w:rsidRPr="006258C3">
        <w:rPr>
          <w:rFonts w:ascii="Times New Roman" w:hAnsi="Times New Roman" w:cs="Times New Roman"/>
          <w:sz w:val="28"/>
          <w:szCs w:val="28"/>
        </w:rPr>
        <w:t xml:space="preserve">продукции в </w:t>
      </w:r>
      <w:r w:rsidR="002F1849">
        <w:rPr>
          <w:rFonts w:ascii="Times New Roman" w:hAnsi="Times New Roman" w:cs="Times New Roman"/>
          <w:sz w:val="28"/>
          <w:szCs w:val="28"/>
        </w:rPr>
        <w:t xml:space="preserve">  </w:t>
      </w:r>
      <w:r w:rsidR="00933CD6" w:rsidRPr="006258C3">
        <w:rPr>
          <w:rFonts w:ascii="Times New Roman" w:hAnsi="Times New Roman" w:cs="Times New Roman"/>
          <w:sz w:val="28"/>
          <w:szCs w:val="28"/>
        </w:rPr>
        <w:t xml:space="preserve">натуральном </w:t>
      </w:r>
      <w:r w:rsidR="002F1849">
        <w:rPr>
          <w:rFonts w:ascii="Times New Roman" w:hAnsi="Times New Roman" w:cs="Times New Roman"/>
          <w:sz w:val="28"/>
          <w:szCs w:val="28"/>
        </w:rPr>
        <w:t xml:space="preserve"> </w:t>
      </w:r>
      <w:r w:rsidR="00933CD6" w:rsidRPr="006258C3">
        <w:rPr>
          <w:rFonts w:ascii="Times New Roman" w:hAnsi="Times New Roman" w:cs="Times New Roman"/>
          <w:sz w:val="28"/>
          <w:szCs w:val="28"/>
        </w:rPr>
        <w:t xml:space="preserve">выражении </w:t>
      </w:r>
      <w:r w:rsidR="00933CD6" w:rsidRPr="002F1849">
        <w:rPr>
          <w:rFonts w:ascii="Times New Roman" w:hAnsi="Times New Roman" w:cs="Times New Roman"/>
          <w:i/>
          <w:sz w:val="28"/>
          <w:szCs w:val="28"/>
        </w:rPr>
        <w:t>(тонн)</w:t>
      </w:r>
    </w:p>
    <w:p w:rsidR="002F1849" w:rsidRDefault="002F1849" w:rsidP="002F1849">
      <w:pPr>
        <w:tabs>
          <w:tab w:val="left" w:pos="4329"/>
        </w:tabs>
        <w:spacing w:after="0" w:line="240" w:lineRule="auto"/>
        <w:ind w:right="-144"/>
      </w:pPr>
    </w:p>
    <w:p w:rsidR="00933CD6" w:rsidRDefault="00933CD6" w:rsidP="002F1849">
      <w:pPr>
        <w:tabs>
          <w:tab w:val="left" w:pos="4329"/>
        </w:tabs>
        <w:ind w:right="-14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324083" cy="2480930"/>
            <wp:effectExtent l="19050" t="0" r="19567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933CD6" w:rsidRPr="00327DA2" w:rsidRDefault="00D21032" w:rsidP="006258C3">
      <w:pPr>
        <w:pStyle w:val="a9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увеличением</w:t>
      </w:r>
      <w:r w:rsidR="00933CD6" w:rsidRPr="00327DA2">
        <w:rPr>
          <w:rFonts w:ascii="Times New Roman" w:hAnsi="Times New Roman" w:cs="Times New Roman"/>
          <w:sz w:val="28"/>
          <w:szCs w:val="28"/>
        </w:rPr>
        <w:t xml:space="preserve"> объемов государственной поддержки сельского хозяйства</w:t>
      </w:r>
      <w:r w:rsidR="00933CD6">
        <w:rPr>
          <w:rFonts w:ascii="Times New Roman" w:hAnsi="Times New Roman" w:cs="Times New Roman"/>
          <w:sz w:val="28"/>
          <w:szCs w:val="28"/>
        </w:rPr>
        <w:t>,</w:t>
      </w:r>
      <w:r w:rsidR="00933CD6" w:rsidRPr="00327DA2">
        <w:rPr>
          <w:rFonts w:ascii="Times New Roman" w:hAnsi="Times New Roman" w:cs="Times New Roman"/>
          <w:sz w:val="28"/>
          <w:szCs w:val="28"/>
        </w:rPr>
        <w:t xml:space="preserve"> в 201</w:t>
      </w:r>
      <w:r w:rsidR="006258C3">
        <w:rPr>
          <w:rFonts w:ascii="Times New Roman" w:hAnsi="Times New Roman" w:cs="Times New Roman"/>
          <w:sz w:val="28"/>
          <w:szCs w:val="28"/>
        </w:rPr>
        <w:t>7</w:t>
      </w:r>
      <w:r w:rsidR="00933CD6" w:rsidRPr="00327DA2">
        <w:rPr>
          <w:rFonts w:ascii="Times New Roman" w:hAnsi="Times New Roman" w:cs="Times New Roman"/>
          <w:sz w:val="28"/>
          <w:szCs w:val="28"/>
        </w:rPr>
        <w:t xml:space="preserve"> году по сравнен</w:t>
      </w:r>
      <w:r w:rsidR="00933CD6">
        <w:rPr>
          <w:rFonts w:ascii="Times New Roman" w:hAnsi="Times New Roman" w:cs="Times New Roman"/>
          <w:sz w:val="28"/>
          <w:szCs w:val="28"/>
        </w:rPr>
        <w:t>ию с 201</w:t>
      </w:r>
      <w:r w:rsidR="006258C3">
        <w:rPr>
          <w:rFonts w:ascii="Times New Roman" w:hAnsi="Times New Roman" w:cs="Times New Roman"/>
          <w:sz w:val="28"/>
          <w:szCs w:val="28"/>
        </w:rPr>
        <w:t>6</w:t>
      </w:r>
      <w:r w:rsidR="00933CD6">
        <w:rPr>
          <w:rFonts w:ascii="Times New Roman" w:hAnsi="Times New Roman" w:cs="Times New Roman"/>
          <w:sz w:val="28"/>
          <w:szCs w:val="28"/>
        </w:rPr>
        <w:t xml:space="preserve"> годом (см. диаграмма</w:t>
      </w:r>
      <w:r w:rsidR="003120ED">
        <w:rPr>
          <w:rFonts w:ascii="Times New Roman" w:hAnsi="Times New Roman" w:cs="Times New Roman"/>
          <w:sz w:val="28"/>
          <w:szCs w:val="28"/>
        </w:rPr>
        <w:t xml:space="preserve"> </w:t>
      </w:r>
      <w:r w:rsidR="00E97FE8">
        <w:rPr>
          <w:rFonts w:ascii="Times New Roman" w:hAnsi="Times New Roman" w:cs="Times New Roman"/>
          <w:sz w:val="28"/>
          <w:szCs w:val="28"/>
        </w:rPr>
        <w:t xml:space="preserve">№ </w:t>
      </w:r>
      <w:r w:rsidR="003120ED">
        <w:rPr>
          <w:rFonts w:ascii="Times New Roman" w:hAnsi="Times New Roman" w:cs="Times New Roman"/>
          <w:sz w:val="28"/>
          <w:szCs w:val="28"/>
        </w:rPr>
        <w:t>5</w:t>
      </w:r>
      <w:r w:rsidR="00933CD6" w:rsidRPr="00327DA2">
        <w:rPr>
          <w:rFonts w:ascii="Times New Roman" w:hAnsi="Times New Roman" w:cs="Times New Roman"/>
          <w:sz w:val="28"/>
          <w:szCs w:val="28"/>
        </w:rPr>
        <w:t xml:space="preserve">) была </w:t>
      </w:r>
      <w:r w:rsidR="00933CD6">
        <w:rPr>
          <w:rFonts w:ascii="Times New Roman" w:hAnsi="Times New Roman" w:cs="Times New Roman"/>
          <w:sz w:val="28"/>
          <w:szCs w:val="28"/>
        </w:rPr>
        <w:t xml:space="preserve">достигнута </w:t>
      </w:r>
      <w:r w:rsidR="00933CD6" w:rsidRPr="00327DA2">
        <w:rPr>
          <w:rFonts w:ascii="Times New Roman" w:hAnsi="Times New Roman" w:cs="Times New Roman"/>
          <w:sz w:val="28"/>
          <w:szCs w:val="28"/>
        </w:rPr>
        <w:t>положительная динамика по показателям урожайности  сельхозпродукции.</w:t>
      </w:r>
      <w:r w:rsidR="00933C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58C3" w:rsidRDefault="00862307" w:rsidP="00C11ACE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C11ACE" w:rsidRPr="00327DA2">
        <w:rPr>
          <w:rFonts w:ascii="Times New Roman" w:hAnsi="Times New Roman" w:cs="Times New Roman"/>
          <w:sz w:val="28"/>
          <w:szCs w:val="28"/>
        </w:rPr>
        <w:t>Существенной проблемой сельского хозяйства муниципального района остается проблема низкого материальн</w:t>
      </w:r>
      <w:r w:rsidR="00C11ACE">
        <w:rPr>
          <w:rFonts w:ascii="Times New Roman" w:hAnsi="Times New Roman" w:cs="Times New Roman"/>
          <w:sz w:val="28"/>
          <w:szCs w:val="28"/>
        </w:rPr>
        <w:t>о-технического обеспечения. Только</w:t>
      </w:r>
      <w:r w:rsidR="00C11ACE" w:rsidRPr="00327DA2">
        <w:rPr>
          <w:rFonts w:ascii="Times New Roman" w:hAnsi="Times New Roman" w:cs="Times New Roman"/>
          <w:sz w:val="28"/>
          <w:szCs w:val="28"/>
        </w:rPr>
        <w:t xml:space="preserve"> отдельные сельскохозяйственные организ</w:t>
      </w:r>
      <w:r w:rsidR="00E97FE8">
        <w:rPr>
          <w:rFonts w:ascii="Times New Roman" w:hAnsi="Times New Roman" w:cs="Times New Roman"/>
          <w:sz w:val="28"/>
          <w:szCs w:val="28"/>
        </w:rPr>
        <w:t>ации имеют возможность использовать</w:t>
      </w:r>
      <w:r w:rsidR="00C11ACE" w:rsidRPr="00327DA2">
        <w:rPr>
          <w:rFonts w:ascii="Times New Roman" w:hAnsi="Times New Roman" w:cs="Times New Roman"/>
          <w:sz w:val="28"/>
          <w:szCs w:val="28"/>
        </w:rPr>
        <w:t xml:space="preserve"> технику в своей деятельности.</w:t>
      </w:r>
      <w:r w:rsidR="00E97FE8">
        <w:rPr>
          <w:rFonts w:ascii="Times New Roman" w:hAnsi="Times New Roman" w:cs="Times New Roman"/>
          <w:sz w:val="28"/>
          <w:szCs w:val="28"/>
        </w:rPr>
        <w:t xml:space="preserve"> </w:t>
      </w:r>
      <w:r w:rsidR="00C11ACE" w:rsidRPr="00327DA2">
        <w:rPr>
          <w:rFonts w:ascii="Times New Roman" w:hAnsi="Times New Roman" w:cs="Times New Roman"/>
          <w:sz w:val="28"/>
          <w:szCs w:val="28"/>
        </w:rPr>
        <w:t>Другой значимой проблемой являются диспропорции в структуре сельскохозяйственных производител</w:t>
      </w:r>
      <w:r w:rsidR="005266FB">
        <w:rPr>
          <w:rFonts w:ascii="Times New Roman" w:hAnsi="Times New Roman" w:cs="Times New Roman"/>
          <w:sz w:val="28"/>
          <w:szCs w:val="28"/>
        </w:rPr>
        <w:t>ей, связанные с тем, что более 90</w:t>
      </w:r>
      <w:r w:rsidR="00A464B1">
        <w:rPr>
          <w:rFonts w:ascii="Times New Roman" w:hAnsi="Times New Roman" w:cs="Times New Roman"/>
          <w:sz w:val="28"/>
          <w:szCs w:val="28"/>
        </w:rPr>
        <w:t xml:space="preserve"> </w:t>
      </w:r>
      <w:r w:rsidR="00C11ACE" w:rsidRPr="00327DA2">
        <w:rPr>
          <w:rFonts w:ascii="Times New Roman" w:hAnsi="Times New Roman" w:cs="Times New Roman"/>
          <w:sz w:val="28"/>
          <w:szCs w:val="28"/>
        </w:rPr>
        <w:t>проц. сельхозпродуктов производится в личных подсобных хозяйствах.</w:t>
      </w:r>
    </w:p>
    <w:p w:rsidR="00862307" w:rsidRDefault="006257BB" w:rsidP="00C11ACE">
      <w:pPr>
        <w:pStyle w:val="a9"/>
        <w:spacing w:line="36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2F1849">
        <w:rPr>
          <w:rFonts w:ascii="Times New Roman" w:hAnsi="Times New Roman" w:cs="Times New Roman"/>
          <w:b/>
          <w:sz w:val="28"/>
          <w:szCs w:val="28"/>
        </w:rPr>
        <w:t xml:space="preserve">Диаграмма </w:t>
      </w:r>
      <w:r w:rsidR="003120ED" w:rsidRPr="002F1849">
        <w:rPr>
          <w:rFonts w:ascii="Times New Roman" w:hAnsi="Times New Roman" w:cs="Times New Roman"/>
          <w:b/>
          <w:sz w:val="28"/>
          <w:szCs w:val="28"/>
        </w:rPr>
        <w:t>5</w:t>
      </w:r>
      <w:r w:rsidR="00C11ACE" w:rsidRPr="002F1849">
        <w:rPr>
          <w:rFonts w:ascii="Times New Roman" w:hAnsi="Times New Roman" w:cs="Times New Roman"/>
          <w:b/>
          <w:sz w:val="28"/>
          <w:szCs w:val="28"/>
        </w:rPr>
        <w:t>.</w:t>
      </w:r>
      <w:r w:rsidR="00C11ACE">
        <w:rPr>
          <w:rFonts w:ascii="Times New Roman" w:hAnsi="Times New Roman" w:cs="Times New Roman"/>
          <w:sz w:val="28"/>
          <w:szCs w:val="28"/>
        </w:rPr>
        <w:t xml:space="preserve"> Государственная поддержка сельского хозяйства </w:t>
      </w:r>
      <w:r w:rsidR="00C11ACE" w:rsidRPr="002F1849">
        <w:rPr>
          <w:rFonts w:ascii="Times New Roman" w:hAnsi="Times New Roman" w:cs="Times New Roman"/>
          <w:i/>
          <w:sz w:val="28"/>
          <w:szCs w:val="28"/>
        </w:rPr>
        <w:t>(тыс. руб.)</w:t>
      </w:r>
    </w:p>
    <w:p w:rsidR="003120ED" w:rsidRDefault="00933CD6" w:rsidP="000C0796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7DA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223182" cy="2151530"/>
            <wp:effectExtent l="19050" t="0" r="25218" b="112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E65428" w:rsidRDefault="00E65428" w:rsidP="00E65428">
      <w:pPr>
        <w:tabs>
          <w:tab w:val="left" w:pos="3366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E08C2" w:rsidRDefault="000E08C2" w:rsidP="00E65428">
      <w:pPr>
        <w:tabs>
          <w:tab w:val="left" w:pos="3366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65428" w:rsidRPr="00E040C2" w:rsidRDefault="00E65428" w:rsidP="00E65428">
      <w:pPr>
        <w:tabs>
          <w:tab w:val="left" w:pos="3366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За  2017 год в районе</w:t>
      </w:r>
      <w:r w:rsidRPr="00E040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заложено садов на площади </w:t>
      </w:r>
      <w:smartTag w:uri="urn:schemas-microsoft-com:office:smarttags" w:element="metricconverter">
        <w:smartTagPr>
          <w:attr w:name="ProductID" w:val="65 га"/>
        </w:smartTagPr>
        <w:r w:rsidRPr="00E040C2">
          <w:rPr>
            <w:rFonts w:ascii="Times New Roman" w:hAnsi="Times New Roman" w:cs="Times New Roman"/>
            <w:color w:val="000000" w:themeColor="text1"/>
            <w:sz w:val="28"/>
            <w:szCs w:val="28"/>
          </w:rPr>
          <w:t>65 га</w:t>
        </w:r>
      </w:smartTag>
      <w:r w:rsidRPr="00E040C2">
        <w:rPr>
          <w:rFonts w:ascii="Times New Roman" w:hAnsi="Times New Roman" w:cs="Times New Roman"/>
          <w:color w:val="000000" w:themeColor="text1"/>
          <w:sz w:val="28"/>
          <w:szCs w:val="28"/>
        </w:rPr>
        <w:t>., в том числе: 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блоня 39,</w:t>
      </w:r>
      <w:r w:rsidRPr="00E040C2">
        <w:rPr>
          <w:rFonts w:ascii="Times New Roman" w:hAnsi="Times New Roman" w:cs="Times New Roman"/>
          <w:color w:val="000000" w:themeColor="text1"/>
          <w:sz w:val="28"/>
          <w:szCs w:val="28"/>
        </w:rPr>
        <w:t>3 га.; слива 19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E040C2">
        <w:rPr>
          <w:rFonts w:ascii="Times New Roman" w:hAnsi="Times New Roman" w:cs="Times New Roman"/>
          <w:color w:val="000000" w:themeColor="text1"/>
          <w:sz w:val="28"/>
          <w:szCs w:val="28"/>
        </w:rPr>
        <w:t>1 га,; 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рехоплодные 6,6 га.;  и</w:t>
      </w:r>
      <w:r w:rsidRPr="00E040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 них интенсивных </w:t>
      </w:r>
      <w:smartTag w:uri="urn:schemas-microsoft-com:office:smarttags" w:element="metricconverter">
        <w:smartTagPr>
          <w:attr w:name="ProductID" w:val="15 га"/>
        </w:smartTagPr>
        <w:r w:rsidRPr="00E040C2">
          <w:rPr>
            <w:rFonts w:ascii="Times New Roman" w:hAnsi="Times New Roman" w:cs="Times New Roman"/>
            <w:color w:val="000000" w:themeColor="text1"/>
            <w:sz w:val="28"/>
            <w:szCs w:val="28"/>
          </w:rPr>
          <w:t>15 га</w:t>
        </w:r>
      </w:smartTag>
      <w:r w:rsidRPr="00E040C2">
        <w:rPr>
          <w:rFonts w:ascii="Times New Roman" w:hAnsi="Times New Roman" w:cs="Times New Roman"/>
          <w:color w:val="000000" w:themeColor="text1"/>
          <w:sz w:val="28"/>
          <w:szCs w:val="28"/>
        </w:rPr>
        <w:t>.;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том числе яблоня 4,3 га.; слива 4,</w:t>
      </w:r>
      <w:r w:rsidRPr="00E040C2">
        <w:rPr>
          <w:rFonts w:ascii="Times New Roman" w:hAnsi="Times New Roman" w:cs="Times New Roman"/>
          <w:color w:val="000000" w:themeColor="text1"/>
          <w:sz w:val="28"/>
          <w:szCs w:val="28"/>
        </w:rPr>
        <w:t>1 га.; 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рехоплодные 6,</w:t>
      </w:r>
      <w:r w:rsidRPr="00E040C2">
        <w:rPr>
          <w:rFonts w:ascii="Times New Roman" w:hAnsi="Times New Roman" w:cs="Times New Roman"/>
          <w:color w:val="000000" w:themeColor="text1"/>
          <w:sz w:val="28"/>
          <w:szCs w:val="28"/>
        </w:rPr>
        <w:t>6 га. Залож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ено виноградников на площади 14,</w:t>
      </w:r>
      <w:r w:rsidRPr="00E040C2">
        <w:rPr>
          <w:rFonts w:ascii="Times New Roman" w:hAnsi="Times New Roman" w:cs="Times New Roman"/>
          <w:color w:val="000000" w:themeColor="text1"/>
          <w:sz w:val="28"/>
          <w:szCs w:val="28"/>
        </w:rPr>
        <w:t>5 га. Закуплено 27 тысяч саженцев винограда высокоурожайных сортов.</w:t>
      </w:r>
    </w:p>
    <w:p w:rsidR="00E65428" w:rsidRPr="00FF2A7D" w:rsidRDefault="00E65428" w:rsidP="00E65428">
      <w:pPr>
        <w:tabs>
          <w:tab w:val="left" w:pos="3366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040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рамках государственной программы </w:t>
      </w:r>
      <w:proofErr w:type="spellStart"/>
      <w:r w:rsidRPr="00E040C2">
        <w:rPr>
          <w:rFonts w:ascii="Times New Roman" w:hAnsi="Times New Roman" w:cs="Times New Roman"/>
          <w:color w:val="000000" w:themeColor="text1"/>
          <w:sz w:val="28"/>
          <w:szCs w:val="28"/>
        </w:rPr>
        <w:t>импортозамещения</w:t>
      </w:r>
      <w:proofErr w:type="spellEnd"/>
      <w:r w:rsidRPr="00E040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Республики Дагестан «Развитие сельского хозяйства и регулирование рынков с/</w:t>
      </w:r>
      <w:proofErr w:type="spellStart"/>
      <w:r w:rsidRPr="00E040C2">
        <w:rPr>
          <w:rFonts w:ascii="Times New Roman" w:hAnsi="Times New Roman" w:cs="Times New Roman"/>
          <w:color w:val="000000" w:themeColor="text1"/>
          <w:sz w:val="28"/>
          <w:szCs w:val="28"/>
        </w:rPr>
        <w:t>х</w:t>
      </w:r>
      <w:proofErr w:type="spellEnd"/>
      <w:r w:rsidRPr="00E040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продукции, сырья и продовольствия на 2014-2020 годы» в </w:t>
      </w:r>
      <w:proofErr w:type="spellStart"/>
      <w:r w:rsidRPr="00E040C2">
        <w:rPr>
          <w:rFonts w:ascii="Times New Roman" w:hAnsi="Times New Roman" w:cs="Times New Roman"/>
          <w:color w:val="000000" w:themeColor="text1"/>
          <w:sz w:val="28"/>
          <w:szCs w:val="28"/>
        </w:rPr>
        <w:t>Ахтынском</w:t>
      </w:r>
      <w:proofErr w:type="spellEnd"/>
      <w:r w:rsidRPr="00E040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районе посажено картофеля </w:t>
      </w:r>
      <w:smartTag w:uri="urn:schemas-microsoft-com:office:smarttags" w:element="metricconverter">
        <w:smartTagPr>
          <w:attr w:name="ProductID" w:val="580 га"/>
        </w:smartTagPr>
        <w:r w:rsidRPr="00E040C2">
          <w:rPr>
            <w:rFonts w:ascii="Times New Roman" w:hAnsi="Times New Roman" w:cs="Times New Roman"/>
            <w:color w:val="000000" w:themeColor="text1"/>
            <w:sz w:val="28"/>
            <w:szCs w:val="28"/>
          </w:rPr>
          <w:t>580 га</w:t>
        </w:r>
      </w:smartTag>
      <w:r w:rsidRPr="00E040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., овощей </w:t>
      </w:r>
      <w:smartTag w:uri="urn:schemas-microsoft-com:office:smarttags" w:element="metricconverter">
        <w:smartTagPr>
          <w:attr w:name="ProductID" w:val="750 га"/>
        </w:smartTagPr>
        <w:r w:rsidRPr="00E040C2">
          <w:rPr>
            <w:rFonts w:ascii="Times New Roman" w:hAnsi="Times New Roman" w:cs="Times New Roman"/>
            <w:color w:val="000000" w:themeColor="text1"/>
            <w:sz w:val="28"/>
            <w:szCs w:val="28"/>
          </w:rPr>
          <w:t>750 га</w:t>
        </w:r>
      </w:smartTag>
      <w:r w:rsidRPr="00E040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., в том числе капусты </w:t>
      </w:r>
      <w:smartTag w:uri="urn:schemas-microsoft-com:office:smarttags" w:element="metricconverter">
        <w:smartTagPr>
          <w:attr w:name="ProductID" w:val="525 га"/>
        </w:smartTagPr>
        <w:r w:rsidRPr="00E040C2">
          <w:rPr>
            <w:rFonts w:ascii="Times New Roman" w:hAnsi="Times New Roman" w:cs="Times New Roman"/>
            <w:color w:val="000000" w:themeColor="text1"/>
            <w:sz w:val="28"/>
            <w:szCs w:val="28"/>
          </w:rPr>
          <w:t>525 га</w:t>
        </w:r>
      </w:smartTag>
      <w:r w:rsidRPr="00E040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Под урожай  2017  года было засеяно озимых зерновых на площади </w:t>
      </w:r>
      <w:smartTag w:uri="urn:schemas-microsoft-com:office:smarttags" w:element="metricconverter">
        <w:smartTagPr>
          <w:attr w:name="ProductID" w:val="500 га"/>
        </w:smartTagPr>
        <w:r w:rsidRPr="00E040C2">
          <w:rPr>
            <w:rFonts w:ascii="Times New Roman" w:hAnsi="Times New Roman" w:cs="Times New Roman"/>
            <w:color w:val="000000" w:themeColor="text1"/>
            <w:sz w:val="28"/>
            <w:szCs w:val="28"/>
          </w:rPr>
          <w:t>500 га</w:t>
        </w:r>
      </w:smartTag>
      <w:r w:rsidRPr="00E040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FF2A7D">
        <w:rPr>
          <w:rFonts w:ascii="Times New Roman" w:hAnsi="Times New Roman" w:cs="Times New Roman"/>
          <w:color w:val="000000" w:themeColor="text1"/>
          <w:sz w:val="28"/>
          <w:szCs w:val="28"/>
        </w:rPr>
        <w:t>Успешно проведена зимовка скота и своевременно завершен перевоз, перегон поголовья на зимние пастбища и заготовка кормов.</w:t>
      </w:r>
    </w:p>
    <w:p w:rsidR="00E65428" w:rsidRPr="00FF2A7D" w:rsidRDefault="00E65428" w:rsidP="00E65428">
      <w:pPr>
        <w:tabs>
          <w:tab w:val="left" w:pos="3366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F2A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результатам </w:t>
      </w:r>
      <w:proofErr w:type="spellStart"/>
      <w:r w:rsidRPr="00FF2A7D">
        <w:rPr>
          <w:rFonts w:ascii="Times New Roman" w:hAnsi="Times New Roman" w:cs="Times New Roman"/>
          <w:color w:val="000000" w:themeColor="text1"/>
          <w:sz w:val="28"/>
          <w:szCs w:val="28"/>
        </w:rPr>
        <w:t>окотной</w:t>
      </w:r>
      <w:proofErr w:type="spellEnd"/>
      <w:r w:rsidRPr="00FF2A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компании получено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F2A7D">
        <w:rPr>
          <w:rFonts w:ascii="Times New Roman" w:hAnsi="Times New Roman" w:cs="Times New Roman"/>
          <w:color w:val="000000" w:themeColor="text1"/>
          <w:sz w:val="28"/>
          <w:szCs w:val="28"/>
        </w:rPr>
        <w:t>приплода:</w:t>
      </w:r>
    </w:p>
    <w:p w:rsidR="00E65428" w:rsidRPr="00FF2A7D" w:rsidRDefault="00E65428" w:rsidP="00E65428">
      <w:pPr>
        <w:tabs>
          <w:tab w:val="left" w:pos="3366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F2A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мелкого рогатого скота – 91% , </w:t>
      </w:r>
    </w:p>
    <w:p w:rsidR="00E65428" w:rsidRPr="00FF2A7D" w:rsidRDefault="00E65428" w:rsidP="00E65428">
      <w:pPr>
        <w:tabs>
          <w:tab w:val="left" w:pos="3366"/>
        </w:tabs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F2A7D">
        <w:rPr>
          <w:rFonts w:ascii="Times New Roman" w:hAnsi="Times New Roman" w:cs="Times New Roman"/>
          <w:color w:val="000000" w:themeColor="text1"/>
          <w:sz w:val="28"/>
          <w:szCs w:val="28"/>
        </w:rPr>
        <w:t>крупного рогатого скота – 82%.</w:t>
      </w:r>
    </w:p>
    <w:p w:rsidR="00E65428" w:rsidRPr="00FF2A7D" w:rsidRDefault="00E65428" w:rsidP="00E65428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2A7D">
        <w:rPr>
          <w:rFonts w:ascii="Times New Roman" w:hAnsi="Times New Roman" w:cs="Times New Roman"/>
          <w:sz w:val="28"/>
          <w:szCs w:val="28"/>
        </w:rPr>
        <w:t>Важнейшая задача, стоящая перед муниципалитетом в сфере агропромышленного комплекса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F2A7D">
        <w:rPr>
          <w:rFonts w:ascii="Times New Roman" w:hAnsi="Times New Roman" w:cs="Times New Roman"/>
          <w:sz w:val="28"/>
          <w:szCs w:val="28"/>
        </w:rPr>
        <w:t xml:space="preserve"> это развитие интенсивных сельскохозяйственных технологий. По данному направлению в районе:</w:t>
      </w:r>
    </w:p>
    <w:p w:rsidR="00E65428" w:rsidRPr="00FF2A7D" w:rsidRDefault="00E65428" w:rsidP="00E65428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FF2A7D">
        <w:rPr>
          <w:rFonts w:ascii="Times New Roman" w:hAnsi="Times New Roman" w:cs="Times New Roman"/>
          <w:sz w:val="28"/>
          <w:szCs w:val="28"/>
        </w:rPr>
        <w:t>олностью завершена реконструкция тепличного хозяйства СПК "</w:t>
      </w:r>
      <w:proofErr w:type="spellStart"/>
      <w:r w:rsidRPr="00FF2A7D">
        <w:rPr>
          <w:rFonts w:ascii="Times New Roman" w:hAnsi="Times New Roman" w:cs="Times New Roman"/>
          <w:sz w:val="28"/>
          <w:szCs w:val="28"/>
        </w:rPr>
        <w:t>Юг-агро</w:t>
      </w:r>
      <w:proofErr w:type="spellEnd"/>
      <w:r w:rsidRPr="00FF2A7D">
        <w:rPr>
          <w:rFonts w:ascii="Times New Roman" w:hAnsi="Times New Roman" w:cs="Times New Roman"/>
          <w:sz w:val="28"/>
          <w:szCs w:val="28"/>
        </w:rPr>
        <w:t xml:space="preserve">", хозяйство полностью перешло на перспективную технологию гидропоники, предполагающую использование кокосового субстрата вместо почвы, оборудован </w:t>
      </w:r>
      <w:r w:rsidRPr="00FF2A7D">
        <w:rPr>
          <w:rFonts w:ascii="Times New Roman" w:hAnsi="Times New Roman" w:cs="Times New Roman"/>
          <w:sz w:val="28"/>
          <w:szCs w:val="28"/>
        </w:rPr>
        <w:lastRenderedPageBreak/>
        <w:t>рассадный отсек позволяющий получить до 35 тыс. единиц рассады и обеспечить производство замкнутого цикла. Площадь закрытого грунта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2A7D">
        <w:rPr>
          <w:rFonts w:ascii="Times New Roman" w:hAnsi="Times New Roman" w:cs="Times New Roman"/>
          <w:sz w:val="28"/>
          <w:szCs w:val="28"/>
        </w:rPr>
        <w:t>1,1 га. Прое</w:t>
      </w:r>
      <w:r>
        <w:rPr>
          <w:rFonts w:ascii="Times New Roman" w:hAnsi="Times New Roman" w:cs="Times New Roman"/>
          <w:sz w:val="28"/>
          <w:szCs w:val="28"/>
        </w:rPr>
        <w:t>кт создал более 25 рабочих мест;</w:t>
      </w:r>
    </w:p>
    <w:p w:rsidR="00E65428" w:rsidRPr="00FF2A7D" w:rsidRDefault="00E65428" w:rsidP="00E65428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FF2A7D">
        <w:rPr>
          <w:rFonts w:ascii="Times New Roman" w:hAnsi="Times New Roman" w:cs="Times New Roman"/>
          <w:sz w:val="28"/>
          <w:szCs w:val="28"/>
        </w:rPr>
        <w:t xml:space="preserve">авершено строительство тепличного хозяйства интенсивного типа в селе </w:t>
      </w:r>
      <w:proofErr w:type="spellStart"/>
      <w:r w:rsidRPr="00FF2A7D">
        <w:rPr>
          <w:rFonts w:ascii="Times New Roman" w:hAnsi="Times New Roman" w:cs="Times New Roman"/>
          <w:sz w:val="28"/>
          <w:szCs w:val="28"/>
        </w:rPr>
        <w:t>Луткун</w:t>
      </w:r>
      <w:proofErr w:type="spellEnd"/>
      <w:r w:rsidRPr="00FF2A7D">
        <w:rPr>
          <w:rFonts w:ascii="Times New Roman" w:hAnsi="Times New Roman" w:cs="Times New Roman"/>
          <w:sz w:val="28"/>
          <w:szCs w:val="28"/>
        </w:rPr>
        <w:t>, площадь закрытого грунта 1500 кв.м. Стоимость проекта 12 млн. рублей. Проект п</w:t>
      </w:r>
      <w:r>
        <w:rPr>
          <w:rFonts w:ascii="Times New Roman" w:hAnsi="Times New Roman" w:cs="Times New Roman"/>
          <w:sz w:val="28"/>
          <w:szCs w:val="28"/>
        </w:rPr>
        <w:t>озволил создать 5 рабочих мест;</w:t>
      </w:r>
    </w:p>
    <w:p w:rsidR="00E65428" w:rsidRPr="00FF2A7D" w:rsidRDefault="00E65428" w:rsidP="00E65428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FF2A7D">
        <w:rPr>
          <w:rFonts w:ascii="Times New Roman" w:hAnsi="Times New Roman" w:cs="Times New Roman"/>
          <w:sz w:val="28"/>
          <w:szCs w:val="28"/>
        </w:rPr>
        <w:t xml:space="preserve">июне 2016 года введен в эксплуатацию цех по переработке молока и производству национальных сортов сыра в селе Ахты (СПК "Колхоз им. </w:t>
      </w:r>
      <w:proofErr w:type="spellStart"/>
      <w:r w:rsidRPr="00FF2A7D">
        <w:rPr>
          <w:rFonts w:ascii="Times New Roman" w:hAnsi="Times New Roman" w:cs="Times New Roman"/>
          <w:sz w:val="28"/>
          <w:szCs w:val="28"/>
        </w:rPr>
        <w:t>Агасиева</w:t>
      </w:r>
      <w:proofErr w:type="spellEnd"/>
      <w:r w:rsidRPr="00FF2A7D">
        <w:rPr>
          <w:rFonts w:ascii="Times New Roman" w:hAnsi="Times New Roman" w:cs="Times New Roman"/>
          <w:sz w:val="28"/>
          <w:szCs w:val="28"/>
        </w:rPr>
        <w:t>"). Мощность - до 120 кг. сыра в</w:t>
      </w:r>
      <w:r>
        <w:rPr>
          <w:rFonts w:ascii="Times New Roman" w:hAnsi="Times New Roman" w:cs="Times New Roman"/>
          <w:sz w:val="28"/>
          <w:szCs w:val="28"/>
        </w:rPr>
        <w:t xml:space="preserve"> сутки, трудоустроено 5 человек;</w:t>
      </w:r>
    </w:p>
    <w:p w:rsidR="00E65428" w:rsidRPr="00FF2A7D" w:rsidRDefault="00E65428" w:rsidP="00E65428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FF2A7D">
        <w:rPr>
          <w:rFonts w:ascii="Times New Roman" w:hAnsi="Times New Roman" w:cs="Times New Roman"/>
          <w:sz w:val="28"/>
          <w:szCs w:val="28"/>
        </w:rPr>
        <w:t xml:space="preserve"> селе </w:t>
      </w:r>
      <w:proofErr w:type="spellStart"/>
      <w:r w:rsidRPr="00FF2A7D">
        <w:rPr>
          <w:rFonts w:ascii="Times New Roman" w:hAnsi="Times New Roman" w:cs="Times New Roman"/>
          <w:sz w:val="28"/>
          <w:szCs w:val="28"/>
        </w:rPr>
        <w:t>Луткун</w:t>
      </w:r>
      <w:proofErr w:type="spellEnd"/>
      <w:r w:rsidRPr="00FF2A7D">
        <w:rPr>
          <w:rFonts w:ascii="Times New Roman" w:hAnsi="Times New Roman" w:cs="Times New Roman"/>
          <w:sz w:val="28"/>
          <w:szCs w:val="28"/>
        </w:rPr>
        <w:t xml:space="preserve"> начато строительство цеха по убою скота (мощность проекта - 10 КРС в сутки). При цехе планируется оборудовать камеру по заморозке и хранению мяса. Реализация проекта позволит обеспечить продвижение "горного" мяса КРС и МРС </w:t>
      </w:r>
      <w:proofErr w:type="spellStart"/>
      <w:r w:rsidRPr="00FF2A7D">
        <w:rPr>
          <w:rFonts w:ascii="Times New Roman" w:hAnsi="Times New Roman" w:cs="Times New Roman"/>
          <w:sz w:val="28"/>
          <w:szCs w:val="28"/>
        </w:rPr>
        <w:t>Ахтынского</w:t>
      </w:r>
      <w:proofErr w:type="spellEnd"/>
      <w:r w:rsidRPr="00FF2A7D">
        <w:rPr>
          <w:rFonts w:ascii="Times New Roman" w:hAnsi="Times New Roman" w:cs="Times New Roman"/>
          <w:sz w:val="28"/>
          <w:szCs w:val="28"/>
        </w:rPr>
        <w:t xml:space="preserve"> района на республиканский рынок. Стоимость проекта, по уточненным данным, составляет более 50 млн. рублей. Проект позволит </w:t>
      </w:r>
      <w:r>
        <w:rPr>
          <w:rFonts w:ascii="Times New Roman" w:hAnsi="Times New Roman" w:cs="Times New Roman"/>
          <w:sz w:val="28"/>
          <w:szCs w:val="28"/>
        </w:rPr>
        <w:t>создать 24 новых рабочих места;</w:t>
      </w:r>
    </w:p>
    <w:p w:rsidR="00E65428" w:rsidRPr="00FF2A7D" w:rsidRDefault="00E65428" w:rsidP="00E65428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2A7D">
        <w:rPr>
          <w:rFonts w:ascii="Times New Roman" w:hAnsi="Times New Roman" w:cs="Times New Roman"/>
          <w:sz w:val="28"/>
          <w:szCs w:val="28"/>
        </w:rPr>
        <w:t xml:space="preserve">ИП Сулеймановой П. завершается строительство фермы КРС в селе </w:t>
      </w:r>
      <w:proofErr w:type="spellStart"/>
      <w:r w:rsidRPr="00FF2A7D">
        <w:rPr>
          <w:rFonts w:ascii="Times New Roman" w:hAnsi="Times New Roman" w:cs="Times New Roman"/>
          <w:sz w:val="28"/>
          <w:szCs w:val="28"/>
        </w:rPr>
        <w:t>Луткун</w:t>
      </w:r>
      <w:proofErr w:type="spellEnd"/>
      <w:r w:rsidRPr="00FF2A7D">
        <w:rPr>
          <w:rFonts w:ascii="Times New Roman" w:hAnsi="Times New Roman" w:cs="Times New Roman"/>
          <w:sz w:val="28"/>
          <w:szCs w:val="28"/>
        </w:rPr>
        <w:t xml:space="preserve"> (поголовье - 20 голов КРС). Также при ферме КРС оборудован и введен в эксплуатацию птичник (1000 голов).</w:t>
      </w:r>
    </w:p>
    <w:p w:rsidR="00E65428" w:rsidRPr="00FF2A7D" w:rsidRDefault="00E65428" w:rsidP="00E65428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2A7D">
        <w:rPr>
          <w:rFonts w:ascii="Times New Roman" w:hAnsi="Times New Roman" w:cs="Times New Roman"/>
          <w:sz w:val="28"/>
          <w:szCs w:val="28"/>
        </w:rPr>
        <w:t xml:space="preserve">В стадии реализации находятся проекты, предполагающие: </w:t>
      </w:r>
    </w:p>
    <w:p w:rsidR="00E65428" w:rsidRPr="00FF2A7D" w:rsidRDefault="00E65428" w:rsidP="00E65428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2A7D">
        <w:rPr>
          <w:rFonts w:ascii="Times New Roman" w:hAnsi="Times New Roman" w:cs="Times New Roman"/>
          <w:sz w:val="28"/>
          <w:szCs w:val="28"/>
        </w:rPr>
        <w:t xml:space="preserve">строительство молочно-товарной фермы в селе Ахты (Гасанов Г.), </w:t>
      </w:r>
    </w:p>
    <w:p w:rsidR="00E65428" w:rsidRPr="00FF2A7D" w:rsidRDefault="00E65428" w:rsidP="00E65428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2A7D">
        <w:rPr>
          <w:rFonts w:ascii="Times New Roman" w:hAnsi="Times New Roman" w:cs="Times New Roman"/>
          <w:sz w:val="28"/>
          <w:szCs w:val="28"/>
        </w:rPr>
        <w:t>строительство цеха по переработке молока (ИП Гаджиева Р.), планируемая мощность 200 л. молока в смену.</w:t>
      </w:r>
    </w:p>
    <w:p w:rsidR="00E65428" w:rsidRPr="00FF2A7D" w:rsidRDefault="00E65428" w:rsidP="00E65428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2A7D">
        <w:rPr>
          <w:rFonts w:ascii="Times New Roman" w:hAnsi="Times New Roman" w:cs="Times New Roman"/>
          <w:sz w:val="28"/>
          <w:szCs w:val="28"/>
        </w:rPr>
        <w:t>Также ведутся переговоры с инвестором (</w:t>
      </w:r>
      <w:proofErr w:type="spellStart"/>
      <w:r w:rsidRPr="00FF2A7D">
        <w:rPr>
          <w:rFonts w:ascii="Times New Roman" w:hAnsi="Times New Roman" w:cs="Times New Roman"/>
          <w:sz w:val="28"/>
          <w:szCs w:val="28"/>
        </w:rPr>
        <w:t>Палчаев</w:t>
      </w:r>
      <w:proofErr w:type="spellEnd"/>
      <w:r w:rsidRPr="00FF2A7D">
        <w:rPr>
          <w:rFonts w:ascii="Times New Roman" w:hAnsi="Times New Roman" w:cs="Times New Roman"/>
          <w:sz w:val="28"/>
          <w:szCs w:val="28"/>
        </w:rPr>
        <w:t xml:space="preserve"> А.) по закладке интенсивного сада площадью около 70 га. и организации </w:t>
      </w:r>
      <w:proofErr w:type="spellStart"/>
      <w:r w:rsidRPr="00FF2A7D">
        <w:rPr>
          <w:rFonts w:ascii="Times New Roman" w:hAnsi="Times New Roman" w:cs="Times New Roman"/>
          <w:sz w:val="28"/>
          <w:szCs w:val="28"/>
        </w:rPr>
        <w:t>логистического</w:t>
      </w:r>
      <w:proofErr w:type="spellEnd"/>
      <w:r w:rsidRPr="00FF2A7D">
        <w:rPr>
          <w:rFonts w:ascii="Times New Roman" w:hAnsi="Times New Roman" w:cs="Times New Roman"/>
          <w:sz w:val="28"/>
          <w:szCs w:val="28"/>
        </w:rPr>
        <w:t xml:space="preserve"> центра по закупке у ЛПХ фруктов.</w:t>
      </w:r>
    </w:p>
    <w:p w:rsidR="00E65428" w:rsidRPr="00FF2A7D" w:rsidRDefault="00E65428" w:rsidP="00E65428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2A7D">
        <w:rPr>
          <w:rFonts w:ascii="Times New Roman" w:hAnsi="Times New Roman" w:cs="Times New Roman"/>
          <w:sz w:val="28"/>
          <w:szCs w:val="28"/>
        </w:rPr>
        <w:t>Реализация вышеуказанных инвестиционных проектов позволит создать 109 новых рабочих мест и обеспечить поступление в местный бюджет 1 млн. 116 тыс. рублей ежегодно.</w:t>
      </w:r>
    </w:p>
    <w:p w:rsidR="00E65428" w:rsidRPr="00FF2A7D" w:rsidRDefault="00E65428" w:rsidP="00E65428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2A7D">
        <w:rPr>
          <w:rFonts w:ascii="Times New Roman" w:hAnsi="Times New Roman" w:cs="Times New Roman"/>
          <w:sz w:val="28"/>
          <w:szCs w:val="28"/>
        </w:rPr>
        <w:t xml:space="preserve">На территории района осуществляет деятельность </w:t>
      </w:r>
      <w:proofErr w:type="spellStart"/>
      <w:r w:rsidRPr="00FF2A7D">
        <w:rPr>
          <w:rFonts w:ascii="Times New Roman" w:hAnsi="Times New Roman" w:cs="Times New Roman"/>
          <w:sz w:val="28"/>
          <w:szCs w:val="28"/>
        </w:rPr>
        <w:t>СПоК</w:t>
      </w:r>
      <w:proofErr w:type="spellEnd"/>
      <w:r w:rsidRPr="00FF2A7D">
        <w:rPr>
          <w:rFonts w:ascii="Times New Roman" w:hAnsi="Times New Roman" w:cs="Times New Roman"/>
          <w:sz w:val="28"/>
          <w:szCs w:val="28"/>
        </w:rPr>
        <w:t xml:space="preserve"> "Эльдар". В целях организации закупки сельхозпродукции у ЛПХ с последующим хранением и сбытом, прорабатывается вопрос создания сельскохозяйственного потребительского кооператива сбытового типа на базе двух СПК.</w:t>
      </w:r>
    </w:p>
    <w:p w:rsidR="00E65428" w:rsidRPr="00FF2A7D" w:rsidRDefault="00E65428" w:rsidP="00E65428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2A7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1032" w:rsidRDefault="00D21032" w:rsidP="003120ED">
      <w:pPr>
        <w:pStyle w:val="a9"/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F0FCD" w:rsidRPr="008B5938" w:rsidRDefault="008F0FCD" w:rsidP="002F1849">
      <w:pPr>
        <w:pStyle w:val="a9"/>
        <w:numPr>
          <w:ilvl w:val="0"/>
          <w:numId w:val="1"/>
        </w:numPr>
        <w:spacing w:line="36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5938">
        <w:rPr>
          <w:rFonts w:ascii="Times New Roman" w:hAnsi="Times New Roman" w:cs="Times New Roman"/>
          <w:b/>
          <w:sz w:val="28"/>
          <w:szCs w:val="28"/>
        </w:rPr>
        <w:t>Транспорт,</w:t>
      </w:r>
      <w:r w:rsidR="00E97FE8" w:rsidRPr="008B5938">
        <w:rPr>
          <w:rFonts w:ascii="Times New Roman" w:hAnsi="Times New Roman" w:cs="Times New Roman"/>
          <w:b/>
          <w:sz w:val="28"/>
          <w:szCs w:val="28"/>
        </w:rPr>
        <w:t xml:space="preserve"> связь и жилищно-коммунальное хозяйство</w:t>
      </w:r>
    </w:p>
    <w:p w:rsidR="008F0FCD" w:rsidRPr="000203BC" w:rsidRDefault="000203BC" w:rsidP="000203BC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F0FCD" w:rsidRPr="000203BC">
        <w:rPr>
          <w:rFonts w:ascii="Times New Roman" w:hAnsi="Times New Roman" w:cs="Times New Roman"/>
          <w:sz w:val="28"/>
          <w:szCs w:val="28"/>
        </w:rPr>
        <w:t>Автомобильные дороги являются важнейшей составной час</w:t>
      </w:r>
      <w:r w:rsidR="00575482">
        <w:rPr>
          <w:rFonts w:ascii="Times New Roman" w:hAnsi="Times New Roman" w:cs="Times New Roman"/>
          <w:sz w:val="28"/>
          <w:szCs w:val="28"/>
        </w:rPr>
        <w:t>тью транспортной инфраструктуры</w:t>
      </w:r>
      <w:r w:rsidR="008F0FCD" w:rsidRPr="000203BC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575482">
        <w:rPr>
          <w:rFonts w:ascii="Times New Roman" w:hAnsi="Times New Roman" w:cs="Times New Roman"/>
          <w:sz w:val="28"/>
          <w:szCs w:val="28"/>
        </w:rPr>
        <w:t>,</w:t>
      </w:r>
      <w:r w:rsidR="008F0FCD" w:rsidRPr="000203BC">
        <w:rPr>
          <w:rFonts w:ascii="Times New Roman" w:hAnsi="Times New Roman" w:cs="Times New Roman"/>
          <w:sz w:val="28"/>
          <w:szCs w:val="28"/>
        </w:rPr>
        <w:t xml:space="preserve"> способствующей экономическому росту и решению социальных задач. </w:t>
      </w:r>
    </w:p>
    <w:p w:rsidR="008F0FCD" w:rsidRDefault="000203BC" w:rsidP="000203BC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F0FCD" w:rsidRPr="000203BC">
        <w:rPr>
          <w:rFonts w:ascii="Times New Roman" w:hAnsi="Times New Roman" w:cs="Times New Roman"/>
          <w:sz w:val="28"/>
          <w:szCs w:val="28"/>
        </w:rPr>
        <w:t>Общая протяженность автомобильных дорог муниципального района сос</w:t>
      </w:r>
      <w:r w:rsidR="00575482">
        <w:rPr>
          <w:rFonts w:ascii="Times New Roman" w:hAnsi="Times New Roman" w:cs="Times New Roman"/>
          <w:sz w:val="28"/>
          <w:szCs w:val="28"/>
        </w:rPr>
        <w:t xml:space="preserve">тавляет </w:t>
      </w:r>
      <w:r w:rsidR="00873AFE">
        <w:rPr>
          <w:rFonts w:ascii="Times New Roman" w:hAnsi="Times New Roman" w:cs="Times New Roman"/>
          <w:sz w:val="28"/>
          <w:szCs w:val="28"/>
        </w:rPr>
        <w:t>131,4</w:t>
      </w:r>
      <w:r w:rsidR="00575482">
        <w:rPr>
          <w:rFonts w:ascii="Times New Roman" w:hAnsi="Times New Roman" w:cs="Times New Roman"/>
          <w:sz w:val="28"/>
          <w:szCs w:val="28"/>
        </w:rPr>
        <w:t xml:space="preserve"> км, в том числе </w:t>
      </w:r>
      <w:r w:rsidR="00873AFE">
        <w:rPr>
          <w:rFonts w:ascii="Times New Roman" w:hAnsi="Times New Roman" w:cs="Times New Roman"/>
          <w:sz w:val="28"/>
          <w:szCs w:val="28"/>
        </w:rPr>
        <w:t>32,1</w:t>
      </w:r>
      <w:r w:rsidR="00575482">
        <w:rPr>
          <w:rFonts w:ascii="Times New Roman" w:hAnsi="Times New Roman" w:cs="Times New Roman"/>
          <w:sz w:val="28"/>
          <w:szCs w:val="28"/>
        </w:rPr>
        <w:t xml:space="preserve"> км</w:t>
      </w:r>
      <w:r w:rsidR="008F0FCD" w:rsidRPr="000203BC">
        <w:rPr>
          <w:rFonts w:ascii="Times New Roman" w:hAnsi="Times New Roman" w:cs="Times New Roman"/>
          <w:sz w:val="28"/>
          <w:szCs w:val="28"/>
        </w:rPr>
        <w:t xml:space="preserve"> республиканского значения, </w:t>
      </w:r>
      <w:r w:rsidR="00873AFE">
        <w:rPr>
          <w:rFonts w:ascii="Times New Roman" w:hAnsi="Times New Roman" w:cs="Times New Roman"/>
          <w:sz w:val="28"/>
          <w:szCs w:val="28"/>
        </w:rPr>
        <w:t>99,3</w:t>
      </w:r>
      <w:r w:rsidR="00575482">
        <w:rPr>
          <w:rFonts w:ascii="Times New Roman" w:hAnsi="Times New Roman" w:cs="Times New Roman"/>
          <w:sz w:val="28"/>
          <w:szCs w:val="28"/>
        </w:rPr>
        <w:t xml:space="preserve"> км </w:t>
      </w:r>
      <w:r w:rsidR="008F0FCD" w:rsidRPr="000203BC">
        <w:rPr>
          <w:rFonts w:ascii="Times New Roman" w:hAnsi="Times New Roman" w:cs="Times New Roman"/>
          <w:sz w:val="28"/>
          <w:szCs w:val="28"/>
        </w:rPr>
        <w:t xml:space="preserve">местного значения. </w:t>
      </w:r>
      <w:r w:rsidR="00331C1D">
        <w:rPr>
          <w:rFonts w:ascii="Times New Roman" w:hAnsi="Times New Roman" w:cs="Times New Roman"/>
          <w:sz w:val="28"/>
          <w:szCs w:val="28"/>
        </w:rPr>
        <w:t>Число мостов и путепроводов – 38 единиц, их со</w:t>
      </w:r>
      <w:r w:rsidR="00575482">
        <w:rPr>
          <w:rFonts w:ascii="Times New Roman" w:hAnsi="Times New Roman" w:cs="Times New Roman"/>
          <w:sz w:val="28"/>
          <w:szCs w:val="28"/>
        </w:rPr>
        <w:t xml:space="preserve">вокупная протяженность – </w:t>
      </w:r>
      <w:r w:rsidR="00873AFE">
        <w:rPr>
          <w:rFonts w:ascii="Times New Roman" w:hAnsi="Times New Roman" w:cs="Times New Roman"/>
          <w:sz w:val="28"/>
          <w:szCs w:val="28"/>
        </w:rPr>
        <w:t>930,2</w:t>
      </w:r>
      <w:r w:rsidR="00575482">
        <w:rPr>
          <w:rFonts w:ascii="Times New Roman" w:hAnsi="Times New Roman" w:cs="Times New Roman"/>
          <w:sz w:val="28"/>
          <w:szCs w:val="28"/>
        </w:rPr>
        <w:t xml:space="preserve"> метров.</w:t>
      </w:r>
    </w:p>
    <w:p w:rsidR="00ED3519" w:rsidRDefault="00620818" w:rsidP="00ED35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Качество автомобильных дорог</w:t>
      </w:r>
      <w:r w:rsidR="00D174E4">
        <w:rPr>
          <w:rFonts w:ascii="Times New Roman" w:hAnsi="Times New Roman" w:cs="Times New Roman"/>
          <w:sz w:val="28"/>
          <w:szCs w:val="28"/>
        </w:rPr>
        <w:t xml:space="preserve"> в большинстве своем</w:t>
      </w:r>
      <w:r>
        <w:rPr>
          <w:rFonts w:ascii="Times New Roman" w:hAnsi="Times New Roman" w:cs="Times New Roman"/>
          <w:sz w:val="28"/>
          <w:szCs w:val="28"/>
        </w:rPr>
        <w:t xml:space="preserve"> не в лучшем состоянии</w:t>
      </w:r>
      <w:r w:rsidR="00C21BC3">
        <w:rPr>
          <w:rFonts w:ascii="Times New Roman" w:hAnsi="Times New Roman" w:cs="Times New Roman"/>
          <w:sz w:val="28"/>
          <w:szCs w:val="28"/>
        </w:rPr>
        <w:t xml:space="preserve">. Асфальтированы только центральные улицы, при том не во всех населенных пунктах района, </w:t>
      </w:r>
      <w:r>
        <w:rPr>
          <w:rFonts w:ascii="Times New Roman" w:hAnsi="Times New Roman" w:cs="Times New Roman"/>
          <w:sz w:val="28"/>
          <w:szCs w:val="28"/>
        </w:rPr>
        <w:t xml:space="preserve"> но администрация МР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Ахтынский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 в свою очередь работает на</w:t>
      </w:r>
      <w:r w:rsidR="00ED3519">
        <w:rPr>
          <w:rFonts w:ascii="Times New Roman" w:hAnsi="Times New Roman" w:cs="Times New Roman"/>
          <w:sz w:val="28"/>
          <w:szCs w:val="28"/>
        </w:rPr>
        <w:t xml:space="preserve"> улучшение качества подведомственных автомобильных дорог. Так в 2017</w:t>
      </w:r>
      <w:r w:rsidR="000C0796">
        <w:rPr>
          <w:rFonts w:ascii="Times New Roman" w:hAnsi="Times New Roman" w:cs="Times New Roman"/>
          <w:sz w:val="28"/>
          <w:szCs w:val="28"/>
        </w:rPr>
        <w:t xml:space="preserve"> </w:t>
      </w:r>
      <w:r w:rsidR="00ED3519">
        <w:rPr>
          <w:rFonts w:ascii="Times New Roman" w:hAnsi="Times New Roman" w:cs="Times New Roman"/>
          <w:sz w:val="28"/>
          <w:szCs w:val="28"/>
        </w:rPr>
        <w:t xml:space="preserve">году за </w:t>
      </w:r>
      <w:r w:rsidR="00ED3519" w:rsidRPr="00FF2A7D">
        <w:rPr>
          <w:rFonts w:ascii="Times New Roman" w:hAnsi="Times New Roman" w:cs="Times New Roman"/>
          <w:sz w:val="28"/>
          <w:szCs w:val="28"/>
        </w:rPr>
        <w:t xml:space="preserve">счет средств местного бюджета проведено асфальтирование центральной улицы </w:t>
      </w:r>
      <w:r w:rsidR="000C0796">
        <w:rPr>
          <w:rFonts w:ascii="Times New Roman" w:hAnsi="Times New Roman" w:cs="Times New Roman"/>
          <w:sz w:val="28"/>
          <w:szCs w:val="28"/>
        </w:rPr>
        <w:t xml:space="preserve"> </w:t>
      </w:r>
      <w:r w:rsidR="00ED3519" w:rsidRPr="00FF2A7D">
        <w:rPr>
          <w:rFonts w:ascii="Times New Roman" w:hAnsi="Times New Roman" w:cs="Times New Roman"/>
          <w:sz w:val="28"/>
          <w:szCs w:val="28"/>
        </w:rPr>
        <w:t xml:space="preserve">им. </w:t>
      </w:r>
      <w:proofErr w:type="spellStart"/>
      <w:r w:rsidR="00ED3519" w:rsidRPr="00FF2A7D">
        <w:rPr>
          <w:rFonts w:ascii="Times New Roman" w:hAnsi="Times New Roman" w:cs="Times New Roman"/>
          <w:sz w:val="28"/>
          <w:szCs w:val="28"/>
        </w:rPr>
        <w:t>Молла</w:t>
      </w:r>
      <w:proofErr w:type="spellEnd"/>
      <w:r w:rsidR="00ED3519" w:rsidRPr="00FF2A7D">
        <w:rPr>
          <w:rFonts w:ascii="Times New Roman" w:hAnsi="Times New Roman" w:cs="Times New Roman"/>
          <w:sz w:val="28"/>
          <w:szCs w:val="28"/>
        </w:rPr>
        <w:t xml:space="preserve"> Магомеда протяженностью </w:t>
      </w:r>
      <w:smartTag w:uri="urn:schemas-microsoft-com:office:smarttags" w:element="metricconverter">
        <w:smartTagPr>
          <w:attr w:name="ProductID" w:val="612 м"/>
        </w:smartTagPr>
        <w:r w:rsidR="00ED3519" w:rsidRPr="00FF2A7D">
          <w:rPr>
            <w:rFonts w:ascii="Times New Roman" w:hAnsi="Times New Roman" w:cs="Times New Roman"/>
            <w:sz w:val="28"/>
            <w:szCs w:val="28"/>
          </w:rPr>
          <w:t>612 м</w:t>
        </w:r>
      </w:smartTag>
      <w:r w:rsidR="00ED3519" w:rsidRPr="00FF2A7D">
        <w:rPr>
          <w:rFonts w:ascii="Times New Roman" w:hAnsi="Times New Roman" w:cs="Times New Roman"/>
          <w:sz w:val="28"/>
          <w:szCs w:val="28"/>
        </w:rPr>
        <w:t xml:space="preserve">.  в с. </w:t>
      </w:r>
      <w:proofErr w:type="spellStart"/>
      <w:r w:rsidR="00ED3519" w:rsidRPr="00FF2A7D">
        <w:rPr>
          <w:rFonts w:ascii="Times New Roman" w:hAnsi="Times New Roman" w:cs="Times New Roman"/>
          <w:sz w:val="28"/>
          <w:szCs w:val="28"/>
        </w:rPr>
        <w:t>Хрюг</w:t>
      </w:r>
      <w:proofErr w:type="spellEnd"/>
      <w:r w:rsidR="00ED3519" w:rsidRPr="00FF2A7D">
        <w:rPr>
          <w:rFonts w:ascii="Times New Roman" w:hAnsi="Times New Roman" w:cs="Times New Roman"/>
          <w:sz w:val="28"/>
          <w:szCs w:val="28"/>
        </w:rPr>
        <w:t xml:space="preserve"> - 4 </w:t>
      </w:r>
      <w:proofErr w:type="spellStart"/>
      <w:r w:rsidR="00ED3519" w:rsidRPr="00FF2A7D">
        <w:rPr>
          <w:rFonts w:ascii="Times New Roman" w:hAnsi="Times New Roman" w:cs="Times New Roman"/>
          <w:sz w:val="28"/>
          <w:szCs w:val="28"/>
        </w:rPr>
        <w:t>млн</w:t>
      </w:r>
      <w:proofErr w:type="spellEnd"/>
      <w:r w:rsidR="00ED3519" w:rsidRPr="00FF2A7D">
        <w:rPr>
          <w:rFonts w:ascii="Times New Roman" w:hAnsi="Times New Roman" w:cs="Times New Roman"/>
          <w:sz w:val="28"/>
          <w:szCs w:val="28"/>
        </w:rPr>
        <w:t xml:space="preserve"> 344 тыс. рублей.</w:t>
      </w:r>
      <w:r w:rsidR="00ED3519">
        <w:rPr>
          <w:rFonts w:ascii="Times New Roman" w:hAnsi="Times New Roman" w:cs="Times New Roman"/>
          <w:sz w:val="28"/>
          <w:szCs w:val="28"/>
        </w:rPr>
        <w:t xml:space="preserve"> Проведены работы по ямочному ремонту центральных улиц Ленина, </w:t>
      </w:r>
      <w:proofErr w:type="spellStart"/>
      <w:r w:rsidR="00ED3519">
        <w:rPr>
          <w:rFonts w:ascii="Times New Roman" w:hAnsi="Times New Roman" w:cs="Times New Roman"/>
          <w:sz w:val="28"/>
          <w:szCs w:val="28"/>
        </w:rPr>
        <w:t>Арсена</w:t>
      </w:r>
      <w:proofErr w:type="spellEnd"/>
      <w:r w:rsidR="00ED3519">
        <w:rPr>
          <w:rFonts w:ascii="Times New Roman" w:hAnsi="Times New Roman" w:cs="Times New Roman"/>
          <w:sz w:val="28"/>
          <w:szCs w:val="28"/>
        </w:rPr>
        <w:t xml:space="preserve"> Байрамова с</w:t>
      </w:r>
      <w:proofErr w:type="gramStart"/>
      <w:r w:rsidR="00ED3519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="00ED3519">
        <w:rPr>
          <w:rFonts w:ascii="Times New Roman" w:hAnsi="Times New Roman" w:cs="Times New Roman"/>
          <w:sz w:val="28"/>
          <w:szCs w:val="28"/>
        </w:rPr>
        <w:t>хты .</w:t>
      </w:r>
    </w:p>
    <w:p w:rsidR="00CC4DBD" w:rsidRPr="00CC4DBD" w:rsidRDefault="00CC4DBD" w:rsidP="00ED35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C4DBD">
        <w:rPr>
          <w:rFonts w:ascii="Times New Roman" w:hAnsi="Times New Roman" w:cs="Times New Roman"/>
          <w:sz w:val="28"/>
          <w:szCs w:val="28"/>
        </w:rPr>
        <w:t>Телекоммуникационные системы в районе достаточно развиты – в районе представлены все операторы «большой тройки» ОА</w:t>
      </w:r>
      <w:proofErr w:type="gramStart"/>
      <w:r w:rsidRPr="00CC4DBD">
        <w:rPr>
          <w:rFonts w:ascii="Times New Roman" w:hAnsi="Times New Roman" w:cs="Times New Roman"/>
          <w:sz w:val="28"/>
          <w:szCs w:val="28"/>
        </w:rPr>
        <w:t>О"</w:t>
      </w:r>
      <w:proofErr w:type="gramEnd"/>
      <w:r w:rsidRPr="00CC4DBD">
        <w:rPr>
          <w:rFonts w:ascii="Times New Roman" w:hAnsi="Times New Roman" w:cs="Times New Roman"/>
          <w:sz w:val="28"/>
          <w:szCs w:val="28"/>
        </w:rPr>
        <w:t>Мегафон",ОАО "</w:t>
      </w:r>
      <w:proofErr w:type="spellStart"/>
      <w:r w:rsidRPr="00CC4DBD">
        <w:rPr>
          <w:rFonts w:ascii="Times New Roman" w:hAnsi="Times New Roman" w:cs="Times New Roman"/>
          <w:sz w:val="28"/>
          <w:szCs w:val="28"/>
        </w:rPr>
        <w:t>Билайн</w:t>
      </w:r>
      <w:proofErr w:type="spellEnd"/>
      <w:r w:rsidRPr="00CC4DBD">
        <w:rPr>
          <w:rFonts w:ascii="Times New Roman" w:hAnsi="Times New Roman" w:cs="Times New Roman"/>
          <w:sz w:val="28"/>
          <w:szCs w:val="28"/>
        </w:rPr>
        <w:t>", ОАО "МТС". Все учреждения района подключены к сети «Интернет».</w:t>
      </w:r>
    </w:p>
    <w:p w:rsidR="000E08C2" w:rsidRPr="00FF2A7D" w:rsidRDefault="000E08C2" w:rsidP="00ED35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F0FCD" w:rsidRDefault="00575482" w:rsidP="000C0796">
      <w:pPr>
        <w:pStyle w:val="a9"/>
        <w:ind w:left="1560" w:hanging="1560"/>
        <w:jc w:val="both"/>
        <w:rPr>
          <w:rFonts w:ascii="Times New Roman" w:hAnsi="Times New Roman" w:cs="Times New Roman"/>
          <w:sz w:val="28"/>
          <w:szCs w:val="28"/>
        </w:rPr>
      </w:pPr>
      <w:r w:rsidRPr="000C0796">
        <w:rPr>
          <w:rFonts w:ascii="Times New Roman" w:hAnsi="Times New Roman" w:cs="Times New Roman"/>
          <w:b/>
          <w:i/>
          <w:sz w:val="28"/>
          <w:szCs w:val="28"/>
        </w:rPr>
        <w:t xml:space="preserve">Таблица </w:t>
      </w:r>
      <w:r w:rsidR="009309EA" w:rsidRPr="000C0796">
        <w:rPr>
          <w:rFonts w:ascii="Times New Roman" w:hAnsi="Times New Roman" w:cs="Times New Roman"/>
          <w:b/>
          <w:i/>
          <w:sz w:val="28"/>
          <w:szCs w:val="28"/>
        </w:rPr>
        <w:t>2</w:t>
      </w:r>
      <w:r w:rsidR="000C0796">
        <w:rPr>
          <w:rFonts w:ascii="Times New Roman" w:hAnsi="Times New Roman" w:cs="Times New Roman"/>
          <w:sz w:val="28"/>
          <w:szCs w:val="28"/>
        </w:rPr>
        <w:t xml:space="preserve">.Показатели, </w:t>
      </w:r>
      <w:r w:rsidR="000203BC" w:rsidRPr="000203BC">
        <w:rPr>
          <w:rFonts w:ascii="Times New Roman" w:hAnsi="Times New Roman" w:cs="Times New Roman"/>
          <w:sz w:val="28"/>
          <w:szCs w:val="28"/>
        </w:rPr>
        <w:t>характеризующие инфраструктуру связи в муниципальном районе «</w:t>
      </w:r>
      <w:proofErr w:type="spellStart"/>
      <w:r w:rsidR="000203BC" w:rsidRPr="000203BC">
        <w:rPr>
          <w:rFonts w:ascii="Times New Roman" w:hAnsi="Times New Roman" w:cs="Times New Roman"/>
          <w:sz w:val="28"/>
          <w:szCs w:val="28"/>
        </w:rPr>
        <w:t>Ахтынский</w:t>
      </w:r>
      <w:proofErr w:type="spellEnd"/>
      <w:r w:rsidR="000203BC" w:rsidRPr="000203BC">
        <w:rPr>
          <w:rFonts w:ascii="Times New Roman" w:hAnsi="Times New Roman" w:cs="Times New Roman"/>
          <w:sz w:val="28"/>
          <w:szCs w:val="28"/>
        </w:rPr>
        <w:t xml:space="preserve"> район»</w:t>
      </w:r>
      <w:r>
        <w:rPr>
          <w:rFonts w:ascii="Times New Roman" w:hAnsi="Times New Roman" w:cs="Times New Roman"/>
          <w:sz w:val="28"/>
          <w:szCs w:val="28"/>
        </w:rPr>
        <w:t>, за 201</w:t>
      </w:r>
      <w:r w:rsidR="00C21BC3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-201</w:t>
      </w:r>
      <w:r w:rsidR="00C21BC3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годы</w:t>
      </w:r>
    </w:p>
    <w:p w:rsidR="000C0796" w:rsidRPr="000203BC" w:rsidRDefault="000C0796" w:rsidP="000C0796">
      <w:pPr>
        <w:pStyle w:val="a9"/>
        <w:ind w:left="1560" w:hanging="156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1"/>
        <w:tblW w:w="10225" w:type="dxa"/>
        <w:tblLook w:val="04A0"/>
      </w:tblPr>
      <w:tblGrid>
        <w:gridCol w:w="617"/>
        <w:gridCol w:w="4027"/>
        <w:gridCol w:w="1559"/>
        <w:gridCol w:w="1418"/>
        <w:gridCol w:w="1302"/>
        <w:gridCol w:w="1302"/>
      </w:tblGrid>
      <w:tr w:rsidR="000203BC" w:rsidRPr="000203BC" w:rsidTr="007C4293">
        <w:trPr>
          <w:trHeight w:hRule="exact" w:val="851"/>
        </w:trPr>
        <w:tc>
          <w:tcPr>
            <w:tcW w:w="617" w:type="dxa"/>
            <w:shd w:val="clear" w:color="auto" w:fill="DDD9C3" w:themeFill="background2" w:themeFillShade="E6"/>
            <w:vAlign w:val="center"/>
          </w:tcPr>
          <w:p w:rsidR="000203BC" w:rsidRPr="000E08C2" w:rsidRDefault="000203BC" w:rsidP="000203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08C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п/п </w:t>
            </w:r>
          </w:p>
        </w:tc>
        <w:tc>
          <w:tcPr>
            <w:tcW w:w="4027" w:type="dxa"/>
            <w:shd w:val="clear" w:color="auto" w:fill="DDD9C3" w:themeFill="background2" w:themeFillShade="E6"/>
            <w:vAlign w:val="center"/>
          </w:tcPr>
          <w:p w:rsidR="000203BC" w:rsidRPr="000E08C2" w:rsidRDefault="00BA2A0B" w:rsidP="000E08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08C2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показателя</w:t>
            </w:r>
          </w:p>
        </w:tc>
        <w:tc>
          <w:tcPr>
            <w:tcW w:w="1559" w:type="dxa"/>
            <w:shd w:val="clear" w:color="auto" w:fill="DDD9C3" w:themeFill="background2" w:themeFillShade="E6"/>
            <w:vAlign w:val="center"/>
          </w:tcPr>
          <w:p w:rsidR="000203BC" w:rsidRPr="000E08C2" w:rsidRDefault="00575482" w:rsidP="000203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08C2">
              <w:rPr>
                <w:rFonts w:ascii="Times New Roman" w:hAnsi="Times New Roman" w:cs="Times New Roman"/>
                <w:b/>
                <w:sz w:val="28"/>
                <w:szCs w:val="28"/>
              </w:rPr>
              <w:t>Единица измерения</w:t>
            </w:r>
          </w:p>
        </w:tc>
        <w:tc>
          <w:tcPr>
            <w:tcW w:w="1418" w:type="dxa"/>
            <w:shd w:val="clear" w:color="auto" w:fill="DDD9C3" w:themeFill="background2" w:themeFillShade="E6"/>
            <w:vAlign w:val="center"/>
          </w:tcPr>
          <w:p w:rsidR="000203BC" w:rsidRPr="000E08C2" w:rsidRDefault="00873AFE" w:rsidP="00873AF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08C2">
              <w:rPr>
                <w:rFonts w:ascii="Times New Roman" w:hAnsi="Times New Roman" w:cs="Times New Roman"/>
                <w:b/>
                <w:sz w:val="28"/>
                <w:szCs w:val="28"/>
              </w:rPr>
              <w:t>2015</w:t>
            </w:r>
            <w:r w:rsidR="00575482" w:rsidRPr="000E08C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302" w:type="dxa"/>
            <w:shd w:val="clear" w:color="auto" w:fill="DDD9C3" w:themeFill="background2" w:themeFillShade="E6"/>
            <w:vAlign w:val="center"/>
          </w:tcPr>
          <w:p w:rsidR="000203BC" w:rsidRPr="000E08C2" w:rsidRDefault="000203BC" w:rsidP="00873AF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08C2">
              <w:rPr>
                <w:rFonts w:ascii="Times New Roman" w:hAnsi="Times New Roman" w:cs="Times New Roman"/>
                <w:b/>
                <w:sz w:val="28"/>
                <w:szCs w:val="28"/>
              </w:rPr>
              <w:t>201</w:t>
            </w:r>
            <w:r w:rsidR="00873AFE" w:rsidRPr="000E08C2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575482" w:rsidRPr="000E08C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302" w:type="dxa"/>
            <w:shd w:val="clear" w:color="auto" w:fill="DDD9C3" w:themeFill="background2" w:themeFillShade="E6"/>
            <w:vAlign w:val="center"/>
          </w:tcPr>
          <w:p w:rsidR="000203BC" w:rsidRPr="000E08C2" w:rsidRDefault="00873AFE" w:rsidP="000203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08C2">
              <w:rPr>
                <w:rFonts w:ascii="Times New Roman" w:hAnsi="Times New Roman" w:cs="Times New Roman"/>
                <w:b/>
                <w:sz w:val="28"/>
                <w:szCs w:val="28"/>
              </w:rPr>
              <w:t>2017</w:t>
            </w:r>
            <w:r w:rsidR="00575482" w:rsidRPr="000E08C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0203BC" w:rsidRPr="000203BC" w:rsidTr="00CC4DBD">
        <w:trPr>
          <w:trHeight w:hRule="exact" w:val="696"/>
        </w:trPr>
        <w:tc>
          <w:tcPr>
            <w:tcW w:w="617" w:type="dxa"/>
            <w:shd w:val="clear" w:color="auto" w:fill="EEECE1" w:themeFill="background2"/>
          </w:tcPr>
          <w:p w:rsidR="000203BC" w:rsidRPr="000203BC" w:rsidRDefault="000203BC" w:rsidP="000203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03B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027" w:type="dxa"/>
            <w:shd w:val="clear" w:color="auto" w:fill="EEECE1" w:themeFill="background2"/>
            <w:vAlign w:val="center"/>
          </w:tcPr>
          <w:p w:rsidR="000203BC" w:rsidRPr="000203BC" w:rsidRDefault="000203BC" w:rsidP="000E0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03BC">
              <w:rPr>
                <w:rFonts w:ascii="Times New Roman" w:hAnsi="Times New Roman" w:cs="Times New Roman"/>
                <w:sz w:val="28"/>
                <w:szCs w:val="28"/>
              </w:rPr>
              <w:t xml:space="preserve">Монтированная емкость телефонных станций </w:t>
            </w:r>
          </w:p>
        </w:tc>
        <w:tc>
          <w:tcPr>
            <w:tcW w:w="1559" w:type="dxa"/>
            <w:shd w:val="clear" w:color="auto" w:fill="EEECE1" w:themeFill="background2"/>
            <w:vAlign w:val="center"/>
          </w:tcPr>
          <w:p w:rsidR="000203BC" w:rsidRPr="000203BC" w:rsidRDefault="000203BC" w:rsidP="000203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03BC">
              <w:rPr>
                <w:rFonts w:ascii="Times New Roman" w:hAnsi="Times New Roman" w:cs="Times New Roman"/>
                <w:sz w:val="28"/>
                <w:szCs w:val="28"/>
              </w:rPr>
              <w:t xml:space="preserve">номеров </w:t>
            </w:r>
          </w:p>
        </w:tc>
        <w:tc>
          <w:tcPr>
            <w:tcW w:w="1418" w:type="dxa"/>
            <w:shd w:val="clear" w:color="auto" w:fill="EEECE1" w:themeFill="background2"/>
            <w:vAlign w:val="center"/>
          </w:tcPr>
          <w:p w:rsidR="000203BC" w:rsidRPr="000203BC" w:rsidRDefault="00873AFE" w:rsidP="000203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360</w:t>
            </w:r>
          </w:p>
        </w:tc>
        <w:tc>
          <w:tcPr>
            <w:tcW w:w="1302" w:type="dxa"/>
            <w:shd w:val="clear" w:color="auto" w:fill="EEECE1" w:themeFill="background2"/>
            <w:vAlign w:val="center"/>
          </w:tcPr>
          <w:p w:rsidR="000203BC" w:rsidRPr="000203BC" w:rsidRDefault="00873AFE" w:rsidP="000203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360</w:t>
            </w:r>
          </w:p>
        </w:tc>
        <w:tc>
          <w:tcPr>
            <w:tcW w:w="1302" w:type="dxa"/>
            <w:shd w:val="clear" w:color="auto" w:fill="EEECE1" w:themeFill="background2"/>
            <w:vAlign w:val="center"/>
          </w:tcPr>
          <w:p w:rsidR="000203BC" w:rsidRPr="000203BC" w:rsidRDefault="000203BC" w:rsidP="000203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03BC">
              <w:rPr>
                <w:rFonts w:ascii="Times New Roman" w:hAnsi="Times New Roman" w:cs="Times New Roman"/>
                <w:sz w:val="28"/>
                <w:szCs w:val="28"/>
              </w:rPr>
              <w:t>360</w:t>
            </w:r>
          </w:p>
        </w:tc>
      </w:tr>
      <w:tr w:rsidR="000203BC" w:rsidRPr="000203BC" w:rsidTr="00CC4DBD">
        <w:trPr>
          <w:trHeight w:hRule="exact" w:val="692"/>
        </w:trPr>
        <w:tc>
          <w:tcPr>
            <w:tcW w:w="617" w:type="dxa"/>
            <w:shd w:val="clear" w:color="auto" w:fill="EEECE1" w:themeFill="background2"/>
          </w:tcPr>
          <w:p w:rsidR="000203BC" w:rsidRPr="000203BC" w:rsidRDefault="000203BC" w:rsidP="000203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03B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027" w:type="dxa"/>
            <w:shd w:val="clear" w:color="auto" w:fill="EEECE1" w:themeFill="background2"/>
            <w:vAlign w:val="center"/>
          </w:tcPr>
          <w:p w:rsidR="000203BC" w:rsidRPr="000203BC" w:rsidRDefault="000203BC" w:rsidP="000E0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03BC">
              <w:rPr>
                <w:rFonts w:ascii="Times New Roman" w:hAnsi="Times New Roman" w:cs="Times New Roman"/>
                <w:sz w:val="28"/>
                <w:szCs w:val="28"/>
              </w:rPr>
              <w:t xml:space="preserve">Почтовые отделения связи </w:t>
            </w:r>
          </w:p>
        </w:tc>
        <w:tc>
          <w:tcPr>
            <w:tcW w:w="1559" w:type="dxa"/>
            <w:shd w:val="clear" w:color="auto" w:fill="EEECE1" w:themeFill="background2"/>
            <w:vAlign w:val="center"/>
          </w:tcPr>
          <w:p w:rsidR="000203BC" w:rsidRPr="000203BC" w:rsidRDefault="009A60A2" w:rsidP="000203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0203BC" w:rsidRPr="000203BC">
              <w:rPr>
                <w:rFonts w:ascii="Times New Roman" w:hAnsi="Times New Roman" w:cs="Times New Roman"/>
                <w:sz w:val="28"/>
                <w:szCs w:val="28"/>
              </w:rPr>
              <w:t>д.</w:t>
            </w:r>
          </w:p>
        </w:tc>
        <w:tc>
          <w:tcPr>
            <w:tcW w:w="1418" w:type="dxa"/>
            <w:shd w:val="clear" w:color="auto" w:fill="EEECE1" w:themeFill="background2"/>
            <w:vAlign w:val="center"/>
          </w:tcPr>
          <w:p w:rsidR="000203BC" w:rsidRPr="000203BC" w:rsidRDefault="00873AFE" w:rsidP="000203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02" w:type="dxa"/>
            <w:shd w:val="clear" w:color="auto" w:fill="EEECE1" w:themeFill="background2"/>
            <w:vAlign w:val="center"/>
          </w:tcPr>
          <w:p w:rsidR="000203BC" w:rsidRPr="000203BC" w:rsidRDefault="00873AFE" w:rsidP="000203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02" w:type="dxa"/>
            <w:shd w:val="clear" w:color="auto" w:fill="EEECE1" w:themeFill="background2"/>
            <w:vAlign w:val="center"/>
          </w:tcPr>
          <w:p w:rsidR="000203BC" w:rsidRPr="000203BC" w:rsidRDefault="000203BC" w:rsidP="000203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03B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9A60A2" w:rsidRPr="000203BC" w:rsidTr="00CC4DBD">
        <w:trPr>
          <w:trHeight w:hRule="exact" w:val="717"/>
        </w:trPr>
        <w:tc>
          <w:tcPr>
            <w:tcW w:w="617" w:type="dxa"/>
            <w:shd w:val="clear" w:color="auto" w:fill="EEECE1" w:themeFill="background2"/>
          </w:tcPr>
          <w:p w:rsidR="009A60A2" w:rsidRPr="000203BC" w:rsidRDefault="009A60A2" w:rsidP="000203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027" w:type="dxa"/>
            <w:shd w:val="clear" w:color="auto" w:fill="EEECE1" w:themeFill="background2"/>
            <w:vAlign w:val="center"/>
          </w:tcPr>
          <w:p w:rsidR="009A60A2" w:rsidRPr="000203BC" w:rsidRDefault="009A60A2" w:rsidP="000E0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Междугородние переговорные пункты </w:t>
            </w:r>
          </w:p>
        </w:tc>
        <w:tc>
          <w:tcPr>
            <w:tcW w:w="1559" w:type="dxa"/>
            <w:shd w:val="clear" w:color="auto" w:fill="EEECE1" w:themeFill="background2"/>
            <w:vAlign w:val="center"/>
          </w:tcPr>
          <w:p w:rsidR="009A60A2" w:rsidRPr="000203BC" w:rsidRDefault="009A60A2" w:rsidP="000203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1418" w:type="dxa"/>
            <w:shd w:val="clear" w:color="auto" w:fill="EEECE1" w:themeFill="background2"/>
            <w:vAlign w:val="center"/>
          </w:tcPr>
          <w:p w:rsidR="009A60A2" w:rsidRPr="000203BC" w:rsidRDefault="009A60A2" w:rsidP="000203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02" w:type="dxa"/>
            <w:shd w:val="clear" w:color="auto" w:fill="EEECE1" w:themeFill="background2"/>
            <w:vAlign w:val="center"/>
          </w:tcPr>
          <w:p w:rsidR="009A60A2" w:rsidRPr="000203BC" w:rsidRDefault="009A60A2" w:rsidP="000203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02" w:type="dxa"/>
            <w:shd w:val="clear" w:color="auto" w:fill="EEECE1" w:themeFill="background2"/>
            <w:vAlign w:val="center"/>
          </w:tcPr>
          <w:p w:rsidR="009A60A2" w:rsidRPr="000203BC" w:rsidRDefault="009A60A2" w:rsidP="000203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203BC" w:rsidRPr="000203BC" w:rsidTr="00CC4DBD">
        <w:trPr>
          <w:trHeight w:hRule="exact" w:val="698"/>
        </w:trPr>
        <w:tc>
          <w:tcPr>
            <w:tcW w:w="617" w:type="dxa"/>
            <w:shd w:val="clear" w:color="auto" w:fill="EEECE1" w:themeFill="background2"/>
          </w:tcPr>
          <w:p w:rsidR="000203BC" w:rsidRPr="000203BC" w:rsidRDefault="009A60A2" w:rsidP="000203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203BC" w:rsidRPr="000203B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027" w:type="dxa"/>
            <w:shd w:val="clear" w:color="auto" w:fill="EEECE1" w:themeFill="background2"/>
            <w:vAlign w:val="center"/>
          </w:tcPr>
          <w:p w:rsidR="000203BC" w:rsidRPr="000203BC" w:rsidRDefault="000203BC" w:rsidP="000E0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03BC">
              <w:rPr>
                <w:rFonts w:ascii="Times New Roman" w:hAnsi="Times New Roman" w:cs="Times New Roman"/>
                <w:sz w:val="28"/>
                <w:szCs w:val="28"/>
              </w:rPr>
              <w:t xml:space="preserve">Действующие операторы сотовой связи </w:t>
            </w:r>
          </w:p>
        </w:tc>
        <w:tc>
          <w:tcPr>
            <w:tcW w:w="1559" w:type="dxa"/>
            <w:shd w:val="clear" w:color="auto" w:fill="EEECE1" w:themeFill="background2"/>
            <w:vAlign w:val="center"/>
          </w:tcPr>
          <w:p w:rsidR="000203BC" w:rsidRPr="000203BC" w:rsidRDefault="009A60A2" w:rsidP="000203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0203BC" w:rsidRPr="000203BC">
              <w:rPr>
                <w:rFonts w:ascii="Times New Roman" w:hAnsi="Times New Roman" w:cs="Times New Roman"/>
                <w:sz w:val="28"/>
                <w:szCs w:val="28"/>
              </w:rPr>
              <w:t>д.</w:t>
            </w:r>
          </w:p>
        </w:tc>
        <w:tc>
          <w:tcPr>
            <w:tcW w:w="1418" w:type="dxa"/>
            <w:shd w:val="clear" w:color="auto" w:fill="EEECE1" w:themeFill="background2"/>
            <w:vAlign w:val="center"/>
          </w:tcPr>
          <w:p w:rsidR="000203BC" w:rsidRPr="000203BC" w:rsidRDefault="000203BC" w:rsidP="000203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03B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02" w:type="dxa"/>
            <w:shd w:val="clear" w:color="auto" w:fill="EEECE1" w:themeFill="background2"/>
            <w:vAlign w:val="center"/>
          </w:tcPr>
          <w:p w:rsidR="000203BC" w:rsidRPr="000203BC" w:rsidRDefault="000203BC" w:rsidP="000203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03B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02" w:type="dxa"/>
            <w:shd w:val="clear" w:color="auto" w:fill="EEECE1" w:themeFill="background2"/>
            <w:vAlign w:val="center"/>
          </w:tcPr>
          <w:p w:rsidR="000203BC" w:rsidRPr="000203BC" w:rsidRDefault="000203BC" w:rsidP="000203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03B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0203BC" w:rsidRPr="000203BC" w:rsidTr="00CC4DBD">
        <w:trPr>
          <w:trHeight w:hRule="exact" w:val="708"/>
        </w:trPr>
        <w:tc>
          <w:tcPr>
            <w:tcW w:w="617" w:type="dxa"/>
            <w:shd w:val="clear" w:color="auto" w:fill="EEECE1" w:themeFill="background2"/>
          </w:tcPr>
          <w:p w:rsidR="000203BC" w:rsidRPr="000203BC" w:rsidRDefault="009A60A2" w:rsidP="000203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0203BC" w:rsidRPr="000203B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027" w:type="dxa"/>
            <w:shd w:val="clear" w:color="auto" w:fill="EEECE1" w:themeFill="background2"/>
            <w:vAlign w:val="center"/>
          </w:tcPr>
          <w:p w:rsidR="000203BC" w:rsidRPr="000203BC" w:rsidRDefault="00575482" w:rsidP="000E0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Населенные пункты, имеющие доступ к телевещанию</w:t>
            </w:r>
            <w:r w:rsidR="000203BC" w:rsidRPr="000203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shd w:val="clear" w:color="auto" w:fill="EEECE1" w:themeFill="background2"/>
            <w:vAlign w:val="center"/>
          </w:tcPr>
          <w:p w:rsidR="000203BC" w:rsidRPr="000203BC" w:rsidRDefault="009A60A2" w:rsidP="000203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0203BC" w:rsidRPr="000203BC">
              <w:rPr>
                <w:rFonts w:ascii="Times New Roman" w:hAnsi="Times New Roman" w:cs="Times New Roman"/>
                <w:sz w:val="28"/>
                <w:szCs w:val="28"/>
              </w:rPr>
              <w:t>д.</w:t>
            </w:r>
          </w:p>
        </w:tc>
        <w:tc>
          <w:tcPr>
            <w:tcW w:w="1418" w:type="dxa"/>
            <w:shd w:val="clear" w:color="auto" w:fill="EEECE1" w:themeFill="background2"/>
            <w:vAlign w:val="center"/>
          </w:tcPr>
          <w:p w:rsidR="000203BC" w:rsidRPr="000203BC" w:rsidRDefault="000203BC" w:rsidP="000203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03BC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302" w:type="dxa"/>
            <w:shd w:val="clear" w:color="auto" w:fill="EEECE1" w:themeFill="background2"/>
            <w:vAlign w:val="center"/>
          </w:tcPr>
          <w:p w:rsidR="000203BC" w:rsidRPr="000203BC" w:rsidRDefault="000203BC" w:rsidP="000203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03BC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302" w:type="dxa"/>
            <w:shd w:val="clear" w:color="auto" w:fill="EEECE1" w:themeFill="background2"/>
            <w:vAlign w:val="center"/>
          </w:tcPr>
          <w:p w:rsidR="000203BC" w:rsidRPr="000203BC" w:rsidRDefault="000203BC" w:rsidP="000203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03BC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</w:tr>
    </w:tbl>
    <w:p w:rsidR="009A60A2" w:rsidRDefault="009A60A2" w:rsidP="00E87403"/>
    <w:p w:rsidR="008F0FCD" w:rsidRDefault="00575482" w:rsidP="000C079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C0796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Таблица </w:t>
      </w:r>
      <w:r w:rsidR="009309EA" w:rsidRPr="000C0796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3</w:t>
      </w:r>
      <w:r w:rsidR="000235D4" w:rsidRPr="000C0796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. </w:t>
      </w:r>
      <w:r w:rsidR="000235D4" w:rsidRPr="000235D4">
        <w:rPr>
          <w:rFonts w:ascii="Times New Roman" w:hAnsi="Times New Roman" w:cs="Times New Roman"/>
          <w:color w:val="000000" w:themeColor="text1"/>
          <w:sz w:val="28"/>
          <w:szCs w:val="28"/>
        </w:rPr>
        <w:t>Наличие жил</w:t>
      </w:r>
      <w:r w:rsidR="000235D4">
        <w:rPr>
          <w:rFonts w:ascii="Times New Roman" w:hAnsi="Times New Roman" w:cs="Times New Roman"/>
          <w:color w:val="000000" w:themeColor="text1"/>
          <w:sz w:val="28"/>
          <w:szCs w:val="28"/>
        </w:rPr>
        <w:t>ищного</w:t>
      </w:r>
      <w:r w:rsidR="000235D4" w:rsidRPr="000235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фонда</w:t>
      </w:r>
    </w:p>
    <w:tbl>
      <w:tblPr>
        <w:tblStyle w:val="af1"/>
        <w:tblW w:w="10173" w:type="dxa"/>
        <w:tblLook w:val="04A0"/>
      </w:tblPr>
      <w:tblGrid>
        <w:gridCol w:w="670"/>
        <w:gridCol w:w="3974"/>
        <w:gridCol w:w="1559"/>
        <w:gridCol w:w="1418"/>
        <w:gridCol w:w="1276"/>
        <w:gridCol w:w="1276"/>
      </w:tblGrid>
      <w:tr w:rsidR="007C4293" w:rsidTr="007C4293">
        <w:trPr>
          <w:trHeight w:hRule="exact" w:val="851"/>
        </w:trPr>
        <w:tc>
          <w:tcPr>
            <w:tcW w:w="670" w:type="dxa"/>
            <w:shd w:val="clear" w:color="auto" w:fill="DDD9C3" w:themeFill="background2" w:themeFillShade="E6"/>
            <w:vAlign w:val="center"/>
          </w:tcPr>
          <w:p w:rsidR="00CF525D" w:rsidRPr="000E08C2" w:rsidRDefault="00CF525D" w:rsidP="000235D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0E08C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3974" w:type="dxa"/>
            <w:shd w:val="clear" w:color="auto" w:fill="DDD9C3" w:themeFill="background2" w:themeFillShade="E6"/>
            <w:vAlign w:val="center"/>
          </w:tcPr>
          <w:p w:rsidR="00CF525D" w:rsidRPr="000E08C2" w:rsidRDefault="00CF525D" w:rsidP="000235D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0E08C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Наименование показателя </w:t>
            </w:r>
          </w:p>
        </w:tc>
        <w:tc>
          <w:tcPr>
            <w:tcW w:w="1559" w:type="dxa"/>
            <w:shd w:val="clear" w:color="auto" w:fill="DDD9C3" w:themeFill="background2" w:themeFillShade="E6"/>
            <w:vAlign w:val="center"/>
          </w:tcPr>
          <w:p w:rsidR="00CF525D" w:rsidRPr="000E08C2" w:rsidRDefault="00CF525D" w:rsidP="0057548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0E08C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Единица измерения </w:t>
            </w:r>
          </w:p>
        </w:tc>
        <w:tc>
          <w:tcPr>
            <w:tcW w:w="1418" w:type="dxa"/>
            <w:shd w:val="clear" w:color="auto" w:fill="DDD9C3" w:themeFill="background2" w:themeFillShade="E6"/>
            <w:vAlign w:val="center"/>
          </w:tcPr>
          <w:p w:rsidR="00CF525D" w:rsidRPr="000E08C2" w:rsidRDefault="00CF525D" w:rsidP="00873AF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0E08C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201</w:t>
            </w:r>
            <w:r w:rsidR="00873AFE" w:rsidRPr="000E08C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5</w:t>
            </w:r>
            <w:r w:rsidRPr="000E08C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год</w:t>
            </w:r>
          </w:p>
        </w:tc>
        <w:tc>
          <w:tcPr>
            <w:tcW w:w="1276" w:type="dxa"/>
            <w:shd w:val="clear" w:color="auto" w:fill="DDD9C3" w:themeFill="background2" w:themeFillShade="E6"/>
            <w:vAlign w:val="center"/>
          </w:tcPr>
          <w:p w:rsidR="00CF525D" w:rsidRPr="000E08C2" w:rsidRDefault="00CF525D" w:rsidP="00873AF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0E08C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201</w:t>
            </w:r>
            <w:r w:rsidR="00873AFE" w:rsidRPr="000E08C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6</w:t>
            </w:r>
            <w:r w:rsidRPr="000E08C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год</w:t>
            </w:r>
          </w:p>
        </w:tc>
        <w:tc>
          <w:tcPr>
            <w:tcW w:w="1276" w:type="dxa"/>
            <w:shd w:val="clear" w:color="auto" w:fill="DDD9C3" w:themeFill="background2" w:themeFillShade="E6"/>
            <w:vAlign w:val="center"/>
          </w:tcPr>
          <w:p w:rsidR="00CF525D" w:rsidRPr="000E08C2" w:rsidRDefault="00CF525D" w:rsidP="00873AF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0E08C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201</w:t>
            </w:r>
            <w:r w:rsidR="00873AFE" w:rsidRPr="000E08C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7</w:t>
            </w:r>
            <w:r w:rsidRPr="000E08C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год</w:t>
            </w:r>
          </w:p>
        </w:tc>
      </w:tr>
      <w:tr w:rsidR="007C4293" w:rsidTr="00CC4DBD">
        <w:trPr>
          <w:trHeight w:hRule="exact" w:val="747"/>
        </w:trPr>
        <w:tc>
          <w:tcPr>
            <w:tcW w:w="670" w:type="dxa"/>
            <w:shd w:val="clear" w:color="auto" w:fill="EEECE1" w:themeFill="background2"/>
          </w:tcPr>
          <w:p w:rsidR="00CF525D" w:rsidRDefault="00CF525D" w:rsidP="00CF525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3974" w:type="dxa"/>
            <w:shd w:val="clear" w:color="auto" w:fill="EEECE1" w:themeFill="background2"/>
            <w:vAlign w:val="center"/>
          </w:tcPr>
          <w:p w:rsidR="00CF525D" w:rsidRDefault="00CF525D" w:rsidP="000E08C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Площадь жилищного фонда, всего </w:t>
            </w:r>
          </w:p>
        </w:tc>
        <w:tc>
          <w:tcPr>
            <w:tcW w:w="1559" w:type="dxa"/>
            <w:shd w:val="clear" w:color="auto" w:fill="EEECE1" w:themeFill="background2"/>
            <w:vAlign w:val="center"/>
          </w:tcPr>
          <w:p w:rsidR="00CF525D" w:rsidRDefault="00CF525D" w:rsidP="000235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тыс. кв.м</w:t>
            </w:r>
          </w:p>
        </w:tc>
        <w:tc>
          <w:tcPr>
            <w:tcW w:w="1418" w:type="dxa"/>
            <w:shd w:val="clear" w:color="auto" w:fill="EEECE1" w:themeFill="background2"/>
            <w:vAlign w:val="center"/>
          </w:tcPr>
          <w:p w:rsidR="00CF525D" w:rsidRDefault="00DD58BD" w:rsidP="00DD58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792</w:t>
            </w:r>
            <w:r w:rsidR="00CF525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276" w:type="dxa"/>
            <w:shd w:val="clear" w:color="auto" w:fill="EEECE1" w:themeFill="background2"/>
            <w:vAlign w:val="center"/>
          </w:tcPr>
          <w:p w:rsidR="00CF525D" w:rsidRDefault="00DD58BD" w:rsidP="000235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795,47</w:t>
            </w:r>
          </w:p>
        </w:tc>
        <w:tc>
          <w:tcPr>
            <w:tcW w:w="1276" w:type="dxa"/>
            <w:shd w:val="clear" w:color="auto" w:fill="EEECE1" w:themeFill="background2"/>
            <w:vAlign w:val="center"/>
          </w:tcPr>
          <w:p w:rsidR="00CF525D" w:rsidRDefault="00DD58BD" w:rsidP="000235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628,4</w:t>
            </w:r>
          </w:p>
        </w:tc>
      </w:tr>
      <w:tr w:rsidR="007C4293" w:rsidTr="00CC4DBD">
        <w:trPr>
          <w:trHeight w:hRule="exact" w:val="714"/>
        </w:trPr>
        <w:tc>
          <w:tcPr>
            <w:tcW w:w="670" w:type="dxa"/>
            <w:shd w:val="clear" w:color="auto" w:fill="EEECE1" w:themeFill="background2"/>
          </w:tcPr>
          <w:p w:rsidR="00CF525D" w:rsidRDefault="00CF525D" w:rsidP="000235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3974" w:type="dxa"/>
            <w:shd w:val="clear" w:color="auto" w:fill="EEECE1" w:themeFill="background2"/>
            <w:vAlign w:val="center"/>
          </w:tcPr>
          <w:p w:rsidR="00CF525D" w:rsidRDefault="00CF525D" w:rsidP="000E08C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том числе:</w:t>
            </w:r>
          </w:p>
          <w:p w:rsidR="00CF525D" w:rsidRDefault="00CF525D" w:rsidP="000E08C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государственная </w:t>
            </w:r>
          </w:p>
        </w:tc>
        <w:tc>
          <w:tcPr>
            <w:tcW w:w="1559" w:type="dxa"/>
            <w:shd w:val="clear" w:color="auto" w:fill="EEECE1" w:themeFill="background2"/>
            <w:vAlign w:val="center"/>
          </w:tcPr>
          <w:p w:rsidR="00CF525D" w:rsidRDefault="00CF525D" w:rsidP="000235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тыс. кв.м</w:t>
            </w:r>
          </w:p>
        </w:tc>
        <w:tc>
          <w:tcPr>
            <w:tcW w:w="1418" w:type="dxa"/>
            <w:shd w:val="clear" w:color="auto" w:fill="EEECE1" w:themeFill="background2"/>
            <w:vAlign w:val="center"/>
          </w:tcPr>
          <w:p w:rsidR="00CF525D" w:rsidRDefault="00DD58BD" w:rsidP="000235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2,42</w:t>
            </w:r>
          </w:p>
        </w:tc>
        <w:tc>
          <w:tcPr>
            <w:tcW w:w="1276" w:type="dxa"/>
            <w:shd w:val="clear" w:color="auto" w:fill="EEECE1" w:themeFill="background2"/>
            <w:vAlign w:val="center"/>
          </w:tcPr>
          <w:p w:rsidR="00CF525D" w:rsidRDefault="00CF525D" w:rsidP="000235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2,42</w:t>
            </w:r>
          </w:p>
        </w:tc>
        <w:tc>
          <w:tcPr>
            <w:tcW w:w="1276" w:type="dxa"/>
            <w:shd w:val="clear" w:color="auto" w:fill="EEECE1" w:themeFill="background2"/>
            <w:vAlign w:val="center"/>
          </w:tcPr>
          <w:p w:rsidR="00CF525D" w:rsidRDefault="00C123BC" w:rsidP="000235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0,9</w:t>
            </w:r>
          </w:p>
        </w:tc>
      </w:tr>
      <w:tr w:rsidR="007C4293" w:rsidTr="00CC4DBD">
        <w:trPr>
          <w:trHeight w:hRule="exact" w:val="710"/>
        </w:trPr>
        <w:tc>
          <w:tcPr>
            <w:tcW w:w="670" w:type="dxa"/>
            <w:shd w:val="clear" w:color="auto" w:fill="EEECE1" w:themeFill="background2"/>
          </w:tcPr>
          <w:p w:rsidR="00CF525D" w:rsidRDefault="00CF525D" w:rsidP="000235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3974" w:type="dxa"/>
            <w:shd w:val="clear" w:color="auto" w:fill="EEECE1" w:themeFill="background2"/>
            <w:vAlign w:val="center"/>
          </w:tcPr>
          <w:p w:rsidR="00CF525D" w:rsidRDefault="00CF525D" w:rsidP="000E08C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муниципальная </w:t>
            </w:r>
          </w:p>
        </w:tc>
        <w:tc>
          <w:tcPr>
            <w:tcW w:w="1559" w:type="dxa"/>
            <w:shd w:val="clear" w:color="auto" w:fill="EEECE1" w:themeFill="background2"/>
            <w:vAlign w:val="center"/>
          </w:tcPr>
          <w:p w:rsidR="00CF525D" w:rsidRDefault="00CF525D" w:rsidP="000235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тыс. кв.м</w:t>
            </w:r>
          </w:p>
        </w:tc>
        <w:tc>
          <w:tcPr>
            <w:tcW w:w="1418" w:type="dxa"/>
            <w:shd w:val="clear" w:color="auto" w:fill="EEECE1" w:themeFill="background2"/>
            <w:vAlign w:val="center"/>
          </w:tcPr>
          <w:p w:rsidR="00CF525D" w:rsidRDefault="00CF525D" w:rsidP="000235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EEECE1" w:themeFill="background2"/>
            <w:vAlign w:val="center"/>
          </w:tcPr>
          <w:p w:rsidR="00CF525D" w:rsidRDefault="00CF525D" w:rsidP="000235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EEECE1" w:themeFill="background2"/>
            <w:vAlign w:val="center"/>
          </w:tcPr>
          <w:p w:rsidR="00CF525D" w:rsidRDefault="00CF525D" w:rsidP="000235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</w:tr>
      <w:tr w:rsidR="007C4293" w:rsidTr="00CC4DBD">
        <w:trPr>
          <w:trHeight w:hRule="exact" w:val="693"/>
        </w:trPr>
        <w:tc>
          <w:tcPr>
            <w:tcW w:w="670" w:type="dxa"/>
            <w:shd w:val="clear" w:color="auto" w:fill="EEECE1" w:themeFill="background2"/>
          </w:tcPr>
          <w:p w:rsidR="00CF525D" w:rsidRDefault="00CF525D" w:rsidP="000235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3974" w:type="dxa"/>
            <w:shd w:val="clear" w:color="auto" w:fill="EEECE1" w:themeFill="background2"/>
            <w:vAlign w:val="center"/>
          </w:tcPr>
          <w:p w:rsidR="00CF525D" w:rsidRDefault="00CF525D" w:rsidP="000E08C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частная </w:t>
            </w:r>
          </w:p>
        </w:tc>
        <w:tc>
          <w:tcPr>
            <w:tcW w:w="1559" w:type="dxa"/>
            <w:shd w:val="clear" w:color="auto" w:fill="EEECE1" w:themeFill="background2"/>
            <w:vAlign w:val="center"/>
          </w:tcPr>
          <w:p w:rsidR="00CF525D" w:rsidRDefault="00CF525D" w:rsidP="000235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тыс. кв.м</w:t>
            </w:r>
          </w:p>
        </w:tc>
        <w:tc>
          <w:tcPr>
            <w:tcW w:w="1418" w:type="dxa"/>
            <w:shd w:val="clear" w:color="auto" w:fill="EEECE1" w:themeFill="background2"/>
            <w:vAlign w:val="center"/>
          </w:tcPr>
          <w:p w:rsidR="00CF525D" w:rsidRDefault="00DD58BD" w:rsidP="000235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789,8</w:t>
            </w:r>
          </w:p>
        </w:tc>
        <w:tc>
          <w:tcPr>
            <w:tcW w:w="1276" w:type="dxa"/>
            <w:shd w:val="clear" w:color="auto" w:fill="EEECE1" w:themeFill="background2"/>
            <w:vAlign w:val="center"/>
          </w:tcPr>
          <w:p w:rsidR="00CF525D" w:rsidRDefault="00DD58BD" w:rsidP="000235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793,05</w:t>
            </w:r>
          </w:p>
        </w:tc>
        <w:tc>
          <w:tcPr>
            <w:tcW w:w="1276" w:type="dxa"/>
            <w:shd w:val="clear" w:color="auto" w:fill="EEECE1" w:themeFill="background2"/>
            <w:vAlign w:val="center"/>
          </w:tcPr>
          <w:p w:rsidR="00CF525D" w:rsidRDefault="00DD58BD" w:rsidP="000235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627,5</w:t>
            </w:r>
          </w:p>
        </w:tc>
      </w:tr>
    </w:tbl>
    <w:p w:rsidR="003E1C9C" w:rsidRDefault="003E1C9C" w:rsidP="00C123BC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21BC3" w:rsidRDefault="00421BF7" w:rsidP="0045463E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21B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5.Ф</w:t>
      </w:r>
      <w:r w:rsidR="0045463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</w:t>
      </w:r>
      <w:r w:rsidRPr="00421B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нансы</w:t>
      </w:r>
    </w:p>
    <w:p w:rsidR="00E87403" w:rsidRDefault="00E87403" w:rsidP="0045463E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2085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ДИНАМИКА  ПОСТУПЛЕНИЙ НАЛОГОВ ЗА 2017 ГОД</w:t>
      </w:r>
      <w:r w:rsidRPr="00E8740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.</w:t>
      </w:r>
    </w:p>
    <w:tbl>
      <w:tblPr>
        <w:tblW w:w="10248" w:type="dxa"/>
        <w:tblLayout w:type="fixed"/>
        <w:tblCellMar>
          <w:left w:w="0" w:type="dxa"/>
          <w:right w:w="0" w:type="dxa"/>
        </w:tblCellMar>
        <w:tblLook w:val="04A0"/>
      </w:tblPr>
      <w:tblGrid>
        <w:gridCol w:w="3555"/>
        <w:gridCol w:w="1843"/>
        <w:gridCol w:w="2126"/>
        <w:gridCol w:w="2724"/>
      </w:tblGrid>
      <w:tr w:rsidR="00E87403" w:rsidRPr="00E87403" w:rsidTr="0084062E">
        <w:trPr>
          <w:trHeight w:val="1007"/>
        </w:trPr>
        <w:tc>
          <w:tcPr>
            <w:tcW w:w="3555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C4BC96" w:themeFill="background2" w:themeFillShade="BF"/>
            <w:tcMar>
              <w:top w:w="61" w:type="dxa"/>
              <w:left w:w="11" w:type="dxa"/>
              <w:bottom w:w="0" w:type="dxa"/>
              <w:right w:w="11" w:type="dxa"/>
            </w:tcMar>
            <w:hideMark/>
          </w:tcPr>
          <w:p w:rsidR="00E87403" w:rsidRPr="007C4293" w:rsidRDefault="00E87403" w:rsidP="008D33DF">
            <w:pPr>
              <w:spacing w:before="61" w:after="0" w:line="240" w:lineRule="auto"/>
              <w:ind w:left="708" w:right="245"/>
              <w:jc w:val="center"/>
              <w:rPr>
                <w:rFonts w:ascii="Arial" w:eastAsia="Times New Roman" w:hAnsi="Arial" w:cs="Arial"/>
                <w:sz w:val="32"/>
                <w:szCs w:val="32"/>
              </w:rPr>
            </w:pPr>
            <w:r w:rsidRPr="007C4293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Наимен</w:t>
            </w:r>
            <w:r w:rsidRPr="007C4293">
              <w:rPr>
                <w:rFonts w:ascii="Times New Roman" w:eastAsia="Times New Roman" w:hAnsi="Times New Roman" w:cs="Times New Roman"/>
                <w:b/>
                <w:bCs/>
                <w:spacing w:val="-11"/>
                <w:sz w:val="32"/>
                <w:szCs w:val="32"/>
              </w:rPr>
              <w:t>о</w:t>
            </w:r>
            <w:r w:rsidRPr="007C4293">
              <w:rPr>
                <w:rFonts w:ascii="Times New Roman" w:eastAsia="Times New Roman" w:hAnsi="Times New Roman" w:cs="Times New Roman"/>
                <w:b/>
                <w:bCs/>
                <w:spacing w:val="-1"/>
                <w:sz w:val="32"/>
                <w:szCs w:val="32"/>
              </w:rPr>
              <w:t>ван</w:t>
            </w:r>
            <w:r w:rsidRPr="007C4293">
              <w:rPr>
                <w:rFonts w:ascii="Times New Roman" w:eastAsia="Times New Roman" w:hAnsi="Times New Roman" w:cs="Times New Roman"/>
                <w:b/>
                <w:bCs/>
                <w:spacing w:val="-2"/>
                <w:sz w:val="32"/>
                <w:szCs w:val="32"/>
              </w:rPr>
              <w:t>и</w:t>
            </w:r>
            <w:r w:rsidRPr="007C4293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 xml:space="preserve">е  </w:t>
            </w:r>
            <w:r w:rsidRPr="007C4293">
              <w:rPr>
                <w:rFonts w:ascii="Times New Roman" w:eastAsia="Times New Roman" w:hAnsi="Times New Roman" w:cs="Times New Roman"/>
                <w:b/>
                <w:bCs/>
                <w:spacing w:val="-2"/>
                <w:sz w:val="32"/>
                <w:szCs w:val="32"/>
              </w:rPr>
              <w:t>статьи</w:t>
            </w:r>
            <w:r w:rsidRPr="007C4293">
              <w:rPr>
                <w:rFonts w:ascii="Times New Roman" w:eastAsia="Times New Roman" w:hAnsi="Times New Roman" w:cs="Times New Roman"/>
                <w:b/>
                <w:bCs/>
                <w:spacing w:val="-3"/>
                <w:sz w:val="32"/>
                <w:szCs w:val="32"/>
              </w:rPr>
              <w:t xml:space="preserve"> </w:t>
            </w:r>
            <w:r w:rsidRPr="007C4293">
              <w:rPr>
                <w:rFonts w:ascii="Times New Roman" w:eastAsia="Times New Roman" w:hAnsi="Times New Roman" w:cs="Times New Roman"/>
                <w:b/>
                <w:bCs/>
                <w:spacing w:val="-6"/>
                <w:sz w:val="32"/>
                <w:szCs w:val="32"/>
              </w:rPr>
              <w:t>дохода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C4BC96" w:themeFill="background2" w:themeFillShade="BF"/>
            <w:tcMar>
              <w:top w:w="61" w:type="dxa"/>
              <w:left w:w="11" w:type="dxa"/>
              <w:bottom w:w="0" w:type="dxa"/>
              <w:right w:w="11" w:type="dxa"/>
            </w:tcMar>
            <w:hideMark/>
          </w:tcPr>
          <w:p w:rsidR="00E87403" w:rsidRPr="007C4293" w:rsidRDefault="00E87403" w:rsidP="008D33DF">
            <w:pPr>
              <w:spacing w:before="61" w:after="0" w:line="240" w:lineRule="auto"/>
              <w:ind w:left="-436"/>
              <w:jc w:val="center"/>
              <w:rPr>
                <w:rFonts w:ascii="Arial" w:eastAsia="Times New Roman" w:hAnsi="Arial" w:cs="Arial"/>
                <w:sz w:val="32"/>
                <w:szCs w:val="32"/>
              </w:rPr>
            </w:pPr>
            <w:r w:rsidRPr="007C4293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План</w:t>
            </w: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C4BC96" w:themeFill="background2" w:themeFillShade="BF"/>
            <w:tcMar>
              <w:top w:w="61" w:type="dxa"/>
              <w:left w:w="11" w:type="dxa"/>
              <w:bottom w:w="0" w:type="dxa"/>
              <w:right w:w="11" w:type="dxa"/>
            </w:tcMar>
            <w:hideMark/>
          </w:tcPr>
          <w:p w:rsidR="00E87403" w:rsidRPr="007C4293" w:rsidRDefault="00E87403" w:rsidP="008D33DF">
            <w:pPr>
              <w:spacing w:before="61" w:after="0" w:line="240" w:lineRule="auto"/>
              <w:ind w:left="158"/>
              <w:jc w:val="center"/>
              <w:rPr>
                <w:rFonts w:ascii="Arial" w:eastAsia="Times New Roman" w:hAnsi="Arial" w:cs="Arial"/>
                <w:sz w:val="32"/>
                <w:szCs w:val="32"/>
              </w:rPr>
            </w:pPr>
            <w:r w:rsidRPr="007C4293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Факт</w:t>
            </w:r>
          </w:p>
        </w:tc>
        <w:tc>
          <w:tcPr>
            <w:tcW w:w="2724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C4BC96" w:themeFill="background2" w:themeFillShade="BF"/>
            <w:tcMar>
              <w:top w:w="61" w:type="dxa"/>
              <w:left w:w="11" w:type="dxa"/>
              <w:bottom w:w="0" w:type="dxa"/>
              <w:right w:w="11" w:type="dxa"/>
            </w:tcMar>
            <w:hideMark/>
          </w:tcPr>
          <w:p w:rsidR="007C4293" w:rsidRDefault="00E87403" w:rsidP="008D33DF">
            <w:pPr>
              <w:spacing w:after="0" w:line="240" w:lineRule="auto"/>
              <w:ind w:left="158"/>
              <w:jc w:val="center"/>
              <w:rPr>
                <w:rFonts w:ascii="Times New Roman" w:eastAsia="Times New Roman" w:hAnsi="Times New Roman" w:cs="Times New Roman"/>
                <w:b/>
                <w:bCs/>
                <w:spacing w:val="-1"/>
                <w:sz w:val="32"/>
                <w:szCs w:val="32"/>
              </w:rPr>
            </w:pPr>
            <w:r w:rsidRPr="007C4293">
              <w:rPr>
                <w:rFonts w:ascii="Times New Roman" w:eastAsia="Times New Roman" w:hAnsi="Times New Roman" w:cs="Times New Roman"/>
                <w:b/>
                <w:bCs/>
                <w:spacing w:val="-1"/>
                <w:sz w:val="32"/>
                <w:szCs w:val="32"/>
              </w:rPr>
              <w:t>Исполнения</w:t>
            </w:r>
            <w:r w:rsidR="008D33DF" w:rsidRPr="007C4293">
              <w:rPr>
                <w:rFonts w:ascii="Times New Roman" w:eastAsia="Times New Roman" w:hAnsi="Times New Roman" w:cs="Times New Roman"/>
                <w:b/>
                <w:bCs/>
                <w:spacing w:val="-1"/>
                <w:sz w:val="32"/>
                <w:szCs w:val="32"/>
              </w:rPr>
              <w:t xml:space="preserve">    </w:t>
            </w:r>
          </w:p>
          <w:p w:rsidR="00E87403" w:rsidRPr="007C4293" w:rsidRDefault="008D33DF" w:rsidP="008D33DF">
            <w:pPr>
              <w:spacing w:after="0" w:line="240" w:lineRule="auto"/>
              <w:ind w:left="158"/>
              <w:jc w:val="center"/>
              <w:rPr>
                <w:rFonts w:ascii="Times New Roman" w:eastAsia="Times New Roman" w:hAnsi="Times New Roman" w:cs="Times New Roman"/>
                <w:b/>
                <w:bCs/>
                <w:spacing w:val="-1"/>
                <w:sz w:val="32"/>
                <w:szCs w:val="32"/>
              </w:rPr>
            </w:pPr>
            <w:r w:rsidRPr="007C4293">
              <w:rPr>
                <w:rFonts w:ascii="Times New Roman" w:eastAsia="Times New Roman" w:hAnsi="Times New Roman" w:cs="Times New Roman"/>
                <w:b/>
                <w:bCs/>
                <w:spacing w:val="-1"/>
                <w:sz w:val="32"/>
                <w:szCs w:val="32"/>
              </w:rPr>
              <w:t xml:space="preserve"> %</w:t>
            </w:r>
          </w:p>
        </w:tc>
      </w:tr>
      <w:tr w:rsidR="00E87403" w:rsidRPr="00E87403" w:rsidTr="0084062E">
        <w:trPr>
          <w:trHeight w:hRule="exact" w:val="851"/>
        </w:trPr>
        <w:tc>
          <w:tcPr>
            <w:tcW w:w="3555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DD9C3" w:themeFill="background2" w:themeFillShade="E6"/>
            <w:tcMar>
              <w:top w:w="61" w:type="dxa"/>
              <w:left w:w="11" w:type="dxa"/>
              <w:bottom w:w="0" w:type="dxa"/>
              <w:right w:w="11" w:type="dxa"/>
            </w:tcMar>
            <w:hideMark/>
          </w:tcPr>
          <w:p w:rsidR="00E87403" w:rsidRPr="00B20857" w:rsidRDefault="00E87403" w:rsidP="00E87403">
            <w:pPr>
              <w:spacing w:before="61" w:after="0" w:line="240" w:lineRule="auto"/>
              <w:ind w:left="158"/>
              <w:rPr>
                <w:rFonts w:ascii="Arial" w:eastAsia="Times New Roman" w:hAnsi="Arial" w:cs="Arial"/>
                <w:sz w:val="32"/>
                <w:szCs w:val="32"/>
              </w:rPr>
            </w:pPr>
            <w:r w:rsidRPr="00B20857">
              <w:rPr>
                <w:rFonts w:ascii="Times New Roman" w:eastAsia="Times New Roman" w:hAnsi="Times New Roman" w:cs="Times New Roman"/>
                <w:color w:val="000000"/>
                <w:spacing w:val="-8"/>
                <w:sz w:val="32"/>
                <w:szCs w:val="32"/>
              </w:rPr>
              <w:t>НДФЛ</w:t>
            </w:r>
            <w:r w:rsidRPr="00B2085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84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DD9C3" w:themeFill="background2" w:themeFillShade="E6"/>
            <w:tcMar>
              <w:top w:w="61" w:type="dxa"/>
              <w:left w:w="11" w:type="dxa"/>
              <w:bottom w:w="0" w:type="dxa"/>
              <w:right w:w="11" w:type="dxa"/>
            </w:tcMar>
            <w:hideMark/>
          </w:tcPr>
          <w:p w:rsidR="00E87403" w:rsidRPr="00B20857" w:rsidRDefault="00E87403" w:rsidP="00E87403">
            <w:pPr>
              <w:spacing w:before="61" w:after="0" w:line="240" w:lineRule="auto"/>
              <w:ind w:left="158"/>
              <w:jc w:val="center"/>
              <w:rPr>
                <w:rFonts w:ascii="Arial" w:eastAsia="Times New Roman" w:hAnsi="Arial" w:cs="Arial"/>
                <w:sz w:val="32"/>
                <w:szCs w:val="32"/>
              </w:rPr>
            </w:pPr>
            <w:r w:rsidRPr="00B2085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 xml:space="preserve">89,5 </w:t>
            </w:r>
          </w:p>
        </w:tc>
        <w:tc>
          <w:tcPr>
            <w:tcW w:w="2126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DD9C3" w:themeFill="background2" w:themeFillShade="E6"/>
            <w:tcMar>
              <w:top w:w="61" w:type="dxa"/>
              <w:left w:w="11" w:type="dxa"/>
              <w:bottom w:w="0" w:type="dxa"/>
              <w:right w:w="11" w:type="dxa"/>
            </w:tcMar>
            <w:hideMark/>
          </w:tcPr>
          <w:p w:rsidR="00E87403" w:rsidRPr="00B20857" w:rsidRDefault="00E87403" w:rsidP="00E87403">
            <w:pPr>
              <w:spacing w:before="61" w:after="0" w:line="240" w:lineRule="auto"/>
              <w:ind w:left="158"/>
              <w:jc w:val="center"/>
              <w:rPr>
                <w:rFonts w:ascii="Arial" w:eastAsia="Times New Roman" w:hAnsi="Arial" w:cs="Arial"/>
                <w:sz w:val="32"/>
                <w:szCs w:val="32"/>
              </w:rPr>
            </w:pPr>
            <w:r w:rsidRPr="00B2085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 xml:space="preserve">106,5 </w:t>
            </w:r>
          </w:p>
        </w:tc>
        <w:tc>
          <w:tcPr>
            <w:tcW w:w="2724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DD9C3" w:themeFill="background2" w:themeFillShade="E6"/>
            <w:tcMar>
              <w:top w:w="61" w:type="dxa"/>
              <w:left w:w="11" w:type="dxa"/>
              <w:bottom w:w="0" w:type="dxa"/>
              <w:right w:w="11" w:type="dxa"/>
            </w:tcMar>
            <w:hideMark/>
          </w:tcPr>
          <w:p w:rsidR="00E87403" w:rsidRPr="00B20857" w:rsidRDefault="00E87403" w:rsidP="00E87403">
            <w:pPr>
              <w:spacing w:before="61" w:after="0" w:line="240" w:lineRule="auto"/>
              <w:ind w:left="158"/>
              <w:jc w:val="center"/>
              <w:rPr>
                <w:rFonts w:ascii="Arial" w:eastAsia="Times New Roman" w:hAnsi="Arial" w:cs="Arial"/>
                <w:sz w:val="32"/>
                <w:szCs w:val="32"/>
              </w:rPr>
            </w:pPr>
            <w:r w:rsidRPr="00B2085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 xml:space="preserve">119 </w:t>
            </w:r>
          </w:p>
        </w:tc>
      </w:tr>
      <w:tr w:rsidR="00E87403" w:rsidRPr="00E87403" w:rsidTr="0084062E">
        <w:trPr>
          <w:trHeight w:hRule="exact" w:val="851"/>
        </w:trPr>
        <w:tc>
          <w:tcPr>
            <w:tcW w:w="35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DD9C3" w:themeFill="background2" w:themeFillShade="E6"/>
            <w:tcMar>
              <w:top w:w="61" w:type="dxa"/>
              <w:left w:w="11" w:type="dxa"/>
              <w:bottom w:w="0" w:type="dxa"/>
              <w:right w:w="11" w:type="dxa"/>
            </w:tcMar>
            <w:hideMark/>
          </w:tcPr>
          <w:p w:rsidR="00E87403" w:rsidRPr="00B20857" w:rsidRDefault="00E87403" w:rsidP="00E87403">
            <w:pPr>
              <w:tabs>
                <w:tab w:val="left" w:pos="3261"/>
              </w:tabs>
              <w:spacing w:before="61" w:after="0" w:line="240" w:lineRule="auto"/>
              <w:ind w:left="158" w:right="131"/>
              <w:rPr>
                <w:rFonts w:ascii="Arial" w:eastAsia="Times New Roman" w:hAnsi="Arial" w:cs="Arial"/>
                <w:sz w:val="32"/>
                <w:szCs w:val="32"/>
              </w:rPr>
            </w:pPr>
            <w:r w:rsidRPr="00B2085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Земе</w:t>
            </w:r>
            <w:r w:rsidRPr="00B20857">
              <w:rPr>
                <w:rFonts w:ascii="Times New Roman" w:eastAsia="Times New Roman" w:hAnsi="Times New Roman" w:cs="Times New Roman"/>
                <w:color w:val="000000"/>
                <w:spacing w:val="-1"/>
                <w:sz w:val="32"/>
                <w:szCs w:val="32"/>
              </w:rPr>
              <w:t>ль</w:t>
            </w:r>
            <w:r w:rsidRPr="00B20857">
              <w:rPr>
                <w:rFonts w:ascii="Times New Roman" w:eastAsia="Times New Roman" w:hAnsi="Times New Roman" w:cs="Times New Roman"/>
                <w:color w:val="000000"/>
                <w:spacing w:val="-2"/>
                <w:sz w:val="32"/>
                <w:szCs w:val="32"/>
              </w:rPr>
              <w:t>н</w:t>
            </w:r>
            <w:r w:rsidRPr="00B2085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 xml:space="preserve">ый </w:t>
            </w:r>
            <w:r w:rsidRPr="00B20857">
              <w:rPr>
                <w:rFonts w:ascii="Times New Roman" w:eastAsia="Times New Roman" w:hAnsi="Times New Roman" w:cs="Times New Roman"/>
                <w:color w:val="000000"/>
                <w:spacing w:val="-1"/>
                <w:sz w:val="32"/>
                <w:szCs w:val="32"/>
              </w:rPr>
              <w:t>налог</w:t>
            </w:r>
            <w:r w:rsidRPr="00B2085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DD9C3" w:themeFill="background2" w:themeFillShade="E6"/>
            <w:tcMar>
              <w:top w:w="61" w:type="dxa"/>
              <w:left w:w="11" w:type="dxa"/>
              <w:bottom w:w="0" w:type="dxa"/>
              <w:right w:w="11" w:type="dxa"/>
            </w:tcMar>
            <w:hideMark/>
          </w:tcPr>
          <w:p w:rsidR="00E87403" w:rsidRPr="00B20857" w:rsidRDefault="00E87403" w:rsidP="00E87403">
            <w:pPr>
              <w:spacing w:before="61" w:after="0" w:line="240" w:lineRule="auto"/>
              <w:ind w:left="158"/>
              <w:jc w:val="center"/>
              <w:rPr>
                <w:rFonts w:ascii="Arial" w:eastAsia="Times New Roman" w:hAnsi="Arial" w:cs="Arial"/>
                <w:sz w:val="32"/>
                <w:szCs w:val="32"/>
              </w:rPr>
            </w:pPr>
            <w:r w:rsidRPr="00B2085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 xml:space="preserve">3,1 </w:t>
            </w: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DD9C3" w:themeFill="background2" w:themeFillShade="E6"/>
            <w:tcMar>
              <w:top w:w="61" w:type="dxa"/>
              <w:left w:w="11" w:type="dxa"/>
              <w:bottom w:w="0" w:type="dxa"/>
              <w:right w:w="11" w:type="dxa"/>
            </w:tcMar>
            <w:hideMark/>
          </w:tcPr>
          <w:p w:rsidR="00E87403" w:rsidRPr="00B20857" w:rsidRDefault="00E87403" w:rsidP="00E87403">
            <w:pPr>
              <w:spacing w:before="61" w:after="0" w:line="240" w:lineRule="auto"/>
              <w:ind w:left="158"/>
              <w:jc w:val="center"/>
              <w:rPr>
                <w:rFonts w:ascii="Arial" w:eastAsia="Times New Roman" w:hAnsi="Arial" w:cs="Arial"/>
                <w:sz w:val="32"/>
                <w:szCs w:val="32"/>
              </w:rPr>
            </w:pPr>
            <w:r w:rsidRPr="00B2085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 xml:space="preserve">3,0 </w:t>
            </w:r>
          </w:p>
        </w:tc>
        <w:tc>
          <w:tcPr>
            <w:tcW w:w="27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DD9C3" w:themeFill="background2" w:themeFillShade="E6"/>
            <w:tcMar>
              <w:top w:w="61" w:type="dxa"/>
              <w:left w:w="11" w:type="dxa"/>
              <w:bottom w:w="0" w:type="dxa"/>
              <w:right w:w="11" w:type="dxa"/>
            </w:tcMar>
            <w:hideMark/>
          </w:tcPr>
          <w:p w:rsidR="00E87403" w:rsidRPr="00B20857" w:rsidRDefault="00E87403" w:rsidP="00E87403">
            <w:pPr>
              <w:spacing w:before="61" w:after="0" w:line="240" w:lineRule="auto"/>
              <w:ind w:left="158"/>
              <w:jc w:val="center"/>
              <w:rPr>
                <w:rFonts w:ascii="Arial" w:eastAsia="Times New Roman" w:hAnsi="Arial" w:cs="Arial"/>
                <w:sz w:val="32"/>
                <w:szCs w:val="32"/>
              </w:rPr>
            </w:pPr>
            <w:r w:rsidRPr="00B2085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 xml:space="preserve">97 </w:t>
            </w:r>
          </w:p>
        </w:tc>
      </w:tr>
      <w:tr w:rsidR="00E87403" w:rsidRPr="00E87403" w:rsidTr="0084062E">
        <w:trPr>
          <w:trHeight w:hRule="exact" w:val="851"/>
        </w:trPr>
        <w:tc>
          <w:tcPr>
            <w:tcW w:w="35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DD9C3" w:themeFill="background2" w:themeFillShade="E6"/>
            <w:tcMar>
              <w:top w:w="61" w:type="dxa"/>
              <w:left w:w="11" w:type="dxa"/>
              <w:bottom w:w="0" w:type="dxa"/>
              <w:right w:w="11" w:type="dxa"/>
            </w:tcMar>
            <w:hideMark/>
          </w:tcPr>
          <w:p w:rsidR="00E87403" w:rsidRPr="00B20857" w:rsidRDefault="008D33DF" w:rsidP="008D33DF">
            <w:pPr>
              <w:spacing w:before="61" w:after="0" w:line="240" w:lineRule="auto"/>
              <w:ind w:left="158" w:right="131"/>
              <w:rPr>
                <w:rFonts w:ascii="Arial" w:eastAsia="Times New Roman" w:hAnsi="Arial" w:cs="Arial"/>
                <w:sz w:val="32"/>
                <w:szCs w:val="32"/>
              </w:rPr>
            </w:pPr>
            <w:r w:rsidRPr="00B20857">
              <w:rPr>
                <w:rFonts w:ascii="Times New Roman" w:eastAsia="Times New Roman" w:hAnsi="Times New Roman" w:cs="Times New Roman"/>
                <w:color w:val="000000"/>
                <w:spacing w:val="-1"/>
                <w:sz w:val="32"/>
                <w:szCs w:val="32"/>
              </w:rPr>
              <w:t xml:space="preserve">Налог на </w:t>
            </w:r>
            <w:r w:rsidR="00E87403" w:rsidRPr="00B20857">
              <w:rPr>
                <w:rFonts w:ascii="Times New Roman" w:eastAsia="Times New Roman" w:hAnsi="Times New Roman" w:cs="Times New Roman"/>
                <w:color w:val="000000"/>
                <w:spacing w:val="-1"/>
                <w:sz w:val="32"/>
                <w:szCs w:val="32"/>
              </w:rPr>
              <w:t>им</w:t>
            </w:r>
            <w:r w:rsidR="00E87403" w:rsidRPr="00B20857">
              <w:rPr>
                <w:rFonts w:ascii="Times New Roman" w:eastAsia="Times New Roman" w:hAnsi="Times New Roman" w:cs="Times New Roman"/>
                <w:color w:val="000000"/>
                <w:spacing w:val="2"/>
                <w:sz w:val="32"/>
                <w:szCs w:val="32"/>
              </w:rPr>
              <w:t>у</w:t>
            </w:r>
            <w:r w:rsidR="00E87403" w:rsidRPr="00B20857">
              <w:rPr>
                <w:rFonts w:ascii="Times New Roman" w:eastAsia="Times New Roman" w:hAnsi="Times New Roman" w:cs="Times New Roman"/>
                <w:color w:val="000000"/>
                <w:spacing w:val="-1"/>
                <w:sz w:val="32"/>
                <w:szCs w:val="32"/>
              </w:rPr>
              <w:t>щ</w:t>
            </w:r>
            <w:r w:rsidR="00E87403" w:rsidRPr="00B20857">
              <w:rPr>
                <w:rFonts w:ascii="Times New Roman" w:eastAsia="Times New Roman" w:hAnsi="Times New Roman" w:cs="Times New Roman"/>
                <w:color w:val="000000"/>
                <w:spacing w:val="10"/>
                <w:sz w:val="32"/>
                <w:szCs w:val="32"/>
              </w:rPr>
              <w:t>е</w:t>
            </w:r>
            <w:r w:rsidR="00E87403" w:rsidRPr="00B2085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ст</w:t>
            </w:r>
            <w:r w:rsidR="00E87403" w:rsidRPr="00B20857">
              <w:rPr>
                <w:rFonts w:ascii="Times New Roman" w:eastAsia="Times New Roman" w:hAnsi="Times New Roman" w:cs="Times New Roman"/>
                <w:color w:val="000000"/>
                <w:spacing w:val="-3"/>
                <w:sz w:val="32"/>
                <w:szCs w:val="32"/>
              </w:rPr>
              <w:t>в</w:t>
            </w:r>
            <w:r w:rsidR="00E87403" w:rsidRPr="00B2085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 xml:space="preserve">о  </w:t>
            </w:r>
            <w:r w:rsidR="00E87403" w:rsidRPr="00B20857">
              <w:rPr>
                <w:rFonts w:ascii="Times New Roman" w:eastAsia="Times New Roman" w:hAnsi="Times New Roman" w:cs="Times New Roman"/>
                <w:color w:val="000000"/>
                <w:spacing w:val="-1"/>
                <w:sz w:val="32"/>
                <w:szCs w:val="32"/>
              </w:rPr>
              <w:t>физ</w:t>
            </w:r>
            <w:r w:rsidRPr="00B20857">
              <w:rPr>
                <w:rFonts w:ascii="Times New Roman" w:eastAsia="Times New Roman" w:hAnsi="Times New Roman" w:cs="Times New Roman"/>
                <w:color w:val="000000"/>
                <w:spacing w:val="-1"/>
                <w:sz w:val="32"/>
                <w:szCs w:val="32"/>
              </w:rPr>
              <w:t xml:space="preserve">ических </w:t>
            </w:r>
            <w:r w:rsidR="00E87403" w:rsidRPr="00B20857">
              <w:rPr>
                <w:rFonts w:ascii="Times New Roman" w:eastAsia="Times New Roman" w:hAnsi="Times New Roman" w:cs="Times New Roman"/>
                <w:color w:val="000000"/>
                <w:spacing w:val="-1"/>
                <w:sz w:val="32"/>
                <w:szCs w:val="32"/>
              </w:rPr>
              <w:t>лиц</w:t>
            </w:r>
            <w:r w:rsidR="00E87403" w:rsidRPr="00B2085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DD9C3" w:themeFill="background2" w:themeFillShade="E6"/>
            <w:tcMar>
              <w:top w:w="61" w:type="dxa"/>
              <w:left w:w="11" w:type="dxa"/>
              <w:bottom w:w="0" w:type="dxa"/>
              <w:right w:w="11" w:type="dxa"/>
            </w:tcMar>
            <w:hideMark/>
          </w:tcPr>
          <w:p w:rsidR="00E87403" w:rsidRPr="00B20857" w:rsidRDefault="00E87403" w:rsidP="00E87403">
            <w:pPr>
              <w:spacing w:before="61" w:after="0" w:line="240" w:lineRule="auto"/>
              <w:ind w:left="158"/>
              <w:jc w:val="center"/>
              <w:rPr>
                <w:rFonts w:ascii="Arial" w:eastAsia="Times New Roman" w:hAnsi="Arial" w:cs="Arial"/>
                <w:sz w:val="32"/>
                <w:szCs w:val="32"/>
              </w:rPr>
            </w:pPr>
            <w:r w:rsidRPr="00B2085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 xml:space="preserve">1,9 </w:t>
            </w: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DD9C3" w:themeFill="background2" w:themeFillShade="E6"/>
            <w:tcMar>
              <w:top w:w="61" w:type="dxa"/>
              <w:left w:w="11" w:type="dxa"/>
              <w:bottom w:w="0" w:type="dxa"/>
              <w:right w:w="11" w:type="dxa"/>
            </w:tcMar>
            <w:hideMark/>
          </w:tcPr>
          <w:p w:rsidR="00E87403" w:rsidRPr="00B20857" w:rsidRDefault="00E87403" w:rsidP="00E87403">
            <w:pPr>
              <w:spacing w:before="61" w:after="0" w:line="240" w:lineRule="auto"/>
              <w:ind w:left="158"/>
              <w:jc w:val="center"/>
              <w:rPr>
                <w:rFonts w:ascii="Arial" w:eastAsia="Times New Roman" w:hAnsi="Arial" w:cs="Arial"/>
                <w:sz w:val="32"/>
                <w:szCs w:val="32"/>
              </w:rPr>
            </w:pPr>
            <w:r w:rsidRPr="00B2085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 xml:space="preserve">1,8 </w:t>
            </w:r>
          </w:p>
        </w:tc>
        <w:tc>
          <w:tcPr>
            <w:tcW w:w="27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DD9C3" w:themeFill="background2" w:themeFillShade="E6"/>
            <w:tcMar>
              <w:top w:w="61" w:type="dxa"/>
              <w:left w:w="11" w:type="dxa"/>
              <w:bottom w:w="0" w:type="dxa"/>
              <w:right w:w="11" w:type="dxa"/>
            </w:tcMar>
            <w:hideMark/>
          </w:tcPr>
          <w:p w:rsidR="00E87403" w:rsidRPr="00B20857" w:rsidRDefault="00E87403" w:rsidP="00E87403">
            <w:pPr>
              <w:spacing w:before="61" w:after="0" w:line="240" w:lineRule="auto"/>
              <w:ind w:left="158"/>
              <w:jc w:val="center"/>
              <w:rPr>
                <w:rFonts w:ascii="Arial" w:eastAsia="Times New Roman" w:hAnsi="Arial" w:cs="Arial"/>
                <w:sz w:val="32"/>
                <w:szCs w:val="32"/>
              </w:rPr>
            </w:pPr>
            <w:r w:rsidRPr="00B2085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 xml:space="preserve">99 </w:t>
            </w:r>
          </w:p>
        </w:tc>
      </w:tr>
      <w:tr w:rsidR="00E87403" w:rsidRPr="00E87403" w:rsidTr="0084062E">
        <w:trPr>
          <w:trHeight w:hRule="exact" w:val="851"/>
        </w:trPr>
        <w:tc>
          <w:tcPr>
            <w:tcW w:w="35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DD9C3" w:themeFill="background2" w:themeFillShade="E6"/>
            <w:tcMar>
              <w:top w:w="62" w:type="dxa"/>
              <w:left w:w="11" w:type="dxa"/>
              <w:bottom w:w="0" w:type="dxa"/>
              <w:right w:w="11" w:type="dxa"/>
            </w:tcMar>
            <w:hideMark/>
          </w:tcPr>
          <w:p w:rsidR="00E87403" w:rsidRPr="00B20857" w:rsidRDefault="00E87403" w:rsidP="00E87403">
            <w:pPr>
              <w:spacing w:before="62" w:after="0" w:line="240" w:lineRule="auto"/>
              <w:ind w:left="158"/>
              <w:rPr>
                <w:rFonts w:ascii="Arial" w:eastAsia="Times New Roman" w:hAnsi="Arial" w:cs="Arial"/>
                <w:sz w:val="32"/>
                <w:szCs w:val="32"/>
              </w:rPr>
            </w:pPr>
            <w:r w:rsidRPr="00B20857">
              <w:rPr>
                <w:rFonts w:ascii="Times New Roman" w:eastAsia="Times New Roman" w:hAnsi="Times New Roman" w:cs="Times New Roman"/>
                <w:color w:val="000000"/>
                <w:spacing w:val="-4"/>
                <w:sz w:val="32"/>
                <w:szCs w:val="32"/>
              </w:rPr>
              <w:t>УСН</w:t>
            </w:r>
            <w:r w:rsidRPr="00B2085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DD9C3" w:themeFill="background2" w:themeFillShade="E6"/>
            <w:tcMar>
              <w:top w:w="62" w:type="dxa"/>
              <w:left w:w="11" w:type="dxa"/>
              <w:bottom w:w="0" w:type="dxa"/>
              <w:right w:w="11" w:type="dxa"/>
            </w:tcMar>
            <w:hideMark/>
          </w:tcPr>
          <w:p w:rsidR="00E87403" w:rsidRPr="00B20857" w:rsidRDefault="00E87403" w:rsidP="00E87403">
            <w:pPr>
              <w:spacing w:before="62" w:after="0" w:line="240" w:lineRule="auto"/>
              <w:ind w:left="158"/>
              <w:jc w:val="center"/>
              <w:rPr>
                <w:rFonts w:ascii="Arial" w:eastAsia="Times New Roman" w:hAnsi="Arial" w:cs="Arial"/>
                <w:sz w:val="32"/>
                <w:szCs w:val="32"/>
              </w:rPr>
            </w:pPr>
            <w:r w:rsidRPr="00B2085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 xml:space="preserve">1,8 </w:t>
            </w: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DD9C3" w:themeFill="background2" w:themeFillShade="E6"/>
            <w:tcMar>
              <w:top w:w="62" w:type="dxa"/>
              <w:left w:w="11" w:type="dxa"/>
              <w:bottom w:w="0" w:type="dxa"/>
              <w:right w:w="11" w:type="dxa"/>
            </w:tcMar>
            <w:hideMark/>
          </w:tcPr>
          <w:p w:rsidR="00E87403" w:rsidRPr="00B20857" w:rsidRDefault="00E87403" w:rsidP="00E87403">
            <w:pPr>
              <w:spacing w:before="62" w:after="0" w:line="240" w:lineRule="auto"/>
              <w:ind w:left="158"/>
              <w:jc w:val="center"/>
              <w:rPr>
                <w:rFonts w:ascii="Arial" w:eastAsia="Times New Roman" w:hAnsi="Arial" w:cs="Arial"/>
                <w:sz w:val="32"/>
                <w:szCs w:val="32"/>
              </w:rPr>
            </w:pPr>
            <w:r w:rsidRPr="00B2085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 xml:space="preserve">1,9 </w:t>
            </w:r>
          </w:p>
        </w:tc>
        <w:tc>
          <w:tcPr>
            <w:tcW w:w="27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DD9C3" w:themeFill="background2" w:themeFillShade="E6"/>
            <w:tcMar>
              <w:top w:w="62" w:type="dxa"/>
              <w:left w:w="11" w:type="dxa"/>
              <w:bottom w:w="0" w:type="dxa"/>
              <w:right w:w="11" w:type="dxa"/>
            </w:tcMar>
            <w:hideMark/>
          </w:tcPr>
          <w:p w:rsidR="00E87403" w:rsidRPr="00B20857" w:rsidRDefault="00E87403" w:rsidP="00E87403">
            <w:pPr>
              <w:spacing w:before="62" w:after="0" w:line="240" w:lineRule="auto"/>
              <w:ind w:left="158"/>
              <w:jc w:val="center"/>
              <w:rPr>
                <w:rFonts w:ascii="Arial" w:eastAsia="Times New Roman" w:hAnsi="Arial" w:cs="Arial"/>
                <w:sz w:val="32"/>
                <w:szCs w:val="32"/>
              </w:rPr>
            </w:pPr>
            <w:r w:rsidRPr="00B20857">
              <w:rPr>
                <w:rFonts w:ascii="Times New Roman" w:eastAsia="Times New Roman" w:hAnsi="Times New Roman" w:cs="Times New Roman"/>
                <w:color w:val="000000"/>
                <w:spacing w:val="-5"/>
                <w:sz w:val="32"/>
                <w:szCs w:val="32"/>
              </w:rPr>
              <w:t>106</w:t>
            </w:r>
            <w:r w:rsidRPr="00B2085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</w:p>
        </w:tc>
      </w:tr>
      <w:tr w:rsidR="00E87403" w:rsidRPr="00E87403" w:rsidTr="0084062E">
        <w:trPr>
          <w:trHeight w:hRule="exact" w:val="851"/>
        </w:trPr>
        <w:tc>
          <w:tcPr>
            <w:tcW w:w="35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DD9C3" w:themeFill="background2" w:themeFillShade="E6"/>
            <w:tcMar>
              <w:top w:w="61" w:type="dxa"/>
              <w:left w:w="11" w:type="dxa"/>
              <w:bottom w:w="0" w:type="dxa"/>
              <w:right w:w="11" w:type="dxa"/>
            </w:tcMar>
            <w:hideMark/>
          </w:tcPr>
          <w:p w:rsidR="00E87403" w:rsidRPr="00B20857" w:rsidRDefault="00E87403" w:rsidP="00E87403">
            <w:pPr>
              <w:spacing w:before="61" w:after="0" w:line="240" w:lineRule="auto"/>
              <w:ind w:left="158"/>
              <w:rPr>
                <w:rFonts w:ascii="Arial" w:eastAsia="Times New Roman" w:hAnsi="Arial" w:cs="Arial"/>
                <w:sz w:val="32"/>
                <w:szCs w:val="32"/>
              </w:rPr>
            </w:pPr>
            <w:r w:rsidRPr="00B20857">
              <w:rPr>
                <w:rFonts w:ascii="Times New Roman" w:eastAsia="Times New Roman" w:hAnsi="Times New Roman" w:cs="Times New Roman"/>
                <w:color w:val="000000"/>
                <w:spacing w:val="-2"/>
                <w:sz w:val="32"/>
                <w:szCs w:val="32"/>
              </w:rPr>
              <w:t>Неналоговые</w:t>
            </w:r>
            <w:r w:rsidRPr="00B2085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</w:p>
          <w:p w:rsidR="00E87403" w:rsidRPr="00B20857" w:rsidRDefault="00E87403" w:rsidP="00E87403">
            <w:pPr>
              <w:spacing w:before="1" w:after="0" w:line="240" w:lineRule="auto"/>
              <w:ind w:left="158"/>
              <w:rPr>
                <w:rFonts w:ascii="Arial" w:eastAsia="Times New Roman" w:hAnsi="Arial" w:cs="Arial"/>
                <w:sz w:val="32"/>
                <w:szCs w:val="32"/>
              </w:rPr>
            </w:pPr>
            <w:r w:rsidRPr="00B20857">
              <w:rPr>
                <w:rFonts w:ascii="Times New Roman" w:eastAsia="Times New Roman" w:hAnsi="Times New Roman" w:cs="Times New Roman"/>
                <w:color w:val="000000"/>
                <w:spacing w:val="-7"/>
                <w:sz w:val="32"/>
                <w:szCs w:val="32"/>
              </w:rPr>
              <w:t>доходы</w:t>
            </w:r>
            <w:r w:rsidRPr="00B2085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DD9C3" w:themeFill="background2" w:themeFillShade="E6"/>
            <w:tcMar>
              <w:top w:w="61" w:type="dxa"/>
              <w:left w:w="11" w:type="dxa"/>
              <w:bottom w:w="0" w:type="dxa"/>
              <w:right w:w="11" w:type="dxa"/>
            </w:tcMar>
            <w:hideMark/>
          </w:tcPr>
          <w:p w:rsidR="00E87403" w:rsidRPr="00B20857" w:rsidRDefault="00E87403" w:rsidP="00E87403">
            <w:pPr>
              <w:spacing w:before="61" w:after="0" w:line="240" w:lineRule="auto"/>
              <w:ind w:left="158"/>
              <w:jc w:val="center"/>
              <w:rPr>
                <w:rFonts w:ascii="Arial" w:eastAsia="Times New Roman" w:hAnsi="Arial" w:cs="Arial"/>
                <w:sz w:val="32"/>
                <w:szCs w:val="32"/>
              </w:rPr>
            </w:pPr>
            <w:r w:rsidRPr="00B2085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 xml:space="preserve">2,4 </w:t>
            </w: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DD9C3" w:themeFill="background2" w:themeFillShade="E6"/>
            <w:tcMar>
              <w:top w:w="61" w:type="dxa"/>
              <w:left w:w="11" w:type="dxa"/>
              <w:bottom w:w="0" w:type="dxa"/>
              <w:right w:w="11" w:type="dxa"/>
            </w:tcMar>
            <w:hideMark/>
          </w:tcPr>
          <w:p w:rsidR="00E87403" w:rsidRPr="00B20857" w:rsidRDefault="00E87403" w:rsidP="00E87403">
            <w:pPr>
              <w:spacing w:before="61" w:after="0" w:line="240" w:lineRule="auto"/>
              <w:ind w:left="158"/>
              <w:jc w:val="center"/>
              <w:rPr>
                <w:rFonts w:ascii="Arial" w:eastAsia="Times New Roman" w:hAnsi="Arial" w:cs="Arial"/>
                <w:sz w:val="32"/>
                <w:szCs w:val="32"/>
              </w:rPr>
            </w:pPr>
            <w:r w:rsidRPr="00B2085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 xml:space="preserve">3,9 </w:t>
            </w:r>
          </w:p>
        </w:tc>
        <w:tc>
          <w:tcPr>
            <w:tcW w:w="27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DD9C3" w:themeFill="background2" w:themeFillShade="E6"/>
            <w:tcMar>
              <w:top w:w="61" w:type="dxa"/>
              <w:left w:w="11" w:type="dxa"/>
              <w:bottom w:w="0" w:type="dxa"/>
              <w:right w:w="11" w:type="dxa"/>
            </w:tcMar>
            <w:hideMark/>
          </w:tcPr>
          <w:p w:rsidR="00E87403" w:rsidRPr="00B20857" w:rsidRDefault="00E87403" w:rsidP="00E87403">
            <w:pPr>
              <w:spacing w:before="61" w:after="0" w:line="240" w:lineRule="auto"/>
              <w:ind w:left="158"/>
              <w:jc w:val="center"/>
              <w:rPr>
                <w:rFonts w:ascii="Arial" w:eastAsia="Times New Roman" w:hAnsi="Arial" w:cs="Arial"/>
                <w:sz w:val="32"/>
                <w:szCs w:val="32"/>
              </w:rPr>
            </w:pPr>
            <w:r w:rsidRPr="00B2085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 xml:space="preserve">162 </w:t>
            </w:r>
          </w:p>
        </w:tc>
      </w:tr>
    </w:tbl>
    <w:p w:rsidR="008D33DF" w:rsidRDefault="008D33DF" w:rsidP="008D33DF">
      <w:pPr>
        <w:pStyle w:val="a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 </w:t>
      </w:r>
    </w:p>
    <w:p w:rsidR="00421BF7" w:rsidRPr="00FF2A7D" w:rsidRDefault="008D33DF" w:rsidP="008D33D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   </w:t>
      </w:r>
      <w:r w:rsidR="00421BF7" w:rsidRPr="00132358">
        <w:rPr>
          <w:rFonts w:ascii="Times New Roman" w:hAnsi="Times New Roman" w:cs="Times New Roman"/>
          <w:sz w:val="28"/>
          <w:szCs w:val="28"/>
        </w:rPr>
        <w:t>За 2017 год налоговые и неналоговые доходы консолидированного</w:t>
      </w:r>
      <w:r w:rsidR="00421BF7" w:rsidRPr="00FF2A7D">
        <w:rPr>
          <w:rFonts w:ascii="Times New Roman" w:hAnsi="Times New Roman" w:cs="Times New Roman"/>
          <w:sz w:val="28"/>
          <w:szCs w:val="28"/>
        </w:rPr>
        <w:t xml:space="preserve"> бюджета муниципа</w:t>
      </w:r>
      <w:r w:rsidR="00421BF7">
        <w:rPr>
          <w:rFonts w:ascii="Times New Roman" w:hAnsi="Times New Roman" w:cs="Times New Roman"/>
          <w:sz w:val="28"/>
          <w:szCs w:val="28"/>
        </w:rPr>
        <w:t>льного района составили 123 млн</w:t>
      </w:r>
      <w:r w:rsidR="001900FD">
        <w:rPr>
          <w:rFonts w:ascii="Times New Roman" w:hAnsi="Times New Roman" w:cs="Times New Roman"/>
          <w:sz w:val="28"/>
          <w:szCs w:val="28"/>
        </w:rPr>
        <w:t>.</w:t>
      </w:r>
      <w:r w:rsidR="00421BF7" w:rsidRPr="00FF2A7D">
        <w:rPr>
          <w:rFonts w:ascii="Times New Roman" w:hAnsi="Times New Roman" w:cs="Times New Roman"/>
          <w:sz w:val="28"/>
          <w:szCs w:val="28"/>
        </w:rPr>
        <w:t xml:space="preserve"> 541 тыс. рублей, что составляет 117,2 % от плановых назначений на указанный период, таким образом, план налоговых и неналоговых доходов перевыполнен на 18 млн</w:t>
      </w:r>
      <w:r w:rsidR="001900FD">
        <w:rPr>
          <w:rFonts w:ascii="Times New Roman" w:hAnsi="Times New Roman" w:cs="Times New Roman"/>
          <w:sz w:val="28"/>
          <w:szCs w:val="28"/>
        </w:rPr>
        <w:t>.</w:t>
      </w:r>
      <w:r w:rsidR="00421BF7" w:rsidRPr="00FF2A7D">
        <w:rPr>
          <w:rFonts w:ascii="Times New Roman" w:hAnsi="Times New Roman" w:cs="Times New Roman"/>
          <w:sz w:val="28"/>
          <w:szCs w:val="28"/>
        </w:rPr>
        <w:t xml:space="preserve"> 133 тыс. рублей.</w:t>
      </w:r>
    </w:p>
    <w:p w:rsidR="00421BF7" w:rsidRPr="00FF2A7D" w:rsidRDefault="00421BF7" w:rsidP="00421BF7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2A7D">
        <w:rPr>
          <w:rFonts w:ascii="Times New Roman" w:eastAsia="Times New Roman" w:hAnsi="Times New Roman" w:cs="Times New Roman"/>
          <w:sz w:val="28"/>
          <w:szCs w:val="28"/>
        </w:rPr>
        <w:t xml:space="preserve">         Из налоговых поступлений за 2017 год наибольшая доля приходится на налог на доходы физических лиц (86,1% от общего объема). Поступление в консолидированный бюджет района по видам налогов составило: </w:t>
      </w:r>
    </w:p>
    <w:p w:rsidR="00421BF7" w:rsidRPr="00FF2A7D" w:rsidRDefault="00421BF7" w:rsidP="00421B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2A7D">
        <w:rPr>
          <w:rFonts w:ascii="Times New Roman" w:hAnsi="Times New Roman" w:cs="Times New Roman"/>
          <w:sz w:val="28"/>
          <w:szCs w:val="28"/>
        </w:rPr>
        <w:t xml:space="preserve">- </w:t>
      </w:r>
      <w:r w:rsidRPr="00FF2A7D">
        <w:rPr>
          <w:rFonts w:ascii="Times New Roman" w:hAnsi="Times New Roman" w:cs="Times New Roman"/>
          <w:b/>
          <w:sz w:val="28"/>
          <w:szCs w:val="28"/>
        </w:rPr>
        <w:t xml:space="preserve">налог на доход физических лиц </w:t>
      </w:r>
      <w:r w:rsidRPr="00FF2A7D">
        <w:rPr>
          <w:rFonts w:ascii="Times New Roman" w:hAnsi="Times New Roman" w:cs="Times New Roman"/>
          <w:sz w:val="28"/>
          <w:szCs w:val="28"/>
        </w:rPr>
        <w:t>- при годовом плане 89,5 млн</w:t>
      </w:r>
      <w:r w:rsidR="001900FD">
        <w:rPr>
          <w:rFonts w:ascii="Times New Roman" w:hAnsi="Times New Roman" w:cs="Times New Roman"/>
          <w:sz w:val="28"/>
          <w:szCs w:val="28"/>
        </w:rPr>
        <w:t>.</w:t>
      </w:r>
      <w:r w:rsidRPr="00FF2A7D">
        <w:rPr>
          <w:rFonts w:ascii="Times New Roman" w:hAnsi="Times New Roman" w:cs="Times New Roman"/>
          <w:sz w:val="28"/>
          <w:szCs w:val="28"/>
        </w:rPr>
        <w:t xml:space="preserve"> рублей по состоянию на 1 января 2018 года исполнено на 106,5 млн</w:t>
      </w:r>
      <w:r w:rsidR="001900FD">
        <w:rPr>
          <w:rFonts w:ascii="Times New Roman" w:hAnsi="Times New Roman" w:cs="Times New Roman"/>
          <w:sz w:val="28"/>
          <w:szCs w:val="28"/>
        </w:rPr>
        <w:t>.</w:t>
      </w:r>
      <w:r w:rsidRPr="00FF2A7D">
        <w:rPr>
          <w:rFonts w:ascii="Times New Roman" w:hAnsi="Times New Roman" w:cs="Times New Roman"/>
          <w:sz w:val="28"/>
          <w:szCs w:val="28"/>
        </w:rPr>
        <w:t xml:space="preserve"> рублей или 119 % годового назначения;</w:t>
      </w:r>
    </w:p>
    <w:p w:rsidR="00421BF7" w:rsidRPr="00FF2A7D" w:rsidRDefault="00421BF7" w:rsidP="00421B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2A7D">
        <w:rPr>
          <w:rFonts w:ascii="Times New Roman" w:hAnsi="Times New Roman" w:cs="Times New Roman"/>
          <w:sz w:val="28"/>
          <w:szCs w:val="28"/>
        </w:rPr>
        <w:t>-</w:t>
      </w:r>
      <w:r w:rsidRPr="00FF2A7D">
        <w:rPr>
          <w:rFonts w:ascii="Times New Roman" w:hAnsi="Times New Roman" w:cs="Times New Roman"/>
          <w:b/>
          <w:sz w:val="28"/>
          <w:szCs w:val="28"/>
        </w:rPr>
        <w:t xml:space="preserve"> акцизы на горюче-смазочные материалы </w:t>
      </w:r>
      <w:r w:rsidRPr="00FF2A7D">
        <w:rPr>
          <w:rFonts w:ascii="Times New Roman" w:hAnsi="Times New Roman" w:cs="Times New Roman"/>
          <w:sz w:val="28"/>
          <w:szCs w:val="28"/>
        </w:rPr>
        <w:t xml:space="preserve">- при годовом плане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FF2A7D">
        <w:rPr>
          <w:rFonts w:ascii="Times New Roman" w:hAnsi="Times New Roman" w:cs="Times New Roman"/>
          <w:sz w:val="28"/>
          <w:szCs w:val="28"/>
        </w:rPr>
        <w:t>4,184 млн</w:t>
      </w:r>
      <w:r w:rsidR="001900FD">
        <w:rPr>
          <w:rFonts w:ascii="Times New Roman" w:hAnsi="Times New Roman" w:cs="Times New Roman"/>
          <w:sz w:val="28"/>
          <w:szCs w:val="28"/>
        </w:rPr>
        <w:t>.</w:t>
      </w:r>
      <w:r w:rsidRPr="00FF2A7D">
        <w:rPr>
          <w:rFonts w:ascii="Times New Roman" w:hAnsi="Times New Roman" w:cs="Times New Roman"/>
          <w:sz w:val="28"/>
          <w:szCs w:val="28"/>
        </w:rPr>
        <w:t xml:space="preserve"> рублей по состоянию на 1 января 2018 года исполнено на 4,494 млн</w:t>
      </w:r>
      <w:r w:rsidR="001900FD">
        <w:rPr>
          <w:rFonts w:ascii="Times New Roman" w:hAnsi="Times New Roman" w:cs="Times New Roman"/>
          <w:sz w:val="28"/>
          <w:szCs w:val="28"/>
        </w:rPr>
        <w:t>.</w:t>
      </w:r>
      <w:r w:rsidRPr="00FF2A7D">
        <w:rPr>
          <w:rFonts w:ascii="Times New Roman" w:hAnsi="Times New Roman" w:cs="Times New Roman"/>
          <w:sz w:val="28"/>
          <w:szCs w:val="28"/>
        </w:rPr>
        <w:t xml:space="preserve"> рублей или 107 % годового назначения;</w:t>
      </w:r>
    </w:p>
    <w:p w:rsidR="00421BF7" w:rsidRPr="00FF2A7D" w:rsidRDefault="00421BF7" w:rsidP="00B208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2A7D">
        <w:rPr>
          <w:rFonts w:ascii="Times New Roman" w:hAnsi="Times New Roman" w:cs="Times New Roman"/>
          <w:sz w:val="28"/>
          <w:szCs w:val="28"/>
        </w:rPr>
        <w:t>-</w:t>
      </w:r>
      <w:r w:rsidRPr="00FF2A7D">
        <w:rPr>
          <w:rFonts w:ascii="Times New Roman" w:hAnsi="Times New Roman" w:cs="Times New Roman"/>
          <w:b/>
          <w:sz w:val="28"/>
          <w:szCs w:val="28"/>
        </w:rPr>
        <w:t xml:space="preserve"> упрощенная система налогообложения (УСН</w:t>
      </w:r>
      <w:r w:rsidRPr="00FF2A7D">
        <w:rPr>
          <w:rFonts w:ascii="Times New Roman" w:hAnsi="Times New Roman" w:cs="Times New Roman"/>
          <w:sz w:val="28"/>
          <w:szCs w:val="28"/>
        </w:rPr>
        <w:t xml:space="preserve">) - при годовом плане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FF2A7D">
        <w:rPr>
          <w:rFonts w:ascii="Times New Roman" w:hAnsi="Times New Roman" w:cs="Times New Roman"/>
          <w:sz w:val="28"/>
          <w:szCs w:val="28"/>
        </w:rPr>
        <w:t>1,8 млн</w:t>
      </w:r>
      <w:r w:rsidR="001900FD">
        <w:rPr>
          <w:rFonts w:ascii="Times New Roman" w:hAnsi="Times New Roman" w:cs="Times New Roman"/>
          <w:sz w:val="28"/>
          <w:szCs w:val="28"/>
        </w:rPr>
        <w:t>.</w:t>
      </w:r>
      <w:r w:rsidRPr="00FF2A7D">
        <w:rPr>
          <w:rFonts w:ascii="Times New Roman" w:hAnsi="Times New Roman" w:cs="Times New Roman"/>
          <w:sz w:val="28"/>
          <w:szCs w:val="28"/>
        </w:rPr>
        <w:t xml:space="preserve"> рублей по состоянию на 1 января 2018 года исполнено на 1,9 млн</w:t>
      </w:r>
      <w:r w:rsidR="001900FD">
        <w:rPr>
          <w:rFonts w:ascii="Times New Roman" w:hAnsi="Times New Roman" w:cs="Times New Roman"/>
          <w:sz w:val="28"/>
          <w:szCs w:val="28"/>
        </w:rPr>
        <w:t>.</w:t>
      </w:r>
      <w:r w:rsidRPr="00FF2A7D">
        <w:rPr>
          <w:rFonts w:ascii="Times New Roman" w:hAnsi="Times New Roman" w:cs="Times New Roman"/>
          <w:sz w:val="28"/>
          <w:szCs w:val="28"/>
        </w:rPr>
        <w:t xml:space="preserve"> рублей  или 106 % годового назначения;</w:t>
      </w:r>
    </w:p>
    <w:p w:rsidR="00421BF7" w:rsidRPr="00FF2A7D" w:rsidRDefault="00421BF7" w:rsidP="00421B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2A7D">
        <w:rPr>
          <w:rFonts w:ascii="Times New Roman" w:hAnsi="Times New Roman" w:cs="Times New Roman"/>
          <w:sz w:val="28"/>
          <w:szCs w:val="28"/>
        </w:rPr>
        <w:t>-</w:t>
      </w:r>
      <w:r w:rsidRPr="00FF2A7D">
        <w:rPr>
          <w:rFonts w:ascii="Times New Roman" w:hAnsi="Times New Roman" w:cs="Times New Roman"/>
          <w:b/>
          <w:sz w:val="28"/>
          <w:szCs w:val="28"/>
        </w:rPr>
        <w:t xml:space="preserve"> единый с/</w:t>
      </w:r>
      <w:proofErr w:type="spellStart"/>
      <w:r w:rsidRPr="00FF2A7D">
        <w:rPr>
          <w:rFonts w:ascii="Times New Roman" w:hAnsi="Times New Roman" w:cs="Times New Roman"/>
          <w:b/>
          <w:sz w:val="28"/>
          <w:szCs w:val="28"/>
        </w:rPr>
        <w:t>х</w:t>
      </w:r>
      <w:proofErr w:type="spellEnd"/>
      <w:r w:rsidRPr="00FF2A7D">
        <w:rPr>
          <w:rFonts w:ascii="Times New Roman" w:hAnsi="Times New Roman" w:cs="Times New Roman"/>
          <w:b/>
          <w:sz w:val="28"/>
          <w:szCs w:val="28"/>
        </w:rPr>
        <w:t xml:space="preserve"> налог </w:t>
      </w:r>
      <w:r w:rsidRPr="00FF2A7D">
        <w:rPr>
          <w:rFonts w:ascii="Times New Roman" w:hAnsi="Times New Roman" w:cs="Times New Roman"/>
          <w:sz w:val="28"/>
          <w:szCs w:val="28"/>
        </w:rPr>
        <w:t xml:space="preserve">- при годовом плане 65 тыс. рублей по состоянию на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FF2A7D">
        <w:rPr>
          <w:rFonts w:ascii="Times New Roman" w:hAnsi="Times New Roman" w:cs="Times New Roman"/>
          <w:sz w:val="28"/>
          <w:szCs w:val="28"/>
        </w:rPr>
        <w:t>1 января 2017 года исполнено на 151 тыс. рублей  или 233 % годового назначения;</w:t>
      </w:r>
    </w:p>
    <w:p w:rsidR="00421BF7" w:rsidRPr="00FF2A7D" w:rsidRDefault="00421BF7" w:rsidP="00421B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2A7D">
        <w:rPr>
          <w:rFonts w:ascii="Times New Roman" w:hAnsi="Times New Roman" w:cs="Times New Roman"/>
          <w:sz w:val="28"/>
          <w:szCs w:val="28"/>
        </w:rPr>
        <w:t>-</w:t>
      </w:r>
      <w:r w:rsidRPr="00FF2A7D">
        <w:rPr>
          <w:rFonts w:ascii="Times New Roman" w:hAnsi="Times New Roman" w:cs="Times New Roman"/>
          <w:b/>
          <w:sz w:val="28"/>
          <w:szCs w:val="28"/>
        </w:rPr>
        <w:t xml:space="preserve"> налог на имущество физических лиц</w:t>
      </w:r>
      <w:r w:rsidRPr="00FF2A7D">
        <w:rPr>
          <w:rFonts w:ascii="Times New Roman" w:hAnsi="Times New Roman" w:cs="Times New Roman"/>
          <w:sz w:val="28"/>
          <w:szCs w:val="28"/>
        </w:rPr>
        <w:t xml:space="preserve"> - при годовом плане  1,9 млн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2A7D">
        <w:rPr>
          <w:rFonts w:ascii="Times New Roman" w:hAnsi="Times New Roman" w:cs="Times New Roman"/>
          <w:sz w:val="28"/>
          <w:szCs w:val="28"/>
        </w:rPr>
        <w:t xml:space="preserve"> рублей по состоянию на 1 января 2018 года исполнено на 1,875 млн</w:t>
      </w:r>
      <w:r w:rsidR="001900FD">
        <w:rPr>
          <w:rFonts w:ascii="Times New Roman" w:hAnsi="Times New Roman" w:cs="Times New Roman"/>
          <w:sz w:val="28"/>
          <w:szCs w:val="28"/>
        </w:rPr>
        <w:t>.</w:t>
      </w:r>
      <w:r w:rsidRPr="00FF2A7D">
        <w:rPr>
          <w:rFonts w:ascii="Times New Roman" w:hAnsi="Times New Roman" w:cs="Times New Roman"/>
          <w:sz w:val="28"/>
          <w:szCs w:val="28"/>
        </w:rPr>
        <w:t xml:space="preserve"> рублей или 99 % годового назначения;</w:t>
      </w:r>
    </w:p>
    <w:p w:rsidR="00421BF7" w:rsidRPr="00FF2A7D" w:rsidRDefault="00421BF7" w:rsidP="00421B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2A7D">
        <w:rPr>
          <w:rFonts w:ascii="Times New Roman" w:hAnsi="Times New Roman" w:cs="Times New Roman"/>
          <w:sz w:val="28"/>
          <w:szCs w:val="28"/>
        </w:rPr>
        <w:t>-</w:t>
      </w:r>
      <w:r w:rsidRPr="00FF2A7D">
        <w:rPr>
          <w:rFonts w:ascii="Times New Roman" w:hAnsi="Times New Roman" w:cs="Times New Roman"/>
          <w:b/>
          <w:sz w:val="28"/>
          <w:szCs w:val="28"/>
        </w:rPr>
        <w:t xml:space="preserve"> земельный налог </w:t>
      </w:r>
      <w:r w:rsidRPr="00FF2A7D">
        <w:rPr>
          <w:rFonts w:ascii="Times New Roman" w:hAnsi="Times New Roman" w:cs="Times New Roman"/>
          <w:sz w:val="28"/>
          <w:szCs w:val="28"/>
        </w:rPr>
        <w:t>- при годовом плане  3,1 млн</w:t>
      </w:r>
      <w:r w:rsidR="001900FD">
        <w:rPr>
          <w:rFonts w:ascii="Times New Roman" w:hAnsi="Times New Roman" w:cs="Times New Roman"/>
          <w:sz w:val="28"/>
          <w:szCs w:val="28"/>
        </w:rPr>
        <w:t>.</w:t>
      </w:r>
      <w:r w:rsidRPr="00FF2A7D">
        <w:rPr>
          <w:rFonts w:ascii="Times New Roman" w:hAnsi="Times New Roman" w:cs="Times New Roman"/>
          <w:sz w:val="28"/>
          <w:szCs w:val="28"/>
        </w:rPr>
        <w:t xml:space="preserve"> рублей по состоянию на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FF2A7D">
        <w:rPr>
          <w:rFonts w:ascii="Times New Roman" w:hAnsi="Times New Roman" w:cs="Times New Roman"/>
          <w:sz w:val="28"/>
          <w:szCs w:val="28"/>
        </w:rPr>
        <w:t xml:space="preserve"> 1 января 2018 года исполнено на 3,019 млн рублей или 97 % годового назначения;</w:t>
      </w:r>
    </w:p>
    <w:p w:rsidR="00421BF7" w:rsidRPr="00FF2A7D" w:rsidRDefault="00421BF7" w:rsidP="00421B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2A7D">
        <w:rPr>
          <w:rFonts w:ascii="Times New Roman" w:hAnsi="Times New Roman" w:cs="Times New Roman"/>
          <w:sz w:val="28"/>
          <w:szCs w:val="28"/>
        </w:rPr>
        <w:t xml:space="preserve">- </w:t>
      </w:r>
      <w:r w:rsidRPr="00FF2A7D">
        <w:rPr>
          <w:rFonts w:ascii="Times New Roman" w:hAnsi="Times New Roman" w:cs="Times New Roman"/>
          <w:b/>
          <w:sz w:val="28"/>
          <w:szCs w:val="28"/>
        </w:rPr>
        <w:t xml:space="preserve">госпошлина и задолженность </w:t>
      </w:r>
      <w:r w:rsidR="001900FD">
        <w:rPr>
          <w:rFonts w:ascii="Times New Roman" w:hAnsi="Times New Roman" w:cs="Times New Roman"/>
          <w:sz w:val="28"/>
          <w:szCs w:val="28"/>
        </w:rPr>
        <w:t xml:space="preserve">- </w:t>
      </w:r>
      <w:r w:rsidRPr="00FF2A7D">
        <w:rPr>
          <w:rFonts w:ascii="Times New Roman" w:hAnsi="Times New Roman" w:cs="Times New Roman"/>
          <w:sz w:val="28"/>
          <w:szCs w:val="28"/>
        </w:rPr>
        <w:t xml:space="preserve">при годовом плане  0,88 </w:t>
      </w:r>
      <w:proofErr w:type="spellStart"/>
      <w:r w:rsidRPr="00FF2A7D">
        <w:rPr>
          <w:rFonts w:ascii="Times New Roman" w:hAnsi="Times New Roman" w:cs="Times New Roman"/>
          <w:sz w:val="28"/>
          <w:szCs w:val="28"/>
        </w:rPr>
        <w:t>млн</w:t>
      </w:r>
      <w:proofErr w:type="spellEnd"/>
      <w:r w:rsidRPr="00FF2A7D">
        <w:rPr>
          <w:rFonts w:ascii="Times New Roman" w:hAnsi="Times New Roman" w:cs="Times New Roman"/>
          <w:sz w:val="28"/>
          <w:szCs w:val="28"/>
        </w:rPr>
        <w:t xml:space="preserve"> рублей по состоянию на 1 я</w:t>
      </w:r>
      <w:r w:rsidR="00A61038">
        <w:rPr>
          <w:rFonts w:ascii="Times New Roman" w:hAnsi="Times New Roman" w:cs="Times New Roman"/>
          <w:sz w:val="28"/>
          <w:szCs w:val="28"/>
        </w:rPr>
        <w:t>нваря 2018 года исполнено на 0,73</w:t>
      </w:r>
      <w:r w:rsidRPr="00FF2A7D">
        <w:rPr>
          <w:rFonts w:ascii="Times New Roman" w:hAnsi="Times New Roman" w:cs="Times New Roman"/>
          <w:sz w:val="28"/>
          <w:szCs w:val="28"/>
        </w:rPr>
        <w:t xml:space="preserve"> млн</w:t>
      </w:r>
      <w:r w:rsidR="00A61038">
        <w:rPr>
          <w:rFonts w:ascii="Times New Roman" w:hAnsi="Times New Roman" w:cs="Times New Roman"/>
          <w:sz w:val="28"/>
          <w:szCs w:val="28"/>
        </w:rPr>
        <w:t>.</w:t>
      </w:r>
      <w:r w:rsidRPr="00FF2A7D">
        <w:rPr>
          <w:rFonts w:ascii="Times New Roman" w:hAnsi="Times New Roman" w:cs="Times New Roman"/>
          <w:sz w:val="28"/>
          <w:szCs w:val="28"/>
        </w:rPr>
        <w:t xml:space="preserve"> рублей или 83 % годового назначения;</w:t>
      </w:r>
    </w:p>
    <w:p w:rsidR="00421BF7" w:rsidRPr="00FF2A7D" w:rsidRDefault="00421BF7" w:rsidP="00421B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2A7D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FF2A7D">
        <w:rPr>
          <w:rFonts w:ascii="Times New Roman" w:hAnsi="Times New Roman" w:cs="Times New Roman"/>
          <w:b/>
          <w:sz w:val="28"/>
          <w:szCs w:val="28"/>
        </w:rPr>
        <w:t xml:space="preserve"> неналоговые доходы </w:t>
      </w:r>
      <w:r w:rsidRPr="00FF2A7D">
        <w:rPr>
          <w:rFonts w:ascii="Times New Roman" w:hAnsi="Times New Roman" w:cs="Times New Roman"/>
          <w:sz w:val="28"/>
          <w:szCs w:val="28"/>
        </w:rPr>
        <w:t xml:space="preserve">- при годовом плане 2,4 </w:t>
      </w:r>
      <w:proofErr w:type="spellStart"/>
      <w:r w:rsidRPr="00FF2A7D">
        <w:rPr>
          <w:rFonts w:ascii="Times New Roman" w:hAnsi="Times New Roman" w:cs="Times New Roman"/>
          <w:sz w:val="28"/>
          <w:szCs w:val="28"/>
        </w:rPr>
        <w:t>млн</w:t>
      </w:r>
      <w:proofErr w:type="spellEnd"/>
      <w:r w:rsidRPr="00FF2A7D">
        <w:rPr>
          <w:rFonts w:ascii="Times New Roman" w:hAnsi="Times New Roman" w:cs="Times New Roman"/>
          <w:sz w:val="28"/>
          <w:szCs w:val="28"/>
        </w:rPr>
        <w:t xml:space="preserve"> рублей по состоянию на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F2A7D">
        <w:rPr>
          <w:rFonts w:ascii="Times New Roman" w:hAnsi="Times New Roman" w:cs="Times New Roman"/>
          <w:sz w:val="28"/>
          <w:szCs w:val="28"/>
        </w:rPr>
        <w:t xml:space="preserve"> 1 января 2018 года исполнено на 3,91 </w:t>
      </w:r>
      <w:proofErr w:type="spellStart"/>
      <w:r w:rsidRPr="00FF2A7D">
        <w:rPr>
          <w:rFonts w:ascii="Times New Roman" w:hAnsi="Times New Roman" w:cs="Times New Roman"/>
          <w:sz w:val="28"/>
          <w:szCs w:val="28"/>
        </w:rPr>
        <w:t>млн</w:t>
      </w:r>
      <w:proofErr w:type="spellEnd"/>
      <w:r w:rsidRPr="00FF2A7D">
        <w:rPr>
          <w:rFonts w:ascii="Times New Roman" w:hAnsi="Times New Roman" w:cs="Times New Roman"/>
          <w:sz w:val="28"/>
          <w:szCs w:val="28"/>
        </w:rPr>
        <w:t xml:space="preserve"> рублей или 162 % годового назначения;</w:t>
      </w:r>
    </w:p>
    <w:p w:rsidR="00421BF7" w:rsidRPr="00FF2A7D" w:rsidRDefault="00421BF7" w:rsidP="00421B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2A7D">
        <w:rPr>
          <w:rFonts w:ascii="Times New Roman" w:hAnsi="Times New Roman" w:cs="Times New Roman"/>
          <w:sz w:val="28"/>
          <w:szCs w:val="28"/>
        </w:rPr>
        <w:t>-</w:t>
      </w:r>
      <w:r w:rsidRPr="00FF2A7D">
        <w:rPr>
          <w:rFonts w:ascii="Times New Roman" w:hAnsi="Times New Roman" w:cs="Times New Roman"/>
          <w:b/>
          <w:sz w:val="28"/>
          <w:szCs w:val="28"/>
        </w:rPr>
        <w:t xml:space="preserve"> единый налог на вмененный доход + патент (ЕНВД) </w:t>
      </w:r>
      <w:r w:rsidRPr="00FF2A7D">
        <w:rPr>
          <w:rFonts w:ascii="Times New Roman" w:hAnsi="Times New Roman" w:cs="Times New Roman"/>
          <w:sz w:val="28"/>
          <w:szCs w:val="28"/>
        </w:rPr>
        <w:t xml:space="preserve">- при годовом плане     1,6 </w:t>
      </w:r>
      <w:proofErr w:type="spellStart"/>
      <w:r w:rsidRPr="00FF2A7D">
        <w:rPr>
          <w:rFonts w:ascii="Times New Roman" w:hAnsi="Times New Roman" w:cs="Times New Roman"/>
          <w:sz w:val="28"/>
          <w:szCs w:val="28"/>
        </w:rPr>
        <w:t>млн</w:t>
      </w:r>
      <w:proofErr w:type="spellEnd"/>
      <w:r w:rsidRPr="00FF2A7D">
        <w:rPr>
          <w:rFonts w:ascii="Times New Roman" w:hAnsi="Times New Roman" w:cs="Times New Roman"/>
          <w:sz w:val="28"/>
          <w:szCs w:val="28"/>
        </w:rPr>
        <w:t xml:space="preserve"> рублей по состоянию на 1 января 2018 года исполнено на 0,88 </w:t>
      </w:r>
      <w:proofErr w:type="spellStart"/>
      <w:r w:rsidRPr="00FF2A7D">
        <w:rPr>
          <w:rFonts w:ascii="Times New Roman" w:hAnsi="Times New Roman" w:cs="Times New Roman"/>
          <w:sz w:val="28"/>
          <w:szCs w:val="28"/>
        </w:rPr>
        <w:t>млн</w:t>
      </w:r>
      <w:proofErr w:type="spellEnd"/>
      <w:r w:rsidRPr="00FF2A7D">
        <w:rPr>
          <w:rFonts w:ascii="Times New Roman" w:hAnsi="Times New Roman" w:cs="Times New Roman"/>
          <w:sz w:val="28"/>
          <w:szCs w:val="28"/>
        </w:rPr>
        <w:t xml:space="preserve"> рублей  или 55 % годового назначения;</w:t>
      </w:r>
    </w:p>
    <w:p w:rsidR="00421BF7" w:rsidRPr="00132358" w:rsidRDefault="00421BF7" w:rsidP="00421BF7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358">
        <w:rPr>
          <w:rFonts w:ascii="Times New Roman" w:hAnsi="Times New Roman" w:cs="Times New Roman"/>
          <w:sz w:val="28"/>
          <w:szCs w:val="28"/>
        </w:rPr>
        <w:t xml:space="preserve">В целях увеличения поступлений по ЕНВД регулярно проводятся рейдовые мероприятия по выявлению незарегистрированных в налоговых органах предпринимателей за 2017 год выявлено 72 таких предпринимателя: из них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132358">
        <w:rPr>
          <w:rFonts w:ascii="Times New Roman" w:hAnsi="Times New Roman" w:cs="Times New Roman"/>
          <w:sz w:val="28"/>
          <w:szCs w:val="28"/>
        </w:rPr>
        <w:t xml:space="preserve">47 поставлены на учет, остальные в процессе становления. </w:t>
      </w:r>
    </w:p>
    <w:p w:rsidR="00A23AC3" w:rsidRPr="00132358" w:rsidRDefault="00421BF7" w:rsidP="00A23AC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32358">
        <w:rPr>
          <w:rFonts w:ascii="Times New Roman" w:hAnsi="Times New Roman" w:cs="Times New Roman"/>
          <w:sz w:val="28"/>
          <w:szCs w:val="28"/>
        </w:rPr>
        <w:tab/>
      </w:r>
      <w:r w:rsidR="00A23AC3" w:rsidRPr="00132358">
        <w:rPr>
          <w:rFonts w:ascii="Times New Roman" w:hAnsi="Times New Roman" w:cs="Times New Roman"/>
          <w:sz w:val="28"/>
          <w:szCs w:val="28"/>
        </w:rPr>
        <w:t>План по актуализации земельных участков выполнен на 12</w:t>
      </w:r>
      <w:r w:rsidR="00A23AC3">
        <w:rPr>
          <w:rFonts w:ascii="Times New Roman" w:hAnsi="Times New Roman" w:cs="Times New Roman"/>
          <w:sz w:val="28"/>
          <w:szCs w:val="28"/>
        </w:rPr>
        <w:t>6</w:t>
      </w:r>
      <w:r w:rsidR="00A23AC3" w:rsidRPr="00132358">
        <w:rPr>
          <w:rFonts w:ascii="Times New Roman" w:hAnsi="Times New Roman" w:cs="Times New Roman"/>
          <w:sz w:val="28"/>
          <w:szCs w:val="28"/>
        </w:rPr>
        <w:t>% (актуализировано 1</w:t>
      </w:r>
      <w:r w:rsidR="00A23AC3">
        <w:rPr>
          <w:rFonts w:ascii="Times New Roman" w:hAnsi="Times New Roman" w:cs="Times New Roman"/>
          <w:sz w:val="28"/>
          <w:szCs w:val="28"/>
        </w:rPr>
        <w:t>205</w:t>
      </w:r>
      <w:r w:rsidR="00A23AC3" w:rsidRPr="00132358">
        <w:rPr>
          <w:rFonts w:ascii="Times New Roman" w:hAnsi="Times New Roman" w:cs="Times New Roman"/>
          <w:sz w:val="28"/>
          <w:szCs w:val="28"/>
        </w:rPr>
        <w:t xml:space="preserve"> земельных участков), план по актуализации ОКС – на 2</w:t>
      </w:r>
      <w:r w:rsidR="00A23AC3">
        <w:rPr>
          <w:rFonts w:ascii="Times New Roman" w:hAnsi="Times New Roman" w:cs="Times New Roman"/>
          <w:sz w:val="28"/>
          <w:szCs w:val="28"/>
        </w:rPr>
        <w:t>66</w:t>
      </w:r>
      <w:r w:rsidR="00A23AC3" w:rsidRPr="00132358">
        <w:rPr>
          <w:rFonts w:ascii="Times New Roman" w:hAnsi="Times New Roman" w:cs="Times New Roman"/>
          <w:sz w:val="28"/>
          <w:szCs w:val="28"/>
        </w:rPr>
        <w:t xml:space="preserve">% (актуализировано </w:t>
      </w:r>
      <w:r w:rsidR="00A23AC3">
        <w:rPr>
          <w:rFonts w:ascii="Times New Roman" w:hAnsi="Times New Roman" w:cs="Times New Roman"/>
          <w:sz w:val="28"/>
          <w:szCs w:val="28"/>
        </w:rPr>
        <w:t>702</w:t>
      </w:r>
      <w:r w:rsidR="00A23AC3" w:rsidRPr="00132358">
        <w:rPr>
          <w:rFonts w:ascii="Times New Roman" w:hAnsi="Times New Roman" w:cs="Times New Roman"/>
          <w:sz w:val="28"/>
          <w:szCs w:val="28"/>
        </w:rPr>
        <w:t xml:space="preserve"> объектов капитального строительства). </w:t>
      </w:r>
      <w:r w:rsidR="00A23AC3" w:rsidRPr="00132358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A23AC3" w:rsidRPr="00132358" w:rsidRDefault="00A23AC3" w:rsidP="00A23AC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32358">
        <w:rPr>
          <w:rFonts w:ascii="Times New Roman" w:hAnsi="Times New Roman" w:cs="Times New Roman"/>
          <w:sz w:val="28"/>
          <w:szCs w:val="28"/>
        </w:rPr>
        <w:tab/>
        <w:t xml:space="preserve">В целях снижения неформальной занятости в муниципальном районе проводятся регулярные рейдовые мероприятия. По состоянию на текущую дату выявлено 370 случаев неформальной занятости, поставлен на учет 281 субъект, план выполнен на 103%. Работа в данном направлении продолжается. </w:t>
      </w:r>
    </w:p>
    <w:p w:rsidR="00A23AC3" w:rsidRPr="00132358" w:rsidRDefault="00A23AC3" w:rsidP="00A23AC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32358">
        <w:rPr>
          <w:rFonts w:ascii="Times New Roman" w:hAnsi="Times New Roman" w:cs="Times New Roman"/>
          <w:sz w:val="28"/>
          <w:szCs w:val="28"/>
        </w:rPr>
        <w:tab/>
        <w:t>Важнейшее значение уделяется</w:t>
      </w:r>
      <w:r>
        <w:rPr>
          <w:rFonts w:ascii="Times New Roman" w:hAnsi="Times New Roman" w:cs="Times New Roman"/>
          <w:sz w:val="28"/>
          <w:szCs w:val="28"/>
        </w:rPr>
        <w:t xml:space="preserve"> оптимизации бюджетных расходов</w:t>
      </w:r>
      <w:r w:rsidRPr="00132358">
        <w:rPr>
          <w:rFonts w:ascii="Times New Roman" w:hAnsi="Times New Roman" w:cs="Times New Roman"/>
          <w:sz w:val="28"/>
          <w:szCs w:val="28"/>
        </w:rPr>
        <w:t xml:space="preserve"> так, в 2017 году за счет мероприятий по оптимизации бюджетной сети удалось сэкономить </w:t>
      </w:r>
      <w:r>
        <w:rPr>
          <w:rFonts w:ascii="Times New Roman" w:hAnsi="Times New Roman" w:cs="Times New Roman"/>
          <w:sz w:val="28"/>
          <w:szCs w:val="28"/>
        </w:rPr>
        <w:t xml:space="preserve"> 5 млн. </w:t>
      </w:r>
      <w:r w:rsidRPr="00132358">
        <w:rPr>
          <w:rFonts w:ascii="Times New Roman" w:hAnsi="Times New Roman" w:cs="Times New Roman"/>
          <w:sz w:val="28"/>
          <w:szCs w:val="28"/>
        </w:rPr>
        <w:t xml:space="preserve">438 тыс. рублей. </w:t>
      </w:r>
    </w:p>
    <w:p w:rsidR="00A23AC3" w:rsidRPr="00132358" w:rsidRDefault="00A23AC3" w:rsidP="00A23AC3">
      <w:pPr>
        <w:jc w:val="both"/>
        <w:rPr>
          <w:rFonts w:ascii="Times New Roman" w:hAnsi="Times New Roman" w:cs="Times New Roman"/>
          <w:sz w:val="28"/>
          <w:szCs w:val="28"/>
        </w:rPr>
      </w:pPr>
      <w:r w:rsidRPr="00132358">
        <w:rPr>
          <w:rFonts w:ascii="Times New Roman" w:hAnsi="Times New Roman" w:cs="Times New Roman"/>
          <w:sz w:val="28"/>
          <w:szCs w:val="28"/>
        </w:rPr>
        <w:tab/>
        <w:t xml:space="preserve">Всего за счет реализации мероприятий по оптимизации бюджетной сети, экономии на закупках,  постановке на учет предпринимателей и снижению неформальной занятости получен экономический эффект в сумме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7 </w:t>
      </w:r>
      <w:proofErr w:type="spellStart"/>
      <w:r>
        <w:rPr>
          <w:rFonts w:ascii="Times New Roman" w:hAnsi="Times New Roman" w:cs="Times New Roman"/>
          <w:sz w:val="28"/>
          <w:szCs w:val="28"/>
        </w:rPr>
        <w:t>млн</w:t>
      </w:r>
      <w:proofErr w:type="spellEnd"/>
      <w:r w:rsidRPr="00132358">
        <w:rPr>
          <w:rFonts w:ascii="Times New Roman" w:hAnsi="Times New Roman" w:cs="Times New Roman"/>
          <w:sz w:val="28"/>
          <w:szCs w:val="28"/>
        </w:rPr>
        <w:t xml:space="preserve"> 780 тыс. рублей.</w:t>
      </w:r>
    </w:p>
    <w:p w:rsidR="00B20857" w:rsidRDefault="00B20857" w:rsidP="00C123BC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20857" w:rsidRDefault="00B20857" w:rsidP="00C123BC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B5E3A" w:rsidRPr="00421BF7" w:rsidRDefault="00421BF7" w:rsidP="00421BF7">
      <w:pPr>
        <w:ind w:left="113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</w:t>
      </w:r>
      <w:r w:rsidR="000235D4" w:rsidRPr="00421BF7">
        <w:rPr>
          <w:rFonts w:ascii="Times New Roman" w:hAnsi="Times New Roman" w:cs="Times New Roman"/>
          <w:b/>
          <w:sz w:val="28"/>
          <w:szCs w:val="28"/>
        </w:rPr>
        <w:t>И</w:t>
      </w:r>
      <w:r w:rsidR="008467C8" w:rsidRPr="00421BF7">
        <w:rPr>
          <w:rFonts w:ascii="Times New Roman" w:hAnsi="Times New Roman" w:cs="Times New Roman"/>
          <w:b/>
          <w:sz w:val="28"/>
          <w:szCs w:val="28"/>
        </w:rPr>
        <w:t>нвестиции,</w:t>
      </w:r>
      <w:r w:rsidR="00BE6C36" w:rsidRPr="00421BF7">
        <w:rPr>
          <w:rFonts w:ascii="Times New Roman" w:hAnsi="Times New Roman" w:cs="Times New Roman"/>
          <w:b/>
          <w:sz w:val="28"/>
          <w:szCs w:val="28"/>
        </w:rPr>
        <w:t xml:space="preserve"> строительство</w:t>
      </w:r>
      <w:r w:rsidR="008467C8" w:rsidRPr="00421BF7">
        <w:rPr>
          <w:rFonts w:ascii="Times New Roman" w:hAnsi="Times New Roman" w:cs="Times New Roman"/>
          <w:b/>
          <w:sz w:val="28"/>
          <w:szCs w:val="28"/>
        </w:rPr>
        <w:t xml:space="preserve"> и малое предпринимательство</w:t>
      </w:r>
    </w:p>
    <w:p w:rsidR="00E069F0" w:rsidRDefault="005C326F" w:rsidP="00E069F0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123BC">
        <w:rPr>
          <w:rFonts w:ascii="Times New Roman" w:eastAsiaTheme="minorHAnsi" w:hAnsi="Times New Roman" w:cs="Times New Roman"/>
          <w:color w:val="FF0000"/>
          <w:sz w:val="28"/>
          <w:szCs w:val="28"/>
          <w:lang w:eastAsia="en-US"/>
        </w:rPr>
        <w:tab/>
      </w:r>
      <w:r w:rsidR="00E069F0" w:rsidRPr="00FF2A7D">
        <w:rPr>
          <w:rFonts w:ascii="Times New Roman" w:hAnsi="Times New Roman" w:cs="Times New Roman"/>
          <w:sz w:val="28"/>
          <w:szCs w:val="28"/>
        </w:rPr>
        <w:t xml:space="preserve">Инвестиции в муниципальный район за 2017 год составили 399 </w:t>
      </w:r>
      <w:proofErr w:type="spellStart"/>
      <w:r w:rsidR="00E069F0" w:rsidRPr="00FF2A7D">
        <w:rPr>
          <w:rFonts w:ascii="Times New Roman" w:hAnsi="Times New Roman" w:cs="Times New Roman"/>
          <w:sz w:val="28"/>
          <w:szCs w:val="28"/>
        </w:rPr>
        <w:t>млн</w:t>
      </w:r>
      <w:proofErr w:type="spellEnd"/>
      <w:r w:rsidR="00E069F0">
        <w:rPr>
          <w:rFonts w:ascii="Times New Roman" w:hAnsi="Times New Roman" w:cs="Times New Roman"/>
          <w:sz w:val="28"/>
          <w:szCs w:val="28"/>
        </w:rPr>
        <w:t xml:space="preserve"> рублей, из них </w:t>
      </w:r>
      <w:r w:rsidR="00E069F0" w:rsidRPr="00FF2A7D">
        <w:rPr>
          <w:rFonts w:ascii="Times New Roman" w:hAnsi="Times New Roman" w:cs="Times New Roman"/>
          <w:sz w:val="28"/>
          <w:szCs w:val="28"/>
        </w:rPr>
        <w:t>12</w:t>
      </w:r>
      <w:r w:rsidR="00E069F0">
        <w:rPr>
          <w:rFonts w:ascii="Times New Roman" w:hAnsi="Times New Roman" w:cs="Times New Roman"/>
          <w:sz w:val="28"/>
          <w:szCs w:val="28"/>
        </w:rPr>
        <w:t xml:space="preserve">1 </w:t>
      </w:r>
      <w:proofErr w:type="spellStart"/>
      <w:r w:rsidR="00E069F0">
        <w:rPr>
          <w:rFonts w:ascii="Times New Roman" w:hAnsi="Times New Roman" w:cs="Times New Roman"/>
          <w:sz w:val="28"/>
          <w:szCs w:val="28"/>
        </w:rPr>
        <w:t>млн</w:t>
      </w:r>
      <w:proofErr w:type="spellEnd"/>
      <w:r w:rsidR="00E069F0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E069F0" w:rsidRPr="00FF2A7D">
        <w:rPr>
          <w:rFonts w:ascii="Times New Roman" w:hAnsi="Times New Roman" w:cs="Times New Roman"/>
          <w:sz w:val="28"/>
          <w:szCs w:val="28"/>
        </w:rPr>
        <w:t xml:space="preserve"> - за счет средств бюджетов всех уровней, 27</w:t>
      </w:r>
      <w:r w:rsidR="00E069F0">
        <w:rPr>
          <w:rFonts w:ascii="Times New Roman" w:hAnsi="Times New Roman" w:cs="Times New Roman"/>
          <w:sz w:val="28"/>
          <w:szCs w:val="28"/>
        </w:rPr>
        <w:t xml:space="preserve">8 </w:t>
      </w:r>
      <w:proofErr w:type="spellStart"/>
      <w:r w:rsidR="00E069F0" w:rsidRPr="00FF2A7D">
        <w:rPr>
          <w:rFonts w:ascii="Times New Roman" w:hAnsi="Times New Roman" w:cs="Times New Roman"/>
          <w:sz w:val="28"/>
          <w:szCs w:val="28"/>
        </w:rPr>
        <w:t>млн</w:t>
      </w:r>
      <w:proofErr w:type="spellEnd"/>
      <w:r w:rsidR="00E069F0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E069F0" w:rsidRPr="00FF2A7D">
        <w:rPr>
          <w:rFonts w:ascii="Times New Roman" w:hAnsi="Times New Roman" w:cs="Times New Roman"/>
          <w:sz w:val="28"/>
          <w:szCs w:val="28"/>
        </w:rPr>
        <w:t xml:space="preserve"> - частные инвестиции (с учетом средств субъектов малого предпринимательства). </w:t>
      </w:r>
    </w:p>
    <w:p w:rsidR="00E069F0" w:rsidRPr="00FF2A7D" w:rsidRDefault="00E069F0" w:rsidP="00E069F0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2A7D">
        <w:rPr>
          <w:rFonts w:ascii="Times New Roman" w:hAnsi="Times New Roman" w:cs="Times New Roman"/>
          <w:sz w:val="28"/>
          <w:szCs w:val="28"/>
        </w:rPr>
        <w:t>В му</w:t>
      </w:r>
      <w:r>
        <w:rPr>
          <w:rFonts w:ascii="Times New Roman" w:hAnsi="Times New Roman" w:cs="Times New Roman"/>
          <w:sz w:val="28"/>
          <w:szCs w:val="28"/>
        </w:rPr>
        <w:t>ниципальном районе реализованы</w:t>
      </w:r>
      <w:r w:rsidRPr="00FF2A7D">
        <w:rPr>
          <w:rFonts w:ascii="Times New Roman" w:hAnsi="Times New Roman" w:cs="Times New Roman"/>
          <w:sz w:val="28"/>
          <w:szCs w:val="28"/>
        </w:rPr>
        <w:t>:</w:t>
      </w:r>
    </w:p>
    <w:p w:rsidR="00E069F0" w:rsidRPr="00FF2A7D" w:rsidRDefault="00E069F0" w:rsidP="00E069F0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F2A7D">
        <w:rPr>
          <w:rFonts w:ascii="Times New Roman" w:hAnsi="Times New Roman" w:cs="Times New Roman"/>
          <w:sz w:val="28"/>
          <w:szCs w:val="28"/>
        </w:rPr>
        <w:t xml:space="preserve">         1.</w:t>
      </w:r>
      <w:r>
        <w:rPr>
          <w:rStyle w:val="af3"/>
          <w:rFonts w:ascii="Times New Roman" w:eastAsiaTheme="minorEastAsia" w:hAnsi="Times New Roman"/>
          <w:sz w:val="28"/>
          <w:szCs w:val="28"/>
        </w:rPr>
        <w:t xml:space="preserve"> ООО </w:t>
      </w:r>
      <w:r w:rsidRPr="00FF2A7D">
        <w:rPr>
          <w:rStyle w:val="af3"/>
          <w:rFonts w:ascii="Times New Roman" w:eastAsiaTheme="minorEastAsia" w:hAnsi="Times New Roman"/>
          <w:sz w:val="28"/>
          <w:szCs w:val="28"/>
        </w:rPr>
        <w:t>«</w:t>
      </w:r>
      <w:proofErr w:type="spellStart"/>
      <w:r w:rsidRPr="00FF2A7D">
        <w:rPr>
          <w:rStyle w:val="af3"/>
          <w:rFonts w:ascii="Times New Roman" w:eastAsiaTheme="minorEastAsia" w:hAnsi="Times New Roman"/>
          <w:sz w:val="28"/>
          <w:szCs w:val="28"/>
        </w:rPr>
        <w:t>Луткунский</w:t>
      </w:r>
      <w:proofErr w:type="spellEnd"/>
      <w:r>
        <w:rPr>
          <w:rStyle w:val="af3"/>
          <w:rFonts w:ascii="Times New Roman" w:eastAsiaTheme="minorEastAsia" w:hAnsi="Times New Roman"/>
          <w:sz w:val="28"/>
          <w:szCs w:val="28"/>
        </w:rPr>
        <w:t xml:space="preserve"> мясоперерабатывающий комбинат»</w:t>
      </w:r>
      <w:r w:rsidRPr="00FF2A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FF2A7D">
        <w:rPr>
          <w:rFonts w:ascii="Times New Roman" w:hAnsi="Times New Roman" w:cs="Times New Roman"/>
          <w:sz w:val="28"/>
          <w:szCs w:val="28"/>
        </w:rPr>
        <w:t xml:space="preserve">ри цехе </w:t>
      </w:r>
      <w:r>
        <w:rPr>
          <w:rFonts w:ascii="Times New Roman" w:hAnsi="Times New Roman" w:cs="Times New Roman"/>
          <w:sz w:val="28"/>
          <w:szCs w:val="28"/>
        </w:rPr>
        <w:t>оборудована</w:t>
      </w:r>
      <w:r w:rsidRPr="00FF2A7D">
        <w:rPr>
          <w:rFonts w:ascii="Times New Roman" w:hAnsi="Times New Roman" w:cs="Times New Roman"/>
          <w:sz w:val="28"/>
          <w:szCs w:val="28"/>
        </w:rPr>
        <w:t xml:space="preserve"> камера по заморозке и хранению мяса. Реализация проекта позволит обеспечить продвижение "горного" мяса КРС и МРС </w:t>
      </w:r>
      <w:proofErr w:type="spellStart"/>
      <w:r w:rsidRPr="00FF2A7D">
        <w:rPr>
          <w:rFonts w:ascii="Times New Roman" w:hAnsi="Times New Roman" w:cs="Times New Roman"/>
          <w:sz w:val="28"/>
          <w:szCs w:val="28"/>
        </w:rPr>
        <w:t>Ахтынского</w:t>
      </w:r>
      <w:proofErr w:type="spellEnd"/>
      <w:r w:rsidRPr="00FF2A7D">
        <w:rPr>
          <w:rFonts w:ascii="Times New Roman" w:hAnsi="Times New Roman" w:cs="Times New Roman"/>
          <w:sz w:val="28"/>
          <w:szCs w:val="28"/>
        </w:rPr>
        <w:t xml:space="preserve"> района на республиканский рынок. Стоимость проекта по уточненным данным составляет более 20 млн. рублей. Проект позволит создать 20 новых рабочих мест. </w:t>
      </w:r>
    </w:p>
    <w:p w:rsidR="00E069F0" w:rsidRPr="00FF2A7D" w:rsidRDefault="00E069F0" w:rsidP="00E069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2A7D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FF2A7D">
        <w:rPr>
          <w:rFonts w:ascii="Times New Roman" w:hAnsi="Times New Roman" w:cs="Times New Roman"/>
          <w:sz w:val="28"/>
          <w:szCs w:val="28"/>
        </w:rPr>
        <w:t>Завершено строительство тепличного хозяйства – «</w:t>
      </w:r>
      <w:proofErr w:type="spellStart"/>
      <w:r w:rsidRPr="00FF2A7D">
        <w:rPr>
          <w:rFonts w:ascii="Times New Roman" w:hAnsi="Times New Roman" w:cs="Times New Roman"/>
          <w:sz w:val="28"/>
          <w:szCs w:val="28"/>
        </w:rPr>
        <w:t>Лимонарий</w:t>
      </w:r>
      <w:proofErr w:type="spellEnd"/>
      <w:r w:rsidRPr="00FF2A7D">
        <w:rPr>
          <w:rFonts w:ascii="Times New Roman" w:hAnsi="Times New Roman" w:cs="Times New Roman"/>
          <w:sz w:val="28"/>
          <w:szCs w:val="28"/>
        </w:rPr>
        <w:t xml:space="preserve">» в селе </w:t>
      </w:r>
      <w:proofErr w:type="spellStart"/>
      <w:r w:rsidRPr="00FF2A7D">
        <w:rPr>
          <w:rFonts w:ascii="Times New Roman" w:hAnsi="Times New Roman" w:cs="Times New Roman"/>
          <w:sz w:val="28"/>
          <w:szCs w:val="28"/>
        </w:rPr>
        <w:t>Луткун</w:t>
      </w:r>
      <w:proofErr w:type="spellEnd"/>
      <w:r w:rsidRPr="00FF2A7D">
        <w:rPr>
          <w:rFonts w:ascii="Times New Roman" w:hAnsi="Times New Roman" w:cs="Times New Roman"/>
          <w:sz w:val="28"/>
          <w:szCs w:val="28"/>
        </w:rPr>
        <w:t xml:space="preserve"> за счет частных средств стоимостью 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млн</w:t>
      </w:r>
      <w:proofErr w:type="spellEnd"/>
      <w:r w:rsidRPr="00FF2A7D">
        <w:rPr>
          <w:rFonts w:ascii="Times New Roman" w:hAnsi="Times New Roman" w:cs="Times New Roman"/>
          <w:sz w:val="28"/>
          <w:szCs w:val="28"/>
        </w:rPr>
        <w:t xml:space="preserve"> рублей, создано 5 рабочих мест.</w:t>
      </w:r>
    </w:p>
    <w:p w:rsidR="00E069F0" w:rsidRPr="00FF2A7D" w:rsidRDefault="00E069F0" w:rsidP="00E069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2A7D">
        <w:rPr>
          <w:rFonts w:ascii="Times New Roman" w:hAnsi="Times New Roman" w:cs="Times New Roman"/>
          <w:sz w:val="28"/>
          <w:szCs w:val="28"/>
        </w:rPr>
        <w:t>3.  Завершено строительство молочно-товарной фермы на 15 голов КРС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2A7D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FF2A7D">
        <w:rPr>
          <w:rFonts w:ascii="Times New Roman" w:hAnsi="Times New Roman" w:cs="Times New Roman"/>
          <w:sz w:val="28"/>
          <w:szCs w:val="28"/>
        </w:rPr>
        <w:t xml:space="preserve">2,5 </w:t>
      </w:r>
      <w:proofErr w:type="spellStart"/>
      <w:r>
        <w:rPr>
          <w:rFonts w:ascii="Times New Roman" w:hAnsi="Times New Roman" w:cs="Times New Roman"/>
          <w:sz w:val="28"/>
          <w:szCs w:val="28"/>
        </w:rPr>
        <w:t>млн</w:t>
      </w:r>
      <w:proofErr w:type="spellEnd"/>
      <w:r w:rsidRPr="00FF2A7D">
        <w:rPr>
          <w:rFonts w:ascii="Times New Roman" w:hAnsi="Times New Roman" w:cs="Times New Roman"/>
          <w:sz w:val="28"/>
          <w:szCs w:val="28"/>
        </w:rPr>
        <w:t xml:space="preserve"> рублей. в </w:t>
      </w:r>
      <w:proofErr w:type="spellStart"/>
      <w:r w:rsidRPr="00FF2A7D">
        <w:rPr>
          <w:rFonts w:ascii="Times New Roman" w:hAnsi="Times New Roman" w:cs="Times New Roman"/>
          <w:sz w:val="28"/>
          <w:szCs w:val="28"/>
        </w:rPr>
        <w:t>с.Хрюг</w:t>
      </w:r>
      <w:proofErr w:type="spellEnd"/>
      <w:r w:rsidRPr="00FF2A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A7D">
        <w:rPr>
          <w:rFonts w:ascii="Times New Roman" w:hAnsi="Times New Roman" w:cs="Times New Roman"/>
          <w:sz w:val="28"/>
          <w:szCs w:val="28"/>
        </w:rPr>
        <w:t>Ахтынского</w:t>
      </w:r>
      <w:proofErr w:type="spellEnd"/>
      <w:r w:rsidRPr="00FF2A7D">
        <w:rPr>
          <w:rFonts w:ascii="Times New Roman" w:hAnsi="Times New Roman" w:cs="Times New Roman"/>
          <w:sz w:val="28"/>
          <w:szCs w:val="28"/>
        </w:rPr>
        <w:t xml:space="preserve"> района, создано более 5 рабочих мест.</w:t>
      </w:r>
    </w:p>
    <w:p w:rsidR="00E069F0" w:rsidRPr="00FF2A7D" w:rsidRDefault="00E069F0" w:rsidP="00E069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2A7D">
        <w:rPr>
          <w:rFonts w:ascii="Times New Roman" w:hAnsi="Times New Roman" w:cs="Times New Roman"/>
          <w:sz w:val="28"/>
          <w:szCs w:val="28"/>
        </w:rPr>
        <w:t>4.  На стадии завершения строительство молочно-товарной фермы на 50 голов КРС</w:t>
      </w:r>
      <w:r>
        <w:rPr>
          <w:rFonts w:ascii="Times New Roman" w:hAnsi="Times New Roman" w:cs="Times New Roman"/>
          <w:sz w:val="28"/>
          <w:szCs w:val="28"/>
        </w:rPr>
        <w:t xml:space="preserve"> стоимостью </w:t>
      </w:r>
      <w:r w:rsidRPr="00FF2A7D">
        <w:rPr>
          <w:rFonts w:ascii="Times New Roman" w:hAnsi="Times New Roman" w:cs="Times New Roman"/>
          <w:sz w:val="28"/>
          <w:szCs w:val="28"/>
        </w:rPr>
        <w:t xml:space="preserve">8,5 </w:t>
      </w:r>
      <w:proofErr w:type="spellStart"/>
      <w:r>
        <w:rPr>
          <w:rFonts w:ascii="Times New Roman" w:hAnsi="Times New Roman" w:cs="Times New Roman"/>
          <w:sz w:val="28"/>
          <w:szCs w:val="28"/>
        </w:rPr>
        <w:t>млн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2A7D">
        <w:rPr>
          <w:rFonts w:ascii="Times New Roman" w:hAnsi="Times New Roman" w:cs="Times New Roman"/>
          <w:sz w:val="28"/>
          <w:szCs w:val="28"/>
        </w:rPr>
        <w:t xml:space="preserve">рублей в с.Ахты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A7D">
        <w:rPr>
          <w:rFonts w:ascii="Times New Roman" w:hAnsi="Times New Roman" w:cs="Times New Roman"/>
          <w:sz w:val="28"/>
          <w:szCs w:val="28"/>
        </w:rPr>
        <w:t>Ахтынского</w:t>
      </w:r>
      <w:proofErr w:type="spellEnd"/>
      <w:r w:rsidRPr="00FF2A7D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E069F0" w:rsidRPr="00FF2A7D" w:rsidRDefault="00E069F0" w:rsidP="00E069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2A7D">
        <w:rPr>
          <w:rFonts w:ascii="Times New Roman" w:hAnsi="Times New Roman" w:cs="Times New Roman"/>
          <w:sz w:val="28"/>
          <w:szCs w:val="28"/>
        </w:rPr>
        <w:lastRenderedPageBreak/>
        <w:t>5.Завершено строительство здания стационара в частном  «Медицинском Центре Самур»</w:t>
      </w:r>
      <w:r>
        <w:rPr>
          <w:rFonts w:ascii="Times New Roman" w:hAnsi="Times New Roman" w:cs="Times New Roman"/>
          <w:sz w:val="28"/>
          <w:szCs w:val="28"/>
        </w:rPr>
        <w:t xml:space="preserve"> - 50 </w:t>
      </w:r>
      <w:proofErr w:type="spellStart"/>
      <w:r>
        <w:rPr>
          <w:rFonts w:ascii="Times New Roman" w:hAnsi="Times New Roman" w:cs="Times New Roman"/>
          <w:sz w:val="28"/>
          <w:szCs w:val="28"/>
        </w:rPr>
        <w:t>млн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2A7D">
        <w:rPr>
          <w:rFonts w:ascii="Times New Roman" w:hAnsi="Times New Roman" w:cs="Times New Roman"/>
          <w:sz w:val="28"/>
          <w:szCs w:val="28"/>
        </w:rPr>
        <w:t>рублей, создано 25 рабочих мест.</w:t>
      </w:r>
    </w:p>
    <w:p w:rsidR="00E069F0" w:rsidRPr="00FF2A7D" w:rsidRDefault="00E069F0" w:rsidP="00E069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2A7D">
        <w:rPr>
          <w:rFonts w:ascii="Times New Roman" w:hAnsi="Times New Roman" w:cs="Times New Roman"/>
          <w:sz w:val="28"/>
          <w:szCs w:val="28"/>
        </w:rPr>
        <w:t xml:space="preserve">6.Продолжается реализация проекта "Дом Просвещения", предполагающего строительство уникального центра образования и науки в селе </w:t>
      </w:r>
      <w:proofErr w:type="spellStart"/>
      <w:r w:rsidRPr="00FF2A7D">
        <w:rPr>
          <w:rFonts w:ascii="Times New Roman" w:hAnsi="Times New Roman" w:cs="Times New Roman"/>
          <w:sz w:val="28"/>
          <w:szCs w:val="28"/>
        </w:rPr>
        <w:t>Хрюг</w:t>
      </w:r>
      <w:proofErr w:type="spellEnd"/>
      <w:r w:rsidRPr="00FF2A7D">
        <w:rPr>
          <w:rFonts w:ascii="Times New Roman" w:hAnsi="Times New Roman" w:cs="Times New Roman"/>
          <w:sz w:val="28"/>
          <w:szCs w:val="28"/>
        </w:rPr>
        <w:t>, включающего библиотеку, обсерваторию, лингафонные классы изучения иностранных языков, классы изучения традиционных ремесел. Стоимость проекта - более 80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млн</w:t>
      </w:r>
      <w:proofErr w:type="spellEnd"/>
      <w:r w:rsidRPr="00FF2A7D">
        <w:rPr>
          <w:rFonts w:ascii="Times New Roman" w:hAnsi="Times New Roman" w:cs="Times New Roman"/>
          <w:sz w:val="28"/>
          <w:szCs w:val="28"/>
        </w:rPr>
        <w:t xml:space="preserve"> руб</w:t>
      </w:r>
      <w:r>
        <w:rPr>
          <w:rFonts w:ascii="Times New Roman" w:hAnsi="Times New Roman" w:cs="Times New Roman"/>
          <w:sz w:val="28"/>
          <w:szCs w:val="28"/>
        </w:rPr>
        <w:t>лей</w:t>
      </w:r>
      <w:r w:rsidRPr="00FF2A7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069F0" w:rsidRPr="00FF2A7D" w:rsidRDefault="00E069F0" w:rsidP="00E069F0">
      <w:pPr>
        <w:pStyle w:val="a9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F2A7D">
        <w:rPr>
          <w:rFonts w:ascii="Times New Roman" w:hAnsi="Times New Roman" w:cs="Times New Roman"/>
          <w:sz w:val="28"/>
          <w:szCs w:val="28"/>
        </w:rPr>
        <w:t>Реализация вышеуказанных инвестиционных проектов позволит создать более 55 новых рабочих мест.</w:t>
      </w:r>
    </w:p>
    <w:p w:rsidR="00E069F0" w:rsidRPr="00FF2A7D" w:rsidRDefault="00E069F0" w:rsidP="00E069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F2A7D">
        <w:rPr>
          <w:rFonts w:ascii="Times New Roman" w:hAnsi="Times New Roman" w:cs="Times New Roman"/>
          <w:sz w:val="28"/>
          <w:szCs w:val="28"/>
        </w:rPr>
        <w:t xml:space="preserve">      7. За счет средств местного бюджета проведено асфальтирование центральной ул</w:t>
      </w:r>
      <w:r w:rsidR="008D33DF">
        <w:rPr>
          <w:rFonts w:ascii="Times New Roman" w:hAnsi="Times New Roman" w:cs="Times New Roman"/>
          <w:sz w:val="28"/>
          <w:szCs w:val="28"/>
        </w:rPr>
        <w:t>.</w:t>
      </w:r>
      <w:r w:rsidRPr="00FF2A7D">
        <w:rPr>
          <w:rFonts w:ascii="Times New Roman" w:hAnsi="Times New Roman" w:cs="Times New Roman"/>
          <w:sz w:val="28"/>
          <w:szCs w:val="28"/>
        </w:rPr>
        <w:t xml:space="preserve"> им. </w:t>
      </w:r>
      <w:proofErr w:type="spellStart"/>
      <w:r w:rsidRPr="00FF2A7D">
        <w:rPr>
          <w:rFonts w:ascii="Times New Roman" w:hAnsi="Times New Roman" w:cs="Times New Roman"/>
          <w:sz w:val="28"/>
          <w:szCs w:val="28"/>
        </w:rPr>
        <w:t>Молла</w:t>
      </w:r>
      <w:proofErr w:type="spellEnd"/>
      <w:r w:rsidRPr="00FF2A7D">
        <w:rPr>
          <w:rFonts w:ascii="Times New Roman" w:hAnsi="Times New Roman" w:cs="Times New Roman"/>
          <w:sz w:val="28"/>
          <w:szCs w:val="28"/>
        </w:rPr>
        <w:t xml:space="preserve"> Магомеда протяженностью </w:t>
      </w:r>
      <w:smartTag w:uri="urn:schemas-microsoft-com:office:smarttags" w:element="metricconverter">
        <w:smartTagPr>
          <w:attr w:name="ProductID" w:val="612 м"/>
        </w:smartTagPr>
        <w:r w:rsidRPr="00FF2A7D">
          <w:rPr>
            <w:rFonts w:ascii="Times New Roman" w:hAnsi="Times New Roman" w:cs="Times New Roman"/>
            <w:sz w:val="28"/>
            <w:szCs w:val="28"/>
          </w:rPr>
          <w:t>612 м</w:t>
        </w:r>
      </w:smartTag>
      <w:r w:rsidR="008D33DF">
        <w:rPr>
          <w:rFonts w:ascii="Times New Roman" w:hAnsi="Times New Roman" w:cs="Times New Roman"/>
          <w:sz w:val="28"/>
          <w:szCs w:val="28"/>
        </w:rPr>
        <w:t xml:space="preserve">.в </w:t>
      </w:r>
      <w:proofErr w:type="spellStart"/>
      <w:r w:rsidR="008D33DF">
        <w:rPr>
          <w:rFonts w:ascii="Times New Roman" w:hAnsi="Times New Roman" w:cs="Times New Roman"/>
          <w:sz w:val="28"/>
          <w:szCs w:val="28"/>
        </w:rPr>
        <w:t>с.Хрюг</w:t>
      </w:r>
      <w:proofErr w:type="spellEnd"/>
      <w:r w:rsidR="008D33DF">
        <w:rPr>
          <w:rFonts w:ascii="Times New Roman" w:hAnsi="Times New Roman" w:cs="Times New Roman"/>
          <w:sz w:val="28"/>
          <w:szCs w:val="28"/>
        </w:rPr>
        <w:t xml:space="preserve"> - </w:t>
      </w:r>
      <w:r w:rsidRPr="00FF2A7D">
        <w:rPr>
          <w:rFonts w:ascii="Times New Roman" w:hAnsi="Times New Roman" w:cs="Times New Roman"/>
          <w:sz w:val="28"/>
          <w:szCs w:val="28"/>
        </w:rPr>
        <w:t xml:space="preserve">4 </w:t>
      </w:r>
      <w:proofErr w:type="spellStart"/>
      <w:r w:rsidRPr="00FF2A7D">
        <w:rPr>
          <w:rFonts w:ascii="Times New Roman" w:hAnsi="Times New Roman" w:cs="Times New Roman"/>
          <w:sz w:val="28"/>
          <w:szCs w:val="28"/>
        </w:rPr>
        <w:t>млн</w:t>
      </w:r>
      <w:proofErr w:type="spellEnd"/>
      <w:r w:rsidRPr="00FF2A7D">
        <w:rPr>
          <w:rFonts w:ascii="Times New Roman" w:hAnsi="Times New Roman" w:cs="Times New Roman"/>
          <w:sz w:val="28"/>
          <w:szCs w:val="28"/>
        </w:rPr>
        <w:t xml:space="preserve"> 344 тыс. рублей.</w:t>
      </w:r>
    </w:p>
    <w:p w:rsidR="00E069F0" w:rsidRPr="00FF2A7D" w:rsidRDefault="00E069F0" w:rsidP="00E069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F2A7D">
        <w:rPr>
          <w:rFonts w:ascii="Times New Roman" w:hAnsi="Times New Roman" w:cs="Times New Roman"/>
          <w:sz w:val="28"/>
          <w:szCs w:val="28"/>
        </w:rPr>
        <w:t xml:space="preserve">      8.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FF2A7D">
        <w:rPr>
          <w:rFonts w:ascii="Times New Roman" w:hAnsi="Times New Roman" w:cs="Times New Roman"/>
          <w:sz w:val="28"/>
          <w:szCs w:val="28"/>
        </w:rPr>
        <w:t xml:space="preserve">ведено в эксплуатацию футбольное поле  с искусственным покрытием в </w:t>
      </w:r>
      <w:proofErr w:type="spellStart"/>
      <w:r w:rsidRPr="00FF2A7D">
        <w:rPr>
          <w:rFonts w:ascii="Times New Roman" w:hAnsi="Times New Roman" w:cs="Times New Roman"/>
          <w:sz w:val="28"/>
          <w:szCs w:val="28"/>
        </w:rPr>
        <w:t>с.Зрых</w:t>
      </w:r>
      <w:proofErr w:type="spellEnd"/>
      <w:r w:rsidRPr="00FF2A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A7D">
        <w:rPr>
          <w:rFonts w:ascii="Times New Roman" w:hAnsi="Times New Roman" w:cs="Times New Roman"/>
          <w:sz w:val="28"/>
          <w:szCs w:val="28"/>
        </w:rPr>
        <w:t>Ахтынского</w:t>
      </w:r>
      <w:proofErr w:type="spellEnd"/>
      <w:r w:rsidRPr="00FF2A7D">
        <w:rPr>
          <w:rFonts w:ascii="Times New Roman" w:hAnsi="Times New Roman" w:cs="Times New Roman"/>
          <w:sz w:val="28"/>
          <w:szCs w:val="28"/>
        </w:rPr>
        <w:t xml:space="preserve"> района. Общая стоимость - 3 </w:t>
      </w:r>
      <w:proofErr w:type="spellStart"/>
      <w:r w:rsidRPr="00FF2A7D">
        <w:rPr>
          <w:rFonts w:ascii="Times New Roman" w:hAnsi="Times New Roman" w:cs="Times New Roman"/>
          <w:sz w:val="28"/>
          <w:szCs w:val="28"/>
        </w:rPr>
        <w:t>млн</w:t>
      </w:r>
      <w:proofErr w:type="spellEnd"/>
      <w:r w:rsidRPr="00FF2A7D">
        <w:rPr>
          <w:rFonts w:ascii="Times New Roman" w:hAnsi="Times New Roman" w:cs="Times New Roman"/>
          <w:sz w:val="28"/>
          <w:szCs w:val="28"/>
        </w:rPr>
        <w:t xml:space="preserve"> 425 тыс. рублей</w:t>
      </w:r>
    </w:p>
    <w:p w:rsidR="00E069F0" w:rsidRPr="00FF2A7D" w:rsidRDefault="00E069F0" w:rsidP="00E069F0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F2A7D">
        <w:rPr>
          <w:rFonts w:ascii="Times New Roman" w:hAnsi="Times New Roman" w:cs="Times New Roman"/>
          <w:sz w:val="28"/>
          <w:szCs w:val="28"/>
        </w:rPr>
        <w:t xml:space="preserve">       В 2017 году заявка </w:t>
      </w:r>
      <w:proofErr w:type="spellStart"/>
      <w:r w:rsidRPr="00FF2A7D">
        <w:rPr>
          <w:rFonts w:ascii="Times New Roman" w:hAnsi="Times New Roman" w:cs="Times New Roman"/>
          <w:sz w:val="28"/>
          <w:szCs w:val="28"/>
        </w:rPr>
        <w:t>Ахтынского</w:t>
      </w:r>
      <w:proofErr w:type="spellEnd"/>
      <w:r w:rsidRPr="00FF2A7D">
        <w:rPr>
          <w:rFonts w:ascii="Times New Roman" w:hAnsi="Times New Roman" w:cs="Times New Roman"/>
          <w:sz w:val="28"/>
          <w:szCs w:val="28"/>
        </w:rPr>
        <w:t xml:space="preserve"> района по проведению водопровода в  с. </w:t>
      </w:r>
      <w:proofErr w:type="spellStart"/>
      <w:r w:rsidRPr="00FF2A7D">
        <w:rPr>
          <w:rFonts w:ascii="Times New Roman" w:hAnsi="Times New Roman" w:cs="Times New Roman"/>
          <w:sz w:val="28"/>
          <w:szCs w:val="28"/>
        </w:rPr>
        <w:t>Луткун</w:t>
      </w:r>
      <w:proofErr w:type="spellEnd"/>
      <w:r w:rsidRPr="00FF2A7D">
        <w:rPr>
          <w:rFonts w:ascii="Times New Roman" w:hAnsi="Times New Roman" w:cs="Times New Roman"/>
          <w:sz w:val="28"/>
          <w:szCs w:val="28"/>
        </w:rPr>
        <w:t xml:space="preserve"> и капитальный ремонт ДЮСШ №1 прошла конкурс по программе развития местных инициатив и получила республиканское </w:t>
      </w:r>
      <w:proofErr w:type="spellStart"/>
      <w:r w:rsidRPr="00FF2A7D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FF2A7D">
        <w:rPr>
          <w:rFonts w:ascii="Times New Roman" w:hAnsi="Times New Roman" w:cs="Times New Roman"/>
          <w:sz w:val="28"/>
          <w:szCs w:val="28"/>
        </w:rPr>
        <w:t xml:space="preserve"> в размере 4 млн. рублей. Общая стоимость проектов  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млн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2A7D">
        <w:rPr>
          <w:rFonts w:ascii="Times New Roman" w:hAnsi="Times New Roman" w:cs="Times New Roman"/>
          <w:sz w:val="28"/>
          <w:szCs w:val="28"/>
        </w:rPr>
        <w:t>200</w:t>
      </w:r>
      <w:r>
        <w:rPr>
          <w:rFonts w:ascii="Times New Roman" w:hAnsi="Times New Roman" w:cs="Times New Roman"/>
          <w:sz w:val="28"/>
          <w:szCs w:val="28"/>
        </w:rPr>
        <w:t xml:space="preserve"> тыс. </w:t>
      </w:r>
      <w:r w:rsidRPr="00FF2A7D">
        <w:rPr>
          <w:rFonts w:ascii="Times New Roman" w:hAnsi="Times New Roman" w:cs="Times New Roman"/>
          <w:sz w:val="28"/>
          <w:szCs w:val="28"/>
        </w:rPr>
        <w:t xml:space="preserve">рублей. </w:t>
      </w:r>
    </w:p>
    <w:p w:rsidR="00E069F0" w:rsidRPr="00FF2A7D" w:rsidRDefault="00E069F0" w:rsidP="00E069F0">
      <w:pPr>
        <w:tabs>
          <w:tab w:val="left" w:pos="372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2A7D">
        <w:rPr>
          <w:rFonts w:ascii="Times New Roman" w:hAnsi="Times New Roman" w:cs="Times New Roman"/>
          <w:sz w:val="28"/>
          <w:szCs w:val="28"/>
        </w:rPr>
        <w:t xml:space="preserve">      Проводится газификация </w:t>
      </w:r>
      <w:r>
        <w:rPr>
          <w:rFonts w:ascii="Times New Roman" w:hAnsi="Times New Roman" w:cs="Times New Roman"/>
          <w:sz w:val="28"/>
          <w:szCs w:val="28"/>
        </w:rPr>
        <w:t xml:space="preserve">населенных пунктов </w:t>
      </w:r>
      <w:proofErr w:type="spellStart"/>
      <w:r w:rsidRPr="00FF2A7D">
        <w:rPr>
          <w:rFonts w:ascii="Times New Roman" w:hAnsi="Times New Roman" w:cs="Times New Roman"/>
          <w:sz w:val="28"/>
          <w:szCs w:val="28"/>
        </w:rPr>
        <w:t>с.Луткун</w:t>
      </w:r>
      <w:proofErr w:type="spellEnd"/>
      <w:r w:rsidRPr="00FF2A7D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FF2A7D">
        <w:rPr>
          <w:rFonts w:ascii="Times New Roman" w:hAnsi="Times New Roman" w:cs="Times New Roman"/>
          <w:sz w:val="28"/>
          <w:szCs w:val="28"/>
        </w:rPr>
        <w:t>с.Хкем</w:t>
      </w:r>
      <w:proofErr w:type="spellEnd"/>
      <w:r w:rsidRPr="00FF2A7D">
        <w:rPr>
          <w:rFonts w:ascii="Times New Roman" w:hAnsi="Times New Roman" w:cs="Times New Roman"/>
          <w:sz w:val="28"/>
          <w:szCs w:val="28"/>
        </w:rPr>
        <w:t>. за счет частных средств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2A7D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376A8" w:rsidRDefault="000376A8" w:rsidP="00B20857">
      <w:pPr>
        <w:tabs>
          <w:tab w:val="left" w:pos="3114"/>
        </w:tabs>
        <w:rPr>
          <w:rFonts w:ascii="Times New Roman" w:hAnsi="Times New Roman" w:cs="Times New Roman"/>
          <w:b/>
          <w:sz w:val="28"/>
          <w:szCs w:val="28"/>
        </w:rPr>
      </w:pPr>
    </w:p>
    <w:p w:rsidR="002D30F8" w:rsidRDefault="002D30F8" w:rsidP="00B20857">
      <w:pPr>
        <w:tabs>
          <w:tab w:val="left" w:pos="3114"/>
        </w:tabs>
        <w:rPr>
          <w:rFonts w:ascii="Times New Roman" w:hAnsi="Times New Roman" w:cs="Times New Roman"/>
          <w:b/>
          <w:sz w:val="28"/>
          <w:szCs w:val="28"/>
        </w:rPr>
      </w:pPr>
    </w:p>
    <w:p w:rsidR="00DF4E5F" w:rsidRPr="000C0796" w:rsidRDefault="00B20857" w:rsidP="000C0796">
      <w:pPr>
        <w:tabs>
          <w:tab w:val="left" w:pos="3114"/>
        </w:tabs>
        <w:jc w:val="center"/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F46A50">
        <w:rPr>
          <w:rFonts w:ascii="Times New Roman" w:hAnsi="Times New Roman" w:cs="Times New Roman"/>
          <w:b/>
          <w:sz w:val="28"/>
          <w:szCs w:val="28"/>
        </w:rPr>
        <w:t>.</w:t>
      </w:r>
      <w:r w:rsidR="008467C8" w:rsidRPr="00F46A50">
        <w:rPr>
          <w:rFonts w:ascii="Times New Roman" w:hAnsi="Times New Roman" w:cs="Times New Roman"/>
          <w:b/>
          <w:sz w:val="28"/>
          <w:szCs w:val="28"/>
        </w:rPr>
        <w:t>Образование и здравоохранение</w:t>
      </w:r>
    </w:p>
    <w:p w:rsidR="0045463E" w:rsidRDefault="00E53D0E" w:rsidP="0045463E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Органами системы</w:t>
      </w:r>
      <w:r w:rsidR="00DF4E5F" w:rsidRPr="00DF4E5F">
        <w:rPr>
          <w:rFonts w:ascii="Times New Roman" w:hAnsi="Times New Roman" w:cs="Times New Roman"/>
          <w:sz w:val="28"/>
          <w:szCs w:val="28"/>
        </w:rPr>
        <w:t xml:space="preserve"> образования муниципального района «</w:t>
      </w:r>
      <w:proofErr w:type="spellStart"/>
      <w:r w:rsidR="00DF4E5F" w:rsidRPr="00DF4E5F">
        <w:rPr>
          <w:rFonts w:ascii="Times New Roman" w:hAnsi="Times New Roman" w:cs="Times New Roman"/>
          <w:sz w:val="28"/>
          <w:szCs w:val="28"/>
        </w:rPr>
        <w:t>Ахтынский</w:t>
      </w:r>
      <w:proofErr w:type="spellEnd"/>
      <w:r w:rsidR="00DF4E5F" w:rsidRPr="00DF4E5F">
        <w:rPr>
          <w:rFonts w:ascii="Times New Roman" w:hAnsi="Times New Roman" w:cs="Times New Roman"/>
          <w:sz w:val="28"/>
          <w:szCs w:val="28"/>
        </w:rPr>
        <w:t xml:space="preserve"> район» большое внимание уделяется об</w:t>
      </w:r>
      <w:r>
        <w:rPr>
          <w:rFonts w:ascii="Times New Roman" w:hAnsi="Times New Roman" w:cs="Times New Roman"/>
          <w:sz w:val="28"/>
          <w:szCs w:val="28"/>
        </w:rPr>
        <w:t xml:space="preserve">еспечению доступности получения </w:t>
      </w:r>
      <w:r w:rsidR="00DF4E5F" w:rsidRPr="00DF4E5F">
        <w:rPr>
          <w:rFonts w:ascii="Times New Roman" w:hAnsi="Times New Roman" w:cs="Times New Roman"/>
          <w:sz w:val="28"/>
          <w:szCs w:val="28"/>
        </w:rPr>
        <w:t xml:space="preserve">образования, расширению образовательных услуг, повышению качества образования. В районе функционируют </w:t>
      </w:r>
      <w:r w:rsidR="00C123BC">
        <w:rPr>
          <w:rFonts w:ascii="Times New Roman" w:hAnsi="Times New Roman" w:cs="Times New Roman"/>
          <w:sz w:val="28"/>
          <w:szCs w:val="28"/>
        </w:rPr>
        <w:t>5</w:t>
      </w:r>
      <w:r w:rsidR="00DF4E5F" w:rsidRPr="00DF4E5F">
        <w:rPr>
          <w:rFonts w:ascii="Times New Roman" w:hAnsi="Times New Roman" w:cs="Times New Roman"/>
          <w:sz w:val="28"/>
          <w:szCs w:val="28"/>
        </w:rPr>
        <w:t xml:space="preserve"> дошкольных образовательных учреждени</w:t>
      </w:r>
      <w:r w:rsidR="00DF4E5F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C123BC">
        <w:rPr>
          <w:rFonts w:ascii="Times New Roman" w:hAnsi="Times New Roman" w:cs="Times New Roman"/>
          <w:sz w:val="28"/>
          <w:szCs w:val="28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 дневное образовательное</w:t>
      </w:r>
      <w:r w:rsidR="00DF4E5F" w:rsidRPr="00DF4E5F">
        <w:rPr>
          <w:rFonts w:ascii="Times New Roman" w:hAnsi="Times New Roman" w:cs="Times New Roman"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DF4E5F">
        <w:rPr>
          <w:rFonts w:ascii="Times New Roman" w:hAnsi="Times New Roman" w:cs="Times New Roman"/>
          <w:sz w:val="28"/>
          <w:szCs w:val="28"/>
        </w:rPr>
        <w:t>,</w:t>
      </w:r>
      <w:r w:rsidR="00C123BC">
        <w:rPr>
          <w:rFonts w:ascii="Times New Roman" w:hAnsi="Times New Roman" w:cs="Times New Roman"/>
          <w:sz w:val="28"/>
          <w:szCs w:val="28"/>
        </w:rPr>
        <w:t xml:space="preserve"> из них 1</w:t>
      </w:r>
      <w:r>
        <w:rPr>
          <w:rFonts w:ascii="Times New Roman" w:hAnsi="Times New Roman" w:cs="Times New Roman"/>
          <w:sz w:val="28"/>
          <w:szCs w:val="28"/>
        </w:rPr>
        <w:t>-</w:t>
      </w:r>
      <w:r w:rsidR="00DF4E5F" w:rsidRPr="00DF4E5F">
        <w:rPr>
          <w:rFonts w:ascii="Times New Roman" w:hAnsi="Times New Roman" w:cs="Times New Roman"/>
          <w:sz w:val="28"/>
          <w:szCs w:val="28"/>
        </w:rPr>
        <w:t>малокомп</w:t>
      </w:r>
      <w:r>
        <w:rPr>
          <w:rFonts w:ascii="Times New Roman" w:hAnsi="Times New Roman" w:cs="Times New Roman"/>
          <w:sz w:val="28"/>
          <w:szCs w:val="28"/>
        </w:rPr>
        <w:t>лектн</w:t>
      </w:r>
      <w:r w:rsidR="00C123BC">
        <w:rPr>
          <w:rFonts w:ascii="Times New Roman" w:hAnsi="Times New Roman" w:cs="Times New Roman"/>
          <w:sz w:val="28"/>
          <w:szCs w:val="28"/>
        </w:rPr>
        <w:t>ое</w:t>
      </w:r>
      <w:r>
        <w:rPr>
          <w:rFonts w:ascii="Times New Roman" w:hAnsi="Times New Roman" w:cs="Times New Roman"/>
          <w:sz w:val="28"/>
          <w:szCs w:val="28"/>
        </w:rPr>
        <w:t xml:space="preserve"> сельск</w:t>
      </w:r>
      <w:r w:rsidR="00C123BC">
        <w:rPr>
          <w:rFonts w:ascii="Times New Roman" w:hAnsi="Times New Roman" w:cs="Times New Roman"/>
          <w:sz w:val="28"/>
          <w:szCs w:val="28"/>
        </w:rPr>
        <w:t>ое</w:t>
      </w:r>
      <w:r>
        <w:rPr>
          <w:rFonts w:ascii="Times New Roman" w:hAnsi="Times New Roman" w:cs="Times New Roman"/>
          <w:sz w:val="28"/>
          <w:szCs w:val="28"/>
        </w:rPr>
        <w:t xml:space="preserve"> общеобразовательн</w:t>
      </w:r>
      <w:r w:rsidR="00C123BC">
        <w:rPr>
          <w:rFonts w:ascii="Times New Roman" w:hAnsi="Times New Roman" w:cs="Times New Roman"/>
          <w:sz w:val="28"/>
          <w:szCs w:val="28"/>
        </w:rPr>
        <w:t>ое</w:t>
      </w:r>
      <w:r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C123BC">
        <w:rPr>
          <w:rFonts w:ascii="Times New Roman" w:hAnsi="Times New Roman" w:cs="Times New Roman"/>
          <w:sz w:val="28"/>
          <w:szCs w:val="28"/>
        </w:rPr>
        <w:t>е</w:t>
      </w:r>
      <w:r w:rsidR="00FB42F2">
        <w:rPr>
          <w:rFonts w:ascii="Times New Roman" w:hAnsi="Times New Roman" w:cs="Times New Roman"/>
          <w:sz w:val="28"/>
          <w:szCs w:val="28"/>
        </w:rPr>
        <w:t xml:space="preserve">. </w:t>
      </w:r>
      <w:r w:rsidR="00DF4E5F" w:rsidRPr="00DF4E5F">
        <w:rPr>
          <w:rFonts w:ascii="Times New Roman" w:hAnsi="Times New Roman" w:cs="Times New Roman"/>
          <w:sz w:val="28"/>
          <w:szCs w:val="28"/>
        </w:rPr>
        <w:t>Число поселений</w:t>
      </w:r>
      <w:r>
        <w:rPr>
          <w:rFonts w:ascii="Times New Roman" w:hAnsi="Times New Roman" w:cs="Times New Roman"/>
          <w:sz w:val="28"/>
          <w:szCs w:val="28"/>
        </w:rPr>
        <w:t>,</w:t>
      </w:r>
      <w:r w:rsidR="00DF4E5F" w:rsidRPr="00DF4E5F">
        <w:rPr>
          <w:rFonts w:ascii="Times New Roman" w:hAnsi="Times New Roman" w:cs="Times New Roman"/>
          <w:sz w:val="28"/>
          <w:szCs w:val="28"/>
        </w:rPr>
        <w:t xml:space="preserve"> не имеющих общеобразовательных учреждений -</w:t>
      </w:r>
      <w:r w:rsidR="004A380D">
        <w:rPr>
          <w:rFonts w:ascii="Times New Roman" w:hAnsi="Times New Roman" w:cs="Times New Roman"/>
          <w:sz w:val="28"/>
          <w:szCs w:val="28"/>
        </w:rPr>
        <w:t>2</w:t>
      </w:r>
      <w:r w:rsidR="00DF4E5F" w:rsidRPr="00DF4E5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5463E" w:rsidRPr="005768FF" w:rsidRDefault="0045463E" w:rsidP="0045463E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Принимаются меры по увеличению охвата детей дошкольными образовательными учреждениями. Имеются проблемы с о</w:t>
      </w:r>
      <w:r w:rsidRPr="005768FF">
        <w:rPr>
          <w:rFonts w:ascii="Times New Roman" w:hAnsi="Times New Roman" w:cs="Times New Roman"/>
          <w:sz w:val="28"/>
          <w:szCs w:val="28"/>
        </w:rPr>
        <w:t>тсутствием детских дошкольных образовательных учреждений в 6 МО сельских поселений с общим количеством населения – более 7000 человек, в том числе детей в возрасте от 3-х до 7 лет - более 500 человек.</w:t>
      </w:r>
    </w:p>
    <w:p w:rsidR="0045463E" w:rsidRPr="005768FF" w:rsidRDefault="0045463E" w:rsidP="0045463E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768FF">
        <w:rPr>
          <w:rFonts w:ascii="Times New Roman" w:hAnsi="Times New Roman" w:cs="Times New Roman"/>
          <w:sz w:val="28"/>
          <w:szCs w:val="28"/>
        </w:rPr>
        <w:t xml:space="preserve">Количество обучающихся в образовательных учреждениях общего образования, </w:t>
      </w:r>
      <w:r>
        <w:rPr>
          <w:rFonts w:ascii="Times New Roman" w:hAnsi="Times New Roman" w:cs="Times New Roman"/>
          <w:sz w:val="28"/>
          <w:szCs w:val="28"/>
        </w:rPr>
        <w:t xml:space="preserve">составляет 3001 человек. </w:t>
      </w:r>
    </w:p>
    <w:p w:rsidR="0045463E" w:rsidRPr="005768FF" w:rsidRDefault="0045463E" w:rsidP="004546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768FF">
        <w:rPr>
          <w:rFonts w:ascii="Times New Roman" w:hAnsi="Times New Roman" w:cs="Times New Roman"/>
          <w:sz w:val="28"/>
          <w:szCs w:val="28"/>
        </w:rPr>
        <w:t>Доля выпускников школ, не получивших аттестат о среднем общем образовании</w:t>
      </w:r>
      <w:r w:rsidRPr="005768FF">
        <w:rPr>
          <w:rFonts w:ascii="Times New Roman" w:hAnsi="Times New Roman" w:cs="Times New Roman"/>
          <w:iCs/>
          <w:sz w:val="28"/>
          <w:szCs w:val="28"/>
        </w:rPr>
        <w:t>,</w:t>
      </w:r>
      <w:r>
        <w:rPr>
          <w:rFonts w:ascii="Times New Roman" w:hAnsi="Times New Roman" w:cs="Times New Roman"/>
          <w:iCs/>
          <w:sz w:val="28"/>
          <w:szCs w:val="28"/>
        </w:rPr>
        <w:t xml:space="preserve"> составляет </w:t>
      </w:r>
      <w:r w:rsidRPr="005768FF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4,8 %.</w:t>
      </w:r>
    </w:p>
    <w:p w:rsidR="0045463E" w:rsidRPr="005768FF" w:rsidRDefault="0045463E" w:rsidP="004546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768FF">
        <w:rPr>
          <w:rFonts w:ascii="Times New Roman" w:hAnsi="Times New Roman" w:cs="Times New Roman"/>
          <w:sz w:val="28"/>
          <w:szCs w:val="28"/>
        </w:rPr>
        <w:t>Средний бал ЕГЭ по обязательным предметам</w:t>
      </w:r>
      <w:r>
        <w:rPr>
          <w:rFonts w:ascii="Times New Roman" w:hAnsi="Times New Roman" w:cs="Times New Roman"/>
          <w:sz w:val="28"/>
          <w:szCs w:val="28"/>
        </w:rPr>
        <w:t xml:space="preserve"> составляет по русскому языку – 51,2 балла, по математике 36,7 балла.</w:t>
      </w:r>
    </w:p>
    <w:p w:rsidR="0045463E" w:rsidRPr="005768FF" w:rsidRDefault="0045463E" w:rsidP="004546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768FF">
        <w:rPr>
          <w:rFonts w:ascii="Times New Roman" w:hAnsi="Times New Roman" w:cs="Times New Roman"/>
          <w:sz w:val="28"/>
          <w:szCs w:val="28"/>
        </w:rPr>
        <w:t>Количество педагогов, прошедших курсы повышения квалификации  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 образовательным стандартом составило 197 </w:t>
      </w:r>
      <w:r w:rsidRPr="005768FF">
        <w:rPr>
          <w:rFonts w:ascii="Times New Roman" w:hAnsi="Times New Roman" w:cs="Times New Roman"/>
          <w:sz w:val="28"/>
          <w:szCs w:val="28"/>
        </w:rPr>
        <w:t>чел</w:t>
      </w:r>
      <w:r>
        <w:rPr>
          <w:rFonts w:ascii="Times New Roman" w:hAnsi="Times New Roman" w:cs="Times New Roman"/>
          <w:sz w:val="28"/>
          <w:szCs w:val="28"/>
        </w:rPr>
        <w:t>овек</w:t>
      </w:r>
      <w:r w:rsidRPr="005768FF">
        <w:rPr>
          <w:rFonts w:ascii="Times New Roman" w:hAnsi="Times New Roman" w:cs="Times New Roman"/>
          <w:sz w:val="28"/>
          <w:szCs w:val="28"/>
        </w:rPr>
        <w:t>.</w:t>
      </w:r>
    </w:p>
    <w:p w:rsidR="00155233" w:rsidRPr="00155233" w:rsidRDefault="00155233" w:rsidP="00155233">
      <w:pPr>
        <w:pStyle w:val="af"/>
        <w:spacing w:line="360" w:lineRule="auto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155233" w:rsidRDefault="00E53D0E" w:rsidP="008D33DF">
      <w:pPr>
        <w:pStyle w:val="af"/>
        <w:spacing w:after="0" w:line="240" w:lineRule="auto"/>
        <w:ind w:left="1418" w:hanging="1418"/>
        <w:rPr>
          <w:rFonts w:ascii="Times New Roman" w:hAnsi="Times New Roman" w:cs="Times New Roman"/>
          <w:sz w:val="28"/>
          <w:szCs w:val="28"/>
        </w:rPr>
      </w:pPr>
      <w:r w:rsidRPr="000C0796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Таблица </w:t>
      </w:r>
      <w:r w:rsidR="00D32C4E" w:rsidRPr="000C0796">
        <w:rPr>
          <w:rFonts w:ascii="Times New Roman" w:hAnsi="Times New Roman" w:cs="Times New Roman"/>
          <w:b/>
          <w:i/>
          <w:sz w:val="28"/>
          <w:szCs w:val="28"/>
        </w:rPr>
        <w:t>4.</w:t>
      </w:r>
      <w:r w:rsidR="00D32C4E">
        <w:rPr>
          <w:rFonts w:ascii="Times New Roman" w:hAnsi="Times New Roman" w:cs="Times New Roman"/>
          <w:sz w:val="28"/>
          <w:szCs w:val="28"/>
        </w:rPr>
        <w:t xml:space="preserve"> </w:t>
      </w:r>
      <w:r w:rsidR="00BF7D3C">
        <w:rPr>
          <w:rFonts w:ascii="Times New Roman" w:hAnsi="Times New Roman" w:cs="Times New Roman"/>
          <w:sz w:val="28"/>
          <w:szCs w:val="28"/>
        </w:rPr>
        <w:t xml:space="preserve">Индикаторы уровня развитости </w:t>
      </w:r>
      <w:r w:rsidR="00D32C4E">
        <w:rPr>
          <w:rFonts w:ascii="Times New Roman" w:hAnsi="Times New Roman" w:cs="Times New Roman"/>
          <w:sz w:val="28"/>
          <w:szCs w:val="28"/>
        </w:rPr>
        <w:t xml:space="preserve">общего образования </w:t>
      </w:r>
      <w:r w:rsidR="00BF7D3C">
        <w:rPr>
          <w:rFonts w:ascii="Times New Roman" w:hAnsi="Times New Roman" w:cs="Times New Roman"/>
          <w:sz w:val="28"/>
          <w:szCs w:val="28"/>
        </w:rPr>
        <w:t xml:space="preserve">в </w:t>
      </w:r>
      <w:r w:rsidR="00D32C4E">
        <w:rPr>
          <w:rFonts w:ascii="Times New Roman" w:hAnsi="Times New Roman" w:cs="Times New Roman"/>
          <w:sz w:val="28"/>
          <w:szCs w:val="28"/>
        </w:rPr>
        <w:t>муниципально</w:t>
      </w:r>
      <w:r w:rsidR="00BF7D3C">
        <w:rPr>
          <w:rFonts w:ascii="Times New Roman" w:hAnsi="Times New Roman" w:cs="Times New Roman"/>
          <w:sz w:val="28"/>
          <w:szCs w:val="28"/>
        </w:rPr>
        <w:t>м</w:t>
      </w:r>
      <w:r w:rsidR="00D32C4E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BF7D3C">
        <w:rPr>
          <w:rFonts w:ascii="Times New Roman" w:hAnsi="Times New Roman" w:cs="Times New Roman"/>
          <w:sz w:val="28"/>
          <w:szCs w:val="28"/>
        </w:rPr>
        <w:t>е</w:t>
      </w:r>
      <w:r w:rsidR="00D32C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Ахтынский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за 201</w:t>
      </w:r>
      <w:r w:rsidR="004A380D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-201</w:t>
      </w:r>
      <w:r w:rsidR="004A380D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годы</w:t>
      </w:r>
    </w:p>
    <w:p w:rsidR="00B91C5A" w:rsidRPr="008D33DF" w:rsidRDefault="00B91C5A" w:rsidP="008D33DF">
      <w:pPr>
        <w:pStyle w:val="af"/>
        <w:spacing w:after="0" w:line="240" w:lineRule="auto"/>
        <w:ind w:left="1418" w:hanging="1418"/>
        <w:rPr>
          <w:rFonts w:ascii="Times New Roman" w:hAnsi="Times New Roman" w:cs="Times New Roman"/>
          <w:sz w:val="28"/>
          <w:szCs w:val="28"/>
        </w:rPr>
      </w:pPr>
    </w:p>
    <w:tbl>
      <w:tblPr>
        <w:tblStyle w:val="af1"/>
        <w:tblW w:w="10141" w:type="dxa"/>
        <w:tblInd w:w="392" w:type="dxa"/>
        <w:tblLook w:val="04A0"/>
      </w:tblPr>
      <w:tblGrid>
        <w:gridCol w:w="549"/>
        <w:gridCol w:w="4129"/>
        <w:gridCol w:w="1471"/>
        <w:gridCol w:w="1464"/>
        <w:gridCol w:w="1278"/>
        <w:gridCol w:w="1250"/>
      </w:tblGrid>
      <w:tr w:rsidR="00D32C4E" w:rsidRPr="00756EFC" w:rsidTr="00966F59">
        <w:tc>
          <w:tcPr>
            <w:tcW w:w="549" w:type="dxa"/>
            <w:shd w:val="clear" w:color="auto" w:fill="DDD9C3" w:themeFill="background2" w:themeFillShade="E6"/>
            <w:vAlign w:val="center"/>
          </w:tcPr>
          <w:p w:rsidR="00D32C4E" w:rsidRPr="00756EFC" w:rsidRDefault="00D32C4E" w:rsidP="00D32C4E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129" w:type="dxa"/>
            <w:shd w:val="clear" w:color="auto" w:fill="DDD9C3" w:themeFill="background2" w:themeFillShade="E6"/>
            <w:vAlign w:val="center"/>
          </w:tcPr>
          <w:p w:rsidR="00D32C4E" w:rsidRPr="00756EFC" w:rsidRDefault="00BA2A0B" w:rsidP="00D32C4E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  <w:r w:rsidR="00D32C4E" w:rsidRPr="00756E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471" w:type="dxa"/>
            <w:shd w:val="clear" w:color="auto" w:fill="DDD9C3" w:themeFill="background2" w:themeFillShade="E6"/>
            <w:vAlign w:val="center"/>
          </w:tcPr>
          <w:p w:rsidR="00D32C4E" w:rsidRPr="00756EFC" w:rsidRDefault="00E53D0E" w:rsidP="00D32C4E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1464" w:type="dxa"/>
            <w:shd w:val="clear" w:color="auto" w:fill="DDD9C3" w:themeFill="background2" w:themeFillShade="E6"/>
            <w:vAlign w:val="center"/>
          </w:tcPr>
          <w:p w:rsidR="00D32C4E" w:rsidRPr="00756EFC" w:rsidRDefault="00D32C4E" w:rsidP="004A380D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="004A380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E53D0E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278" w:type="dxa"/>
            <w:shd w:val="clear" w:color="auto" w:fill="DDD9C3" w:themeFill="background2" w:themeFillShade="E6"/>
            <w:vAlign w:val="center"/>
          </w:tcPr>
          <w:p w:rsidR="00D32C4E" w:rsidRPr="00756EFC" w:rsidRDefault="00D32C4E" w:rsidP="004A380D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="004A380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E53D0E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250" w:type="dxa"/>
            <w:shd w:val="clear" w:color="auto" w:fill="DDD9C3" w:themeFill="background2" w:themeFillShade="E6"/>
            <w:vAlign w:val="center"/>
          </w:tcPr>
          <w:p w:rsidR="00D32C4E" w:rsidRPr="00756EFC" w:rsidRDefault="00D32C4E" w:rsidP="004A380D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="004A380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E53D0E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</w:tr>
      <w:tr w:rsidR="00D32C4E" w:rsidRPr="00756EFC" w:rsidTr="00966F59">
        <w:trPr>
          <w:trHeight w:val="883"/>
        </w:trPr>
        <w:tc>
          <w:tcPr>
            <w:tcW w:w="549" w:type="dxa"/>
            <w:shd w:val="clear" w:color="auto" w:fill="EEECE1" w:themeFill="background2"/>
            <w:vAlign w:val="center"/>
          </w:tcPr>
          <w:p w:rsidR="00D32C4E" w:rsidRPr="00756EFC" w:rsidRDefault="00D32C4E" w:rsidP="00D32C4E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129" w:type="dxa"/>
            <w:shd w:val="clear" w:color="auto" w:fill="EEECE1" w:themeFill="background2"/>
            <w:vAlign w:val="center"/>
          </w:tcPr>
          <w:p w:rsidR="00155233" w:rsidRPr="00756EFC" w:rsidRDefault="00D32C4E" w:rsidP="00756EFC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 xml:space="preserve">Численность детей дошкольного возраста (до 7 лет) </w:t>
            </w:r>
          </w:p>
        </w:tc>
        <w:tc>
          <w:tcPr>
            <w:tcW w:w="1471" w:type="dxa"/>
            <w:shd w:val="clear" w:color="auto" w:fill="EEECE1" w:themeFill="background2"/>
            <w:vAlign w:val="center"/>
          </w:tcPr>
          <w:p w:rsidR="00D32C4E" w:rsidRPr="00756EFC" w:rsidRDefault="00D32C4E" w:rsidP="00D32C4E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чел.</w:t>
            </w:r>
          </w:p>
        </w:tc>
        <w:tc>
          <w:tcPr>
            <w:tcW w:w="1464" w:type="dxa"/>
            <w:shd w:val="clear" w:color="auto" w:fill="EEECE1" w:themeFill="background2"/>
            <w:vAlign w:val="center"/>
          </w:tcPr>
          <w:p w:rsidR="00D32C4E" w:rsidRPr="00756EFC" w:rsidRDefault="004A380D" w:rsidP="00D32C4E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3043</w:t>
            </w:r>
          </w:p>
        </w:tc>
        <w:tc>
          <w:tcPr>
            <w:tcW w:w="1278" w:type="dxa"/>
            <w:shd w:val="clear" w:color="auto" w:fill="EEECE1" w:themeFill="background2"/>
            <w:vAlign w:val="center"/>
          </w:tcPr>
          <w:p w:rsidR="00D32C4E" w:rsidRPr="00756EFC" w:rsidRDefault="004A380D" w:rsidP="00D32C4E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3122</w:t>
            </w:r>
          </w:p>
        </w:tc>
        <w:tc>
          <w:tcPr>
            <w:tcW w:w="1250" w:type="dxa"/>
            <w:shd w:val="clear" w:color="auto" w:fill="EEECE1" w:themeFill="background2"/>
            <w:vAlign w:val="center"/>
          </w:tcPr>
          <w:p w:rsidR="00D32C4E" w:rsidRPr="00756EFC" w:rsidRDefault="00D32C4E" w:rsidP="004A380D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4A380D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</w:tr>
      <w:tr w:rsidR="00D32C4E" w:rsidRPr="00756EFC" w:rsidTr="00966F59">
        <w:trPr>
          <w:trHeight w:val="1265"/>
        </w:trPr>
        <w:tc>
          <w:tcPr>
            <w:tcW w:w="549" w:type="dxa"/>
            <w:shd w:val="clear" w:color="auto" w:fill="DDD9C3" w:themeFill="background2" w:themeFillShade="E6"/>
            <w:vAlign w:val="center"/>
          </w:tcPr>
          <w:p w:rsidR="00D32C4E" w:rsidRPr="00756EFC" w:rsidRDefault="00D32C4E" w:rsidP="00D32C4E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129" w:type="dxa"/>
            <w:shd w:val="clear" w:color="auto" w:fill="DDD9C3" w:themeFill="background2" w:themeFillShade="E6"/>
            <w:vAlign w:val="center"/>
          </w:tcPr>
          <w:p w:rsidR="00155233" w:rsidRPr="00756EFC" w:rsidRDefault="00D32C4E" w:rsidP="00756EFC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Численность детей, посещающих дошкольные образовательные учреждения</w:t>
            </w:r>
          </w:p>
        </w:tc>
        <w:tc>
          <w:tcPr>
            <w:tcW w:w="1471" w:type="dxa"/>
            <w:shd w:val="clear" w:color="auto" w:fill="DDD9C3" w:themeFill="background2" w:themeFillShade="E6"/>
            <w:vAlign w:val="center"/>
          </w:tcPr>
          <w:p w:rsidR="00D32C4E" w:rsidRPr="00756EFC" w:rsidRDefault="00D32C4E" w:rsidP="00D32C4E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чел.</w:t>
            </w:r>
          </w:p>
        </w:tc>
        <w:tc>
          <w:tcPr>
            <w:tcW w:w="1464" w:type="dxa"/>
            <w:shd w:val="clear" w:color="auto" w:fill="DDD9C3" w:themeFill="background2" w:themeFillShade="E6"/>
            <w:vAlign w:val="center"/>
          </w:tcPr>
          <w:p w:rsidR="00D32C4E" w:rsidRPr="00756EFC" w:rsidRDefault="00D32C4E" w:rsidP="004A380D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A380D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1278" w:type="dxa"/>
            <w:shd w:val="clear" w:color="auto" w:fill="DDD9C3" w:themeFill="background2" w:themeFillShade="E6"/>
            <w:vAlign w:val="center"/>
          </w:tcPr>
          <w:p w:rsidR="00D32C4E" w:rsidRPr="00756EFC" w:rsidRDefault="004A380D" w:rsidP="00D32C4E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481</w:t>
            </w:r>
          </w:p>
        </w:tc>
        <w:tc>
          <w:tcPr>
            <w:tcW w:w="1250" w:type="dxa"/>
            <w:shd w:val="clear" w:color="auto" w:fill="DDD9C3" w:themeFill="background2" w:themeFillShade="E6"/>
            <w:vAlign w:val="center"/>
          </w:tcPr>
          <w:p w:rsidR="00D32C4E" w:rsidRPr="00756EFC" w:rsidRDefault="004A380D" w:rsidP="00D32C4E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430</w:t>
            </w:r>
          </w:p>
        </w:tc>
      </w:tr>
      <w:tr w:rsidR="00D32C4E" w:rsidRPr="00756EFC" w:rsidTr="00966F59">
        <w:trPr>
          <w:trHeight w:val="1269"/>
        </w:trPr>
        <w:tc>
          <w:tcPr>
            <w:tcW w:w="549" w:type="dxa"/>
            <w:shd w:val="clear" w:color="auto" w:fill="EEECE1" w:themeFill="background2"/>
            <w:vAlign w:val="center"/>
          </w:tcPr>
          <w:p w:rsidR="00D32C4E" w:rsidRPr="00756EFC" w:rsidRDefault="00D32C4E" w:rsidP="00D32C4E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129" w:type="dxa"/>
            <w:shd w:val="clear" w:color="auto" w:fill="EEECE1" w:themeFill="background2"/>
            <w:vAlign w:val="center"/>
          </w:tcPr>
          <w:p w:rsidR="00155233" w:rsidRPr="00756EFC" w:rsidRDefault="0053561C" w:rsidP="0053561C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Численность учащихся дневных общеобразовательных учреждений</w:t>
            </w:r>
            <w:r w:rsidR="00D32C4E" w:rsidRPr="00756E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471" w:type="dxa"/>
            <w:shd w:val="clear" w:color="auto" w:fill="EEECE1" w:themeFill="background2"/>
            <w:vAlign w:val="center"/>
          </w:tcPr>
          <w:p w:rsidR="00D32C4E" w:rsidRPr="00756EFC" w:rsidRDefault="0053561C" w:rsidP="00D32C4E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чел.</w:t>
            </w:r>
          </w:p>
        </w:tc>
        <w:tc>
          <w:tcPr>
            <w:tcW w:w="1464" w:type="dxa"/>
            <w:shd w:val="clear" w:color="auto" w:fill="EEECE1" w:themeFill="background2"/>
            <w:vAlign w:val="center"/>
          </w:tcPr>
          <w:p w:rsidR="00D32C4E" w:rsidRPr="00756EFC" w:rsidRDefault="004A380D" w:rsidP="00D32C4E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3086</w:t>
            </w:r>
          </w:p>
        </w:tc>
        <w:tc>
          <w:tcPr>
            <w:tcW w:w="1278" w:type="dxa"/>
            <w:shd w:val="clear" w:color="auto" w:fill="EEECE1" w:themeFill="background2"/>
            <w:vAlign w:val="center"/>
          </w:tcPr>
          <w:p w:rsidR="00D32C4E" w:rsidRPr="00756EFC" w:rsidRDefault="0053561C" w:rsidP="004A380D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A380D">
              <w:rPr>
                <w:rFonts w:ascii="Times New Roman" w:hAnsi="Times New Roman" w:cs="Times New Roman"/>
                <w:sz w:val="28"/>
                <w:szCs w:val="28"/>
              </w:rPr>
              <w:t>011</w:t>
            </w:r>
          </w:p>
        </w:tc>
        <w:tc>
          <w:tcPr>
            <w:tcW w:w="1250" w:type="dxa"/>
            <w:shd w:val="clear" w:color="auto" w:fill="EEECE1" w:themeFill="background2"/>
            <w:vAlign w:val="center"/>
          </w:tcPr>
          <w:p w:rsidR="00D32C4E" w:rsidRPr="00756EFC" w:rsidRDefault="0053561C" w:rsidP="00D32C4E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A380D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</w:tr>
      <w:tr w:rsidR="00D32C4E" w:rsidRPr="00756EFC" w:rsidTr="00966F59">
        <w:trPr>
          <w:trHeight w:val="1402"/>
        </w:trPr>
        <w:tc>
          <w:tcPr>
            <w:tcW w:w="549" w:type="dxa"/>
            <w:shd w:val="clear" w:color="auto" w:fill="DDD9C3" w:themeFill="background2" w:themeFillShade="E6"/>
            <w:vAlign w:val="center"/>
          </w:tcPr>
          <w:p w:rsidR="00D32C4E" w:rsidRPr="00756EFC" w:rsidRDefault="0053561C" w:rsidP="00D32C4E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129" w:type="dxa"/>
            <w:shd w:val="clear" w:color="auto" w:fill="DDD9C3" w:themeFill="background2" w:themeFillShade="E6"/>
            <w:vAlign w:val="center"/>
          </w:tcPr>
          <w:p w:rsidR="00B91C5A" w:rsidRPr="00756EFC" w:rsidRDefault="0053561C" w:rsidP="0053561C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Численность обучающихся в дневных общеобразовательных учреждениях в первую смену</w:t>
            </w:r>
          </w:p>
        </w:tc>
        <w:tc>
          <w:tcPr>
            <w:tcW w:w="1471" w:type="dxa"/>
            <w:shd w:val="clear" w:color="auto" w:fill="DDD9C3" w:themeFill="background2" w:themeFillShade="E6"/>
            <w:vAlign w:val="center"/>
          </w:tcPr>
          <w:p w:rsidR="00D32C4E" w:rsidRPr="00756EFC" w:rsidRDefault="0053561C" w:rsidP="00D32C4E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чел.</w:t>
            </w:r>
          </w:p>
        </w:tc>
        <w:tc>
          <w:tcPr>
            <w:tcW w:w="1464" w:type="dxa"/>
            <w:shd w:val="clear" w:color="auto" w:fill="DDD9C3" w:themeFill="background2" w:themeFillShade="E6"/>
            <w:vAlign w:val="center"/>
          </w:tcPr>
          <w:p w:rsidR="00D32C4E" w:rsidRPr="00756EFC" w:rsidRDefault="00BF7D3C" w:rsidP="004A380D">
            <w:pPr>
              <w:pStyle w:val="af"/>
              <w:tabs>
                <w:tab w:val="left" w:pos="344"/>
                <w:tab w:val="center" w:pos="672"/>
              </w:tabs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4A380D">
              <w:rPr>
                <w:rFonts w:ascii="Times New Roman" w:hAnsi="Times New Roman" w:cs="Times New Roman"/>
                <w:sz w:val="28"/>
                <w:szCs w:val="28"/>
              </w:rPr>
              <w:t>2244</w:t>
            </w:r>
          </w:p>
        </w:tc>
        <w:tc>
          <w:tcPr>
            <w:tcW w:w="1278" w:type="dxa"/>
            <w:shd w:val="clear" w:color="auto" w:fill="DDD9C3" w:themeFill="background2" w:themeFillShade="E6"/>
            <w:vAlign w:val="center"/>
          </w:tcPr>
          <w:p w:rsidR="00D32C4E" w:rsidRPr="00756EFC" w:rsidRDefault="004A380D" w:rsidP="00D32C4E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2076</w:t>
            </w:r>
          </w:p>
        </w:tc>
        <w:tc>
          <w:tcPr>
            <w:tcW w:w="1250" w:type="dxa"/>
            <w:shd w:val="clear" w:color="auto" w:fill="DDD9C3" w:themeFill="background2" w:themeFillShade="E6"/>
            <w:vAlign w:val="center"/>
          </w:tcPr>
          <w:p w:rsidR="00D32C4E" w:rsidRPr="00756EFC" w:rsidRDefault="004A380D" w:rsidP="00D32C4E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2232</w:t>
            </w:r>
          </w:p>
        </w:tc>
      </w:tr>
      <w:tr w:rsidR="00BF7D3C" w:rsidRPr="00756EFC" w:rsidTr="00966F59">
        <w:tc>
          <w:tcPr>
            <w:tcW w:w="549" w:type="dxa"/>
            <w:shd w:val="clear" w:color="auto" w:fill="EEECE1" w:themeFill="background2"/>
            <w:vAlign w:val="center"/>
          </w:tcPr>
          <w:p w:rsidR="00BF7D3C" w:rsidRPr="00756EFC" w:rsidRDefault="00BF7D3C" w:rsidP="00D32C4E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129" w:type="dxa"/>
            <w:shd w:val="clear" w:color="auto" w:fill="EEECE1" w:themeFill="background2"/>
            <w:vAlign w:val="center"/>
          </w:tcPr>
          <w:p w:rsidR="00BF7D3C" w:rsidRDefault="00BF7D3C" w:rsidP="0053561C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Численность выпускников общеобразовательных учреждений</w:t>
            </w:r>
          </w:p>
          <w:p w:rsidR="00155233" w:rsidRPr="00756EFC" w:rsidRDefault="00155233" w:rsidP="0053561C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1" w:type="dxa"/>
            <w:shd w:val="clear" w:color="auto" w:fill="EEECE1" w:themeFill="background2"/>
            <w:vAlign w:val="center"/>
          </w:tcPr>
          <w:p w:rsidR="00BF7D3C" w:rsidRPr="00756EFC" w:rsidRDefault="00BF7D3C" w:rsidP="00D32C4E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чел.</w:t>
            </w:r>
          </w:p>
        </w:tc>
        <w:tc>
          <w:tcPr>
            <w:tcW w:w="1464" w:type="dxa"/>
            <w:shd w:val="clear" w:color="auto" w:fill="EEECE1" w:themeFill="background2"/>
            <w:vAlign w:val="center"/>
          </w:tcPr>
          <w:p w:rsidR="00BF7D3C" w:rsidRPr="00756EFC" w:rsidRDefault="00E947F8" w:rsidP="00BF7D3C">
            <w:pPr>
              <w:pStyle w:val="af"/>
              <w:tabs>
                <w:tab w:val="left" w:pos="344"/>
                <w:tab w:val="center" w:pos="672"/>
              </w:tabs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215</w:t>
            </w:r>
          </w:p>
        </w:tc>
        <w:tc>
          <w:tcPr>
            <w:tcW w:w="1278" w:type="dxa"/>
            <w:shd w:val="clear" w:color="auto" w:fill="EEECE1" w:themeFill="background2"/>
            <w:vAlign w:val="center"/>
          </w:tcPr>
          <w:p w:rsidR="00BF7D3C" w:rsidRPr="00756EFC" w:rsidRDefault="00E947F8" w:rsidP="00D32C4E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175</w:t>
            </w:r>
          </w:p>
        </w:tc>
        <w:tc>
          <w:tcPr>
            <w:tcW w:w="1250" w:type="dxa"/>
            <w:shd w:val="clear" w:color="auto" w:fill="EEECE1" w:themeFill="background2"/>
            <w:vAlign w:val="center"/>
          </w:tcPr>
          <w:p w:rsidR="00BF7D3C" w:rsidRPr="00756EFC" w:rsidRDefault="00E947F8" w:rsidP="00D32C4E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160</w:t>
            </w:r>
          </w:p>
        </w:tc>
      </w:tr>
      <w:tr w:rsidR="00BF7D3C" w:rsidRPr="00756EFC" w:rsidTr="00966F59">
        <w:trPr>
          <w:trHeight w:val="1214"/>
        </w:trPr>
        <w:tc>
          <w:tcPr>
            <w:tcW w:w="549" w:type="dxa"/>
            <w:shd w:val="clear" w:color="auto" w:fill="DDD9C3" w:themeFill="background2" w:themeFillShade="E6"/>
            <w:vAlign w:val="center"/>
          </w:tcPr>
          <w:p w:rsidR="00BF7D3C" w:rsidRPr="00756EFC" w:rsidRDefault="002F5DD1" w:rsidP="00D32C4E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626C6A" w:rsidRPr="00756EF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129" w:type="dxa"/>
            <w:shd w:val="clear" w:color="auto" w:fill="DDD9C3" w:themeFill="background2" w:themeFillShade="E6"/>
            <w:vAlign w:val="center"/>
          </w:tcPr>
          <w:p w:rsidR="00BF7D3C" w:rsidRPr="00756EFC" w:rsidRDefault="00626C6A" w:rsidP="0053561C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Средняя наполняемость классов в общеобразовательных учреждениях</w:t>
            </w:r>
          </w:p>
        </w:tc>
        <w:tc>
          <w:tcPr>
            <w:tcW w:w="1471" w:type="dxa"/>
            <w:shd w:val="clear" w:color="auto" w:fill="DDD9C3" w:themeFill="background2" w:themeFillShade="E6"/>
            <w:vAlign w:val="center"/>
          </w:tcPr>
          <w:p w:rsidR="00BF7D3C" w:rsidRPr="00756EFC" w:rsidRDefault="00626C6A" w:rsidP="00D32C4E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чел.</w:t>
            </w:r>
          </w:p>
        </w:tc>
        <w:tc>
          <w:tcPr>
            <w:tcW w:w="1464" w:type="dxa"/>
            <w:shd w:val="clear" w:color="auto" w:fill="DDD9C3" w:themeFill="background2" w:themeFillShade="E6"/>
            <w:vAlign w:val="center"/>
          </w:tcPr>
          <w:p w:rsidR="000F75A3" w:rsidRDefault="000F75A3" w:rsidP="007D3DE1">
            <w:pPr>
              <w:pStyle w:val="af"/>
              <w:tabs>
                <w:tab w:val="left" w:pos="344"/>
                <w:tab w:val="center" w:pos="672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7D3C" w:rsidRPr="00756EFC" w:rsidRDefault="007D3DE1" w:rsidP="007D3DE1">
            <w:pPr>
              <w:pStyle w:val="af"/>
              <w:tabs>
                <w:tab w:val="left" w:pos="344"/>
                <w:tab w:val="center" w:pos="672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11,0</w:t>
            </w:r>
          </w:p>
        </w:tc>
        <w:tc>
          <w:tcPr>
            <w:tcW w:w="1278" w:type="dxa"/>
            <w:shd w:val="clear" w:color="auto" w:fill="DDD9C3" w:themeFill="background2" w:themeFillShade="E6"/>
            <w:vAlign w:val="center"/>
          </w:tcPr>
          <w:p w:rsidR="000F75A3" w:rsidRDefault="000F75A3" w:rsidP="000F75A3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7D3C" w:rsidRPr="00756EFC" w:rsidRDefault="00626C6A" w:rsidP="000F75A3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12,0</w:t>
            </w:r>
          </w:p>
        </w:tc>
        <w:tc>
          <w:tcPr>
            <w:tcW w:w="1250" w:type="dxa"/>
            <w:shd w:val="clear" w:color="auto" w:fill="DDD9C3" w:themeFill="background2" w:themeFillShade="E6"/>
            <w:vAlign w:val="center"/>
          </w:tcPr>
          <w:p w:rsidR="000F75A3" w:rsidRDefault="000F75A3" w:rsidP="00D32C4E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7D3C" w:rsidRPr="00756EFC" w:rsidRDefault="000F75A3" w:rsidP="00D32C4E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13,0</w:t>
            </w:r>
          </w:p>
        </w:tc>
      </w:tr>
      <w:tr w:rsidR="00A92288" w:rsidRPr="00756EFC" w:rsidTr="00983AC9">
        <w:trPr>
          <w:trHeight w:val="2151"/>
        </w:trPr>
        <w:tc>
          <w:tcPr>
            <w:tcW w:w="549" w:type="dxa"/>
            <w:shd w:val="clear" w:color="auto" w:fill="EEECE1" w:themeFill="background2"/>
            <w:vAlign w:val="center"/>
          </w:tcPr>
          <w:p w:rsidR="00A92288" w:rsidRDefault="00A92288" w:rsidP="00D32C4E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129" w:type="dxa"/>
            <w:shd w:val="clear" w:color="auto" w:fill="EEECE1" w:themeFill="background2"/>
            <w:vAlign w:val="center"/>
          </w:tcPr>
          <w:p w:rsidR="00A92288" w:rsidRPr="00756EFC" w:rsidRDefault="00A92288" w:rsidP="00B91C5A">
            <w:pPr>
              <w:pStyle w:val="a9"/>
              <w:ind w:right="-250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Численность работников общеобразовательных учреждений</w:t>
            </w:r>
            <w:r w:rsidR="00B91C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B91C5A" w:rsidRPr="00983AC9" w:rsidRDefault="00983AC9" w:rsidP="00983AC9">
            <w:pPr>
              <w:pStyle w:val="a9"/>
              <w:spacing w:line="276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-</w:t>
            </w:r>
            <w:r w:rsidR="00B91C5A" w:rsidRPr="00983AC9">
              <w:rPr>
                <w:rFonts w:ascii="Times New Roman" w:hAnsi="Times New Roman" w:cs="Times New Roman"/>
                <w:i/>
                <w:sz w:val="28"/>
                <w:szCs w:val="28"/>
              </w:rPr>
              <w:t>у</w:t>
            </w:r>
            <w:r w:rsidR="00A92288" w:rsidRPr="00983AC9">
              <w:rPr>
                <w:rFonts w:ascii="Times New Roman" w:hAnsi="Times New Roman" w:cs="Times New Roman"/>
                <w:i/>
                <w:sz w:val="28"/>
                <w:szCs w:val="28"/>
              </w:rPr>
              <w:t>чителей</w:t>
            </w:r>
            <w:r w:rsidR="00B91C5A" w:rsidRPr="00983AC9">
              <w:rPr>
                <w:rFonts w:ascii="Times New Roman" w:hAnsi="Times New Roman" w:cs="Times New Roman"/>
                <w:i/>
                <w:sz w:val="28"/>
                <w:szCs w:val="28"/>
              </w:rPr>
              <w:t>;</w:t>
            </w:r>
          </w:p>
          <w:p w:rsidR="00A92288" w:rsidRPr="00756EFC" w:rsidRDefault="00983AC9" w:rsidP="008C3AFA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-</w:t>
            </w:r>
            <w:r w:rsidR="00A92288" w:rsidRPr="00983AC9">
              <w:rPr>
                <w:rFonts w:ascii="Times New Roman" w:hAnsi="Times New Roman" w:cs="Times New Roman"/>
                <w:i/>
                <w:sz w:val="28"/>
                <w:szCs w:val="28"/>
              </w:rPr>
              <w:t>прочего персонала</w:t>
            </w:r>
            <w:r w:rsidR="00B91C5A" w:rsidRPr="00983AC9">
              <w:rPr>
                <w:rFonts w:ascii="Times New Roman" w:hAnsi="Times New Roman" w:cs="Times New Roman"/>
                <w:i/>
                <w:sz w:val="28"/>
                <w:szCs w:val="28"/>
              </w:rPr>
              <w:t>;</w:t>
            </w:r>
            <w:r w:rsidR="00A92288" w:rsidRPr="00756E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471" w:type="dxa"/>
            <w:shd w:val="clear" w:color="auto" w:fill="EEECE1" w:themeFill="background2"/>
            <w:vAlign w:val="center"/>
          </w:tcPr>
          <w:p w:rsidR="00A92288" w:rsidRPr="00756EFC" w:rsidRDefault="00A92288" w:rsidP="008C3AFA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чел.</w:t>
            </w:r>
          </w:p>
        </w:tc>
        <w:tc>
          <w:tcPr>
            <w:tcW w:w="1464" w:type="dxa"/>
            <w:shd w:val="clear" w:color="auto" w:fill="EEECE1" w:themeFill="background2"/>
          </w:tcPr>
          <w:p w:rsidR="00983AC9" w:rsidRPr="00983AC9" w:rsidRDefault="00983AC9" w:rsidP="00983AC9">
            <w:pPr>
              <w:pStyle w:val="af"/>
              <w:tabs>
                <w:tab w:val="left" w:pos="344"/>
                <w:tab w:val="center" w:pos="672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2288" w:rsidRDefault="00B171AB" w:rsidP="00983AC9">
            <w:pPr>
              <w:pStyle w:val="af"/>
              <w:tabs>
                <w:tab w:val="left" w:pos="344"/>
                <w:tab w:val="center" w:pos="672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1082</w:t>
            </w:r>
          </w:p>
          <w:p w:rsidR="00983AC9" w:rsidRPr="00983AC9" w:rsidRDefault="00983AC9" w:rsidP="00B91C5A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A92288" w:rsidRPr="00983AC9" w:rsidRDefault="00B171AB" w:rsidP="00983AC9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3AC9">
              <w:rPr>
                <w:rFonts w:ascii="Times New Roman" w:hAnsi="Times New Roman" w:cs="Times New Roman"/>
                <w:i/>
                <w:sz w:val="24"/>
                <w:szCs w:val="24"/>
              </w:rPr>
              <w:t>522</w:t>
            </w:r>
          </w:p>
          <w:p w:rsidR="00A92288" w:rsidRPr="00756EFC" w:rsidRDefault="00B171AB" w:rsidP="00983AC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3AC9">
              <w:rPr>
                <w:rFonts w:ascii="Times New Roman" w:hAnsi="Times New Roman" w:cs="Times New Roman"/>
                <w:i/>
                <w:sz w:val="24"/>
                <w:szCs w:val="24"/>
              </w:rPr>
              <w:t>560</w:t>
            </w:r>
          </w:p>
        </w:tc>
        <w:tc>
          <w:tcPr>
            <w:tcW w:w="1278" w:type="dxa"/>
            <w:shd w:val="clear" w:color="auto" w:fill="EEECE1" w:themeFill="background2"/>
          </w:tcPr>
          <w:p w:rsidR="00B171AB" w:rsidRPr="00571D1F" w:rsidRDefault="00B171AB" w:rsidP="00571D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71AB" w:rsidRPr="00571D1F" w:rsidRDefault="00571D1F" w:rsidP="00571D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1D1F">
              <w:rPr>
                <w:rFonts w:ascii="Times New Roman" w:hAnsi="Times New Roman" w:cs="Times New Roman"/>
                <w:sz w:val="28"/>
                <w:szCs w:val="28"/>
              </w:rPr>
              <w:t>961</w:t>
            </w:r>
          </w:p>
          <w:p w:rsidR="00A92288" w:rsidRPr="00571D1F" w:rsidRDefault="00A92288" w:rsidP="00571D1F">
            <w:pPr>
              <w:tabs>
                <w:tab w:val="left" w:pos="79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3AC9" w:rsidRPr="00571D1F" w:rsidRDefault="00983AC9" w:rsidP="00983AC9">
            <w:pPr>
              <w:tabs>
                <w:tab w:val="left" w:pos="79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1D1F" w:rsidRPr="00983AC9" w:rsidRDefault="00571D1F" w:rsidP="00571D1F">
            <w:pPr>
              <w:tabs>
                <w:tab w:val="left" w:pos="793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3AC9">
              <w:rPr>
                <w:rFonts w:ascii="Times New Roman" w:hAnsi="Times New Roman" w:cs="Times New Roman"/>
                <w:i/>
                <w:sz w:val="24"/>
                <w:szCs w:val="24"/>
              </w:rPr>
              <w:t>473</w:t>
            </w:r>
          </w:p>
          <w:p w:rsidR="00571D1F" w:rsidRPr="00571D1F" w:rsidRDefault="00571D1F" w:rsidP="00571D1F">
            <w:pPr>
              <w:tabs>
                <w:tab w:val="left" w:pos="79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3AC9">
              <w:rPr>
                <w:rFonts w:ascii="Times New Roman" w:hAnsi="Times New Roman" w:cs="Times New Roman"/>
                <w:i/>
                <w:sz w:val="24"/>
                <w:szCs w:val="24"/>
              </w:rPr>
              <w:t>488</w:t>
            </w:r>
          </w:p>
        </w:tc>
        <w:tc>
          <w:tcPr>
            <w:tcW w:w="1250" w:type="dxa"/>
            <w:shd w:val="clear" w:color="auto" w:fill="EEECE1" w:themeFill="background2"/>
          </w:tcPr>
          <w:p w:rsidR="00B171AB" w:rsidRPr="00571D1F" w:rsidRDefault="00B171AB" w:rsidP="00571D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71AB" w:rsidRPr="00571D1F" w:rsidRDefault="00571D1F" w:rsidP="00571D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1D1F">
              <w:rPr>
                <w:rFonts w:ascii="Times New Roman" w:hAnsi="Times New Roman" w:cs="Times New Roman"/>
                <w:sz w:val="28"/>
                <w:szCs w:val="28"/>
              </w:rPr>
              <w:t>983</w:t>
            </w:r>
          </w:p>
          <w:p w:rsidR="00A92288" w:rsidRPr="00571D1F" w:rsidRDefault="00A92288" w:rsidP="00571D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1D1F" w:rsidRPr="00571D1F" w:rsidRDefault="00571D1F" w:rsidP="00571D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1D1F" w:rsidRPr="00983AC9" w:rsidRDefault="00571D1F" w:rsidP="00571D1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3AC9">
              <w:rPr>
                <w:rFonts w:ascii="Times New Roman" w:hAnsi="Times New Roman" w:cs="Times New Roman"/>
                <w:i/>
                <w:sz w:val="24"/>
                <w:szCs w:val="24"/>
              </w:rPr>
              <w:t>470</w:t>
            </w:r>
          </w:p>
          <w:p w:rsidR="00571D1F" w:rsidRPr="00571D1F" w:rsidRDefault="00571D1F" w:rsidP="00571D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3AC9">
              <w:rPr>
                <w:rFonts w:ascii="Times New Roman" w:hAnsi="Times New Roman" w:cs="Times New Roman"/>
                <w:i/>
                <w:sz w:val="24"/>
                <w:szCs w:val="24"/>
              </w:rPr>
              <w:t>513</w:t>
            </w:r>
          </w:p>
        </w:tc>
      </w:tr>
    </w:tbl>
    <w:p w:rsidR="003120ED" w:rsidRDefault="00F00A84" w:rsidP="00E534CC">
      <w:pPr>
        <w:pStyle w:val="a9"/>
        <w:spacing w:line="360" w:lineRule="auto"/>
        <w:jc w:val="both"/>
      </w:pPr>
      <w:r>
        <w:tab/>
      </w:r>
    </w:p>
    <w:p w:rsidR="008467C8" w:rsidRDefault="003120ED" w:rsidP="000F7C30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="00F00A84" w:rsidRPr="00E534CC">
        <w:rPr>
          <w:rFonts w:ascii="Times New Roman" w:hAnsi="Times New Roman" w:cs="Times New Roman"/>
          <w:sz w:val="28"/>
          <w:szCs w:val="28"/>
        </w:rPr>
        <w:t xml:space="preserve">Количество учреждений здравоохранения </w:t>
      </w:r>
      <w:r w:rsidR="00E534CC">
        <w:rPr>
          <w:rFonts w:ascii="Times New Roman" w:hAnsi="Times New Roman" w:cs="Times New Roman"/>
          <w:sz w:val="28"/>
          <w:szCs w:val="28"/>
        </w:rPr>
        <w:t xml:space="preserve">в муниципальном районе </w:t>
      </w:r>
      <w:r w:rsidR="00BA2A0B">
        <w:rPr>
          <w:rFonts w:ascii="Times New Roman" w:hAnsi="Times New Roman" w:cs="Times New Roman"/>
          <w:sz w:val="28"/>
          <w:szCs w:val="28"/>
        </w:rPr>
        <w:t xml:space="preserve">по состоянию на </w:t>
      </w:r>
      <w:r w:rsidR="00F00A84" w:rsidRPr="00E534CC">
        <w:rPr>
          <w:rFonts w:ascii="Times New Roman" w:hAnsi="Times New Roman" w:cs="Times New Roman"/>
          <w:sz w:val="28"/>
          <w:szCs w:val="28"/>
        </w:rPr>
        <w:t>1 я</w:t>
      </w:r>
      <w:r w:rsidR="00BA2A0B">
        <w:rPr>
          <w:rFonts w:ascii="Times New Roman" w:hAnsi="Times New Roman" w:cs="Times New Roman"/>
          <w:sz w:val="28"/>
          <w:szCs w:val="28"/>
        </w:rPr>
        <w:t>нваря 201</w:t>
      </w:r>
      <w:r w:rsidR="000F75A3">
        <w:rPr>
          <w:rFonts w:ascii="Times New Roman" w:hAnsi="Times New Roman" w:cs="Times New Roman"/>
          <w:sz w:val="28"/>
          <w:szCs w:val="28"/>
        </w:rPr>
        <w:t>8</w:t>
      </w:r>
      <w:r w:rsidR="00BA2A0B">
        <w:rPr>
          <w:rFonts w:ascii="Times New Roman" w:hAnsi="Times New Roman" w:cs="Times New Roman"/>
          <w:sz w:val="28"/>
          <w:szCs w:val="28"/>
        </w:rPr>
        <w:t xml:space="preserve"> года составило </w:t>
      </w:r>
      <w:r w:rsidR="000F75A3">
        <w:rPr>
          <w:rFonts w:ascii="Times New Roman" w:hAnsi="Times New Roman" w:cs="Times New Roman"/>
          <w:sz w:val="28"/>
          <w:szCs w:val="28"/>
        </w:rPr>
        <w:t>1</w:t>
      </w:r>
      <w:r w:rsidR="000F056D">
        <w:rPr>
          <w:rFonts w:ascii="Times New Roman" w:hAnsi="Times New Roman" w:cs="Times New Roman"/>
          <w:sz w:val="28"/>
          <w:szCs w:val="28"/>
        </w:rPr>
        <w:t>8 единиц</w:t>
      </w:r>
      <w:r w:rsidR="00BA2A0B">
        <w:rPr>
          <w:rFonts w:ascii="Times New Roman" w:hAnsi="Times New Roman" w:cs="Times New Roman"/>
          <w:sz w:val="28"/>
          <w:szCs w:val="28"/>
        </w:rPr>
        <w:t>, из них расположенных</w:t>
      </w:r>
      <w:r w:rsidR="00F00A84" w:rsidRPr="00E534CC">
        <w:rPr>
          <w:rFonts w:ascii="Times New Roman" w:hAnsi="Times New Roman" w:cs="Times New Roman"/>
          <w:sz w:val="28"/>
          <w:szCs w:val="28"/>
        </w:rPr>
        <w:t xml:space="preserve"> в типо</w:t>
      </w:r>
      <w:r w:rsidR="00BA2A0B">
        <w:rPr>
          <w:rFonts w:ascii="Times New Roman" w:hAnsi="Times New Roman" w:cs="Times New Roman"/>
          <w:sz w:val="28"/>
          <w:szCs w:val="28"/>
        </w:rPr>
        <w:t xml:space="preserve">вых помещениях - </w:t>
      </w:r>
      <w:r w:rsidR="000F056D">
        <w:rPr>
          <w:rFonts w:ascii="Times New Roman" w:hAnsi="Times New Roman" w:cs="Times New Roman"/>
          <w:sz w:val="28"/>
          <w:szCs w:val="28"/>
        </w:rPr>
        <w:t>9</w:t>
      </w:r>
      <w:r w:rsidR="00BA2A0B">
        <w:rPr>
          <w:rFonts w:ascii="Times New Roman" w:hAnsi="Times New Roman" w:cs="Times New Roman"/>
          <w:sz w:val="28"/>
          <w:szCs w:val="28"/>
        </w:rPr>
        <w:t>, расположенных</w:t>
      </w:r>
      <w:r w:rsidR="00F00A84" w:rsidRPr="00E534CC">
        <w:rPr>
          <w:rFonts w:ascii="Times New Roman" w:hAnsi="Times New Roman" w:cs="Times New Roman"/>
          <w:sz w:val="28"/>
          <w:szCs w:val="28"/>
        </w:rPr>
        <w:t xml:space="preserve"> в нети</w:t>
      </w:r>
      <w:r w:rsidR="00BA2A0B">
        <w:rPr>
          <w:rFonts w:ascii="Times New Roman" w:hAnsi="Times New Roman" w:cs="Times New Roman"/>
          <w:sz w:val="28"/>
          <w:szCs w:val="28"/>
        </w:rPr>
        <w:t xml:space="preserve">повых помещениях - </w:t>
      </w:r>
      <w:r w:rsidR="000F056D">
        <w:rPr>
          <w:rFonts w:ascii="Times New Roman" w:hAnsi="Times New Roman" w:cs="Times New Roman"/>
          <w:sz w:val="28"/>
          <w:szCs w:val="28"/>
        </w:rPr>
        <w:t>9</w:t>
      </w:r>
      <w:r w:rsidR="00BA2A0B">
        <w:rPr>
          <w:rFonts w:ascii="Times New Roman" w:hAnsi="Times New Roman" w:cs="Times New Roman"/>
          <w:sz w:val="28"/>
          <w:szCs w:val="28"/>
        </w:rPr>
        <w:t>, требующих</w:t>
      </w:r>
      <w:r w:rsidR="00F00A84" w:rsidRPr="00E534CC">
        <w:rPr>
          <w:rFonts w:ascii="Times New Roman" w:hAnsi="Times New Roman" w:cs="Times New Roman"/>
          <w:sz w:val="28"/>
          <w:szCs w:val="28"/>
        </w:rPr>
        <w:t xml:space="preserve"> капитального ремонта -</w:t>
      </w:r>
      <w:r w:rsidR="00BA2A0B">
        <w:rPr>
          <w:rFonts w:ascii="Times New Roman" w:hAnsi="Times New Roman" w:cs="Times New Roman"/>
          <w:sz w:val="28"/>
          <w:szCs w:val="28"/>
        </w:rPr>
        <w:t xml:space="preserve"> </w:t>
      </w:r>
      <w:r w:rsidR="00F00A84" w:rsidRPr="00E534CC">
        <w:rPr>
          <w:rFonts w:ascii="Times New Roman" w:hAnsi="Times New Roman" w:cs="Times New Roman"/>
          <w:sz w:val="28"/>
          <w:szCs w:val="28"/>
        </w:rPr>
        <w:t xml:space="preserve">2 </w:t>
      </w:r>
      <w:r w:rsidR="00E534CC" w:rsidRPr="00E534CC">
        <w:rPr>
          <w:rFonts w:ascii="Times New Roman" w:hAnsi="Times New Roman" w:cs="Times New Roman"/>
          <w:sz w:val="28"/>
          <w:szCs w:val="28"/>
        </w:rPr>
        <w:t>.</w:t>
      </w:r>
    </w:p>
    <w:p w:rsidR="000F7C30" w:rsidRPr="005768FF" w:rsidRDefault="000F7C30" w:rsidP="000F7C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768FF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ровень младенческой  смертности в 2017 году снизился на 23% по сравнению с 2016 г и составляет </w:t>
      </w:r>
      <w:r w:rsidRPr="005768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11,3%. </w:t>
      </w:r>
    </w:p>
    <w:p w:rsidR="000F7C30" w:rsidRPr="005768FF" w:rsidRDefault="000F7C30" w:rsidP="000F7C30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768FF">
        <w:rPr>
          <w:rFonts w:ascii="Times New Roman" w:hAnsi="Times New Roman" w:cs="Times New Roman"/>
          <w:sz w:val="28"/>
          <w:szCs w:val="28"/>
        </w:rPr>
        <w:t>Повышение квалификации и переподготовк</w:t>
      </w:r>
      <w:r>
        <w:rPr>
          <w:rFonts w:ascii="Times New Roman" w:hAnsi="Times New Roman" w:cs="Times New Roman"/>
          <w:sz w:val="28"/>
          <w:szCs w:val="28"/>
        </w:rPr>
        <w:t xml:space="preserve">у прошли 37 </w:t>
      </w:r>
      <w:r w:rsidRPr="005768FF">
        <w:rPr>
          <w:rFonts w:ascii="Times New Roman" w:hAnsi="Times New Roman" w:cs="Times New Roman"/>
          <w:sz w:val="28"/>
          <w:szCs w:val="28"/>
        </w:rPr>
        <w:t>медицинских работников.</w:t>
      </w:r>
    </w:p>
    <w:p w:rsidR="00B7264F" w:rsidRDefault="000F7C30" w:rsidP="000C07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Диспансеризация граждан старше </w:t>
      </w:r>
      <w:r w:rsidRPr="005768FF">
        <w:rPr>
          <w:rFonts w:ascii="Times New Roman" w:hAnsi="Times New Roman" w:cs="Times New Roman"/>
          <w:sz w:val="28"/>
          <w:szCs w:val="28"/>
        </w:rPr>
        <w:t>14 лет,</w:t>
      </w:r>
      <w:r>
        <w:rPr>
          <w:rFonts w:ascii="Times New Roman" w:hAnsi="Times New Roman" w:cs="Times New Roman"/>
          <w:sz w:val="28"/>
          <w:szCs w:val="28"/>
        </w:rPr>
        <w:t xml:space="preserve"> охвачено 1627 человек.</w:t>
      </w:r>
    </w:p>
    <w:p w:rsidR="000C0796" w:rsidRPr="000F7C30" w:rsidRDefault="000C0796" w:rsidP="000C07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534CC" w:rsidRDefault="00BA2A0B" w:rsidP="000C0796">
      <w:pPr>
        <w:pStyle w:val="af"/>
        <w:spacing w:after="0" w:line="240" w:lineRule="auto"/>
        <w:ind w:left="1418" w:hanging="1418"/>
        <w:rPr>
          <w:rFonts w:ascii="Times New Roman" w:hAnsi="Times New Roman" w:cs="Times New Roman"/>
          <w:sz w:val="28"/>
          <w:szCs w:val="28"/>
        </w:rPr>
      </w:pPr>
      <w:r w:rsidRPr="000C0796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Таблица </w:t>
      </w:r>
      <w:r w:rsidR="00E534CC" w:rsidRPr="000C0796">
        <w:rPr>
          <w:rFonts w:ascii="Times New Roman" w:hAnsi="Times New Roman" w:cs="Times New Roman"/>
          <w:b/>
          <w:i/>
          <w:sz w:val="28"/>
          <w:szCs w:val="28"/>
        </w:rPr>
        <w:t>5.</w:t>
      </w:r>
      <w:r w:rsidR="00E534CC">
        <w:rPr>
          <w:rFonts w:ascii="Times New Roman" w:hAnsi="Times New Roman" w:cs="Times New Roman"/>
          <w:sz w:val="28"/>
          <w:szCs w:val="28"/>
        </w:rPr>
        <w:t xml:space="preserve"> Индикаторы уровня развитости здравоохранения в муниципальном районе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E534CC">
        <w:rPr>
          <w:rFonts w:ascii="Times New Roman" w:hAnsi="Times New Roman" w:cs="Times New Roman"/>
          <w:sz w:val="28"/>
          <w:szCs w:val="28"/>
        </w:rPr>
        <w:t>Ахтынский</w:t>
      </w:r>
      <w:proofErr w:type="spellEnd"/>
      <w:r w:rsidR="00E534CC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» за 201</w:t>
      </w:r>
      <w:r w:rsidR="00D6784E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-201</w:t>
      </w:r>
      <w:r w:rsidR="00D6784E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годы</w:t>
      </w:r>
    </w:p>
    <w:p w:rsidR="000C0796" w:rsidRDefault="000C0796" w:rsidP="000C0796">
      <w:pPr>
        <w:pStyle w:val="af"/>
        <w:spacing w:after="0" w:line="240" w:lineRule="auto"/>
        <w:ind w:left="1418" w:hanging="1418"/>
        <w:rPr>
          <w:rFonts w:ascii="Times New Roman" w:hAnsi="Times New Roman" w:cs="Times New Roman"/>
          <w:sz w:val="28"/>
          <w:szCs w:val="28"/>
        </w:rPr>
      </w:pPr>
    </w:p>
    <w:tbl>
      <w:tblPr>
        <w:tblStyle w:val="af1"/>
        <w:tblW w:w="10031" w:type="dxa"/>
        <w:tblInd w:w="108" w:type="dxa"/>
        <w:tblLook w:val="04A0"/>
      </w:tblPr>
      <w:tblGrid>
        <w:gridCol w:w="672"/>
        <w:gridCol w:w="3864"/>
        <w:gridCol w:w="1471"/>
        <w:gridCol w:w="1429"/>
        <w:gridCol w:w="1314"/>
        <w:gridCol w:w="1281"/>
      </w:tblGrid>
      <w:tr w:rsidR="00E534CC" w:rsidRPr="00756EFC" w:rsidTr="00F97272">
        <w:trPr>
          <w:trHeight w:hRule="exact" w:val="1134"/>
        </w:trPr>
        <w:tc>
          <w:tcPr>
            <w:tcW w:w="672" w:type="dxa"/>
            <w:shd w:val="clear" w:color="auto" w:fill="DDD9C3" w:themeFill="background2" w:themeFillShade="E6"/>
            <w:vAlign w:val="center"/>
          </w:tcPr>
          <w:p w:rsidR="00E534CC" w:rsidRPr="00756EFC" w:rsidRDefault="00E534CC" w:rsidP="00837B97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864" w:type="dxa"/>
            <w:shd w:val="clear" w:color="auto" w:fill="DDD9C3" w:themeFill="background2" w:themeFillShade="E6"/>
            <w:vAlign w:val="center"/>
          </w:tcPr>
          <w:p w:rsidR="00E534CC" w:rsidRPr="00756EFC" w:rsidRDefault="00BA2A0B" w:rsidP="00837B97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  <w:r w:rsidR="00E534CC" w:rsidRPr="00756E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471" w:type="dxa"/>
            <w:shd w:val="clear" w:color="auto" w:fill="DDD9C3" w:themeFill="background2" w:themeFillShade="E6"/>
            <w:vAlign w:val="center"/>
          </w:tcPr>
          <w:p w:rsidR="00E534CC" w:rsidRPr="00756EFC" w:rsidRDefault="00BA2A0B" w:rsidP="00837B97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1429" w:type="dxa"/>
            <w:shd w:val="clear" w:color="auto" w:fill="DDD9C3" w:themeFill="background2" w:themeFillShade="E6"/>
            <w:vAlign w:val="center"/>
          </w:tcPr>
          <w:p w:rsidR="00E534CC" w:rsidRPr="00756EFC" w:rsidRDefault="00E534CC" w:rsidP="005963B8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="005963B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BA2A0B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314" w:type="dxa"/>
            <w:shd w:val="clear" w:color="auto" w:fill="DDD9C3" w:themeFill="background2" w:themeFillShade="E6"/>
            <w:vAlign w:val="center"/>
          </w:tcPr>
          <w:p w:rsidR="00E534CC" w:rsidRPr="00756EFC" w:rsidRDefault="00E534CC" w:rsidP="005963B8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="005963B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BA2A0B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281" w:type="dxa"/>
            <w:shd w:val="clear" w:color="auto" w:fill="DDD9C3" w:themeFill="background2" w:themeFillShade="E6"/>
            <w:vAlign w:val="center"/>
          </w:tcPr>
          <w:p w:rsidR="00E534CC" w:rsidRPr="00756EFC" w:rsidRDefault="00E534CC" w:rsidP="005963B8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="005963B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BA2A0B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</w:tr>
      <w:tr w:rsidR="00E534CC" w:rsidRPr="00756EFC" w:rsidTr="00966F59">
        <w:trPr>
          <w:trHeight w:hRule="exact" w:val="698"/>
        </w:trPr>
        <w:tc>
          <w:tcPr>
            <w:tcW w:w="672" w:type="dxa"/>
            <w:shd w:val="clear" w:color="auto" w:fill="EEECE1" w:themeFill="background2"/>
            <w:vAlign w:val="center"/>
          </w:tcPr>
          <w:p w:rsidR="00E534CC" w:rsidRPr="00756EFC" w:rsidRDefault="00E534CC" w:rsidP="00837B97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864" w:type="dxa"/>
            <w:shd w:val="clear" w:color="auto" w:fill="EEECE1" w:themeFill="background2"/>
            <w:vAlign w:val="center"/>
          </w:tcPr>
          <w:p w:rsidR="00E534CC" w:rsidRPr="00756EFC" w:rsidRDefault="00E534CC" w:rsidP="00837B97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учреждений здравоохранения </w:t>
            </w:r>
          </w:p>
        </w:tc>
        <w:tc>
          <w:tcPr>
            <w:tcW w:w="1471" w:type="dxa"/>
            <w:shd w:val="clear" w:color="auto" w:fill="EEECE1" w:themeFill="background2"/>
            <w:vAlign w:val="center"/>
          </w:tcPr>
          <w:p w:rsidR="00E534CC" w:rsidRPr="00756EFC" w:rsidRDefault="00916D60" w:rsidP="00837B97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</w:t>
            </w:r>
            <w:r w:rsidR="00E534CC" w:rsidRPr="00756EF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429" w:type="dxa"/>
            <w:shd w:val="clear" w:color="auto" w:fill="EEECE1" w:themeFill="background2"/>
            <w:vAlign w:val="center"/>
          </w:tcPr>
          <w:p w:rsidR="00E534CC" w:rsidRPr="00756EFC" w:rsidRDefault="00E534CC" w:rsidP="00837B97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314" w:type="dxa"/>
            <w:shd w:val="clear" w:color="auto" w:fill="EEECE1" w:themeFill="background2"/>
            <w:vAlign w:val="center"/>
          </w:tcPr>
          <w:p w:rsidR="00E534CC" w:rsidRPr="00756EFC" w:rsidRDefault="00E534CC" w:rsidP="005963B8">
            <w:pPr>
              <w:pStyle w:val="af"/>
              <w:tabs>
                <w:tab w:val="left" w:pos="303"/>
                <w:tab w:val="center" w:pos="600"/>
              </w:tabs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>2</w:t>
            </w:r>
            <w:r w:rsidR="005963B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81" w:type="dxa"/>
            <w:shd w:val="clear" w:color="auto" w:fill="EEECE1" w:themeFill="background2"/>
            <w:vAlign w:val="center"/>
          </w:tcPr>
          <w:p w:rsidR="00E534CC" w:rsidRPr="00756EFC" w:rsidRDefault="005963B8" w:rsidP="00837B97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E534CC" w:rsidRPr="00756EFC" w:rsidTr="00F97272">
        <w:trPr>
          <w:trHeight w:hRule="exact" w:val="710"/>
        </w:trPr>
        <w:tc>
          <w:tcPr>
            <w:tcW w:w="672" w:type="dxa"/>
            <w:shd w:val="clear" w:color="auto" w:fill="DDD9C3" w:themeFill="background2" w:themeFillShade="E6"/>
            <w:vAlign w:val="center"/>
          </w:tcPr>
          <w:p w:rsidR="00E534CC" w:rsidRPr="00756EFC" w:rsidRDefault="00E534CC" w:rsidP="00837B97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864" w:type="dxa"/>
            <w:shd w:val="clear" w:color="auto" w:fill="DDD9C3" w:themeFill="background2" w:themeFillShade="E6"/>
            <w:vAlign w:val="center"/>
          </w:tcPr>
          <w:p w:rsidR="00E534CC" w:rsidRPr="00756EFC" w:rsidRDefault="00192176" w:rsidP="00192176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Число фельдшерско-акушерских пунктов</w:t>
            </w:r>
          </w:p>
        </w:tc>
        <w:tc>
          <w:tcPr>
            <w:tcW w:w="1471" w:type="dxa"/>
            <w:shd w:val="clear" w:color="auto" w:fill="DDD9C3" w:themeFill="background2" w:themeFillShade="E6"/>
            <w:vAlign w:val="center"/>
          </w:tcPr>
          <w:p w:rsidR="00E534CC" w:rsidRPr="00756EFC" w:rsidRDefault="00916D60" w:rsidP="00837B97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</w:t>
            </w:r>
            <w:r w:rsidR="00E534CC" w:rsidRPr="00756EF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429" w:type="dxa"/>
            <w:shd w:val="clear" w:color="auto" w:fill="DDD9C3" w:themeFill="background2" w:themeFillShade="E6"/>
            <w:vAlign w:val="center"/>
          </w:tcPr>
          <w:p w:rsidR="00E534CC" w:rsidRPr="00756EFC" w:rsidRDefault="00192176" w:rsidP="00837B97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314" w:type="dxa"/>
            <w:shd w:val="clear" w:color="auto" w:fill="DDD9C3" w:themeFill="background2" w:themeFillShade="E6"/>
            <w:vAlign w:val="center"/>
          </w:tcPr>
          <w:p w:rsidR="00E534CC" w:rsidRPr="00756EFC" w:rsidRDefault="00192176" w:rsidP="00837B97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963B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81" w:type="dxa"/>
            <w:shd w:val="clear" w:color="auto" w:fill="DDD9C3" w:themeFill="background2" w:themeFillShade="E6"/>
            <w:vAlign w:val="center"/>
          </w:tcPr>
          <w:p w:rsidR="00E534CC" w:rsidRPr="00756EFC" w:rsidRDefault="00192176" w:rsidP="00837B97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963B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534CC" w:rsidRPr="00756EFC" w:rsidTr="00164678">
        <w:trPr>
          <w:trHeight w:hRule="exact" w:val="1984"/>
        </w:trPr>
        <w:tc>
          <w:tcPr>
            <w:tcW w:w="672" w:type="dxa"/>
            <w:shd w:val="clear" w:color="auto" w:fill="EEECE1" w:themeFill="background2"/>
            <w:vAlign w:val="center"/>
          </w:tcPr>
          <w:p w:rsidR="00E534CC" w:rsidRPr="00756EFC" w:rsidRDefault="00E534CC" w:rsidP="00837B97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864" w:type="dxa"/>
            <w:shd w:val="clear" w:color="auto" w:fill="EEECE1" w:themeFill="background2"/>
            <w:vAlign w:val="center"/>
          </w:tcPr>
          <w:p w:rsidR="00966F59" w:rsidRDefault="00E534CC" w:rsidP="00916D60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Численность</w:t>
            </w:r>
            <w:r w:rsidR="00916D60">
              <w:rPr>
                <w:rFonts w:ascii="Times New Roman" w:hAnsi="Times New Roman" w:cs="Times New Roman"/>
                <w:sz w:val="28"/>
                <w:szCs w:val="28"/>
              </w:rPr>
              <w:t xml:space="preserve"> работников учреждений здравоохранения </w:t>
            </w:r>
          </w:p>
          <w:p w:rsidR="00E534CC" w:rsidRDefault="00E534CC" w:rsidP="00916D60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66F59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966F59" w:rsidRPr="00F97272" w:rsidRDefault="00966F59" w:rsidP="00916D60">
            <w:pPr>
              <w:pStyle w:val="a9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97272">
              <w:rPr>
                <w:rFonts w:ascii="Times New Roman" w:hAnsi="Times New Roman" w:cs="Times New Roman"/>
                <w:i/>
                <w:sz w:val="28"/>
                <w:szCs w:val="28"/>
              </w:rPr>
              <w:t>-врач</w:t>
            </w:r>
            <w:r w:rsidR="00164678" w:rsidRPr="00F97272">
              <w:rPr>
                <w:rFonts w:ascii="Times New Roman" w:hAnsi="Times New Roman" w:cs="Times New Roman"/>
                <w:i/>
                <w:sz w:val="28"/>
                <w:szCs w:val="28"/>
              </w:rPr>
              <w:t>и</w:t>
            </w:r>
          </w:p>
          <w:p w:rsidR="00966F59" w:rsidRPr="00F97272" w:rsidRDefault="00966F59" w:rsidP="00916D60">
            <w:pPr>
              <w:pStyle w:val="a9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97272">
              <w:rPr>
                <w:rFonts w:ascii="Times New Roman" w:hAnsi="Times New Roman" w:cs="Times New Roman"/>
                <w:i/>
                <w:sz w:val="28"/>
                <w:szCs w:val="28"/>
              </w:rPr>
              <w:t>-средн</w:t>
            </w:r>
            <w:r w:rsidR="00164678" w:rsidRPr="00F97272">
              <w:rPr>
                <w:rFonts w:ascii="Times New Roman" w:hAnsi="Times New Roman" w:cs="Times New Roman"/>
                <w:i/>
                <w:sz w:val="28"/>
                <w:szCs w:val="28"/>
              </w:rPr>
              <w:t>ий</w:t>
            </w:r>
            <w:r w:rsidRPr="00F9727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мед. персонал</w:t>
            </w:r>
          </w:p>
          <w:p w:rsidR="00966F59" w:rsidRPr="00756EFC" w:rsidRDefault="00164678" w:rsidP="00164678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97272">
              <w:rPr>
                <w:rFonts w:ascii="Times New Roman" w:hAnsi="Times New Roman" w:cs="Times New Roman"/>
                <w:i/>
                <w:sz w:val="28"/>
                <w:szCs w:val="28"/>
              </w:rPr>
              <w:t>-п</w:t>
            </w:r>
            <w:r w:rsidR="00966F59" w:rsidRPr="00F97272">
              <w:rPr>
                <w:rFonts w:ascii="Times New Roman" w:hAnsi="Times New Roman" w:cs="Times New Roman"/>
                <w:i/>
                <w:sz w:val="28"/>
                <w:szCs w:val="28"/>
              </w:rPr>
              <w:t>роч</w:t>
            </w:r>
            <w:r w:rsidRPr="00F97272">
              <w:rPr>
                <w:rFonts w:ascii="Times New Roman" w:hAnsi="Times New Roman" w:cs="Times New Roman"/>
                <w:i/>
                <w:sz w:val="28"/>
                <w:szCs w:val="28"/>
              </w:rPr>
              <w:t>ий</w:t>
            </w:r>
            <w:r w:rsidR="00966F59" w:rsidRPr="00F9727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персонал</w:t>
            </w:r>
          </w:p>
        </w:tc>
        <w:tc>
          <w:tcPr>
            <w:tcW w:w="1471" w:type="dxa"/>
            <w:shd w:val="clear" w:color="auto" w:fill="EEECE1" w:themeFill="background2"/>
            <w:vAlign w:val="center"/>
          </w:tcPr>
          <w:p w:rsidR="00E534CC" w:rsidRPr="00756EFC" w:rsidRDefault="00E534CC" w:rsidP="00837B97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чел.</w:t>
            </w:r>
          </w:p>
        </w:tc>
        <w:tc>
          <w:tcPr>
            <w:tcW w:w="1429" w:type="dxa"/>
            <w:shd w:val="clear" w:color="auto" w:fill="EEECE1" w:themeFill="background2"/>
            <w:vAlign w:val="center"/>
          </w:tcPr>
          <w:p w:rsidR="005963B8" w:rsidRDefault="005963B8" w:rsidP="00837B97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4CC" w:rsidRPr="00756EFC" w:rsidRDefault="005963B8" w:rsidP="00837B97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14" w:type="dxa"/>
            <w:shd w:val="clear" w:color="auto" w:fill="EEECE1" w:themeFill="background2"/>
          </w:tcPr>
          <w:p w:rsidR="005963B8" w:rsidRPr="00164678" w:rsidRDefault="005963B8" w:rsidP="00164678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4678" w:rsidRPr="00F97272" w:rsidRDefault="00916D60" w:rsidP="00164678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27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963B8" w:rsidRPr="00F97272"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  <w:p w:rsidR="00164678" w:rsidRPr="00983AC9" w:rsidRDefault="00164678" w:rsidP="00983AC9">
            <w:pPr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983AC9">
              <w:rPr>
                <w:i/>
                <w:sz w:val="24"/>
                <w:szCs w:val="24"/>
              </w:rPr>
              <w:t>61</w:t>
            </w:r>
          </w:p>
          <w:p w:rsidR="00E534CC" w:rsidRPr="00983AC9" w:rsidRDefault="00164678" w:rsidP="00983AC9">
            <w:pPr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983AC9">
              <w:rPr>
                <w:i/>
                <w:sz w:val="24"/>
                <w:szCs w:val="24"/>
              </w:rPr>
              <w:t>191</w:t>
            </w:r>
          </w:p>
          <w:p w:rsidR="00164678" w:rsidRPr="00164678" w:rsidRDefault="00164678" w:rsidP="00983AC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983AC9">
              <w:rPr>
                <w:i/>
                <w:sz w:val="24"/>
                <w:szCs w:val="24"/>
              </w:rPr>
              <w:t>133</w:t>
            </w:r>
          </w:p>
        </w:tc>
        <w:tc>
          <w:tcPr>
            <w:tcW w:w="1281" w:type="dxa"/>
            <w:shd w:val="clear" w:color="auto" w:fill="EEECE1" w:themeFill="background2"/>
          </w:tcPr>
          <w:p w:rsidR="005963B8" w:rsidRPr="00F97272" w:rsidRDefault="005963B8" w:rsidP="00164678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4678" w:rsidRPr="00F97272" w:rsidRDefault="00916D60" w:rsidP="00164678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27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983AC9">
              <w:rPr>
                <w:rFonts w:ascii="Times New Roman" w:hAnsi="Times New Roman" w:cs="Times New Roman"/>
                <w:sz w:val="28"/>
                <w:szCs w:val="28"/>
              </w:rPr>
              <w:t>86</w:t>
            </w:r>
          </w:p>
          <w:p w:rsidR="00164678" w:rsidRPr="00983AC9" w:rsidRDefault="00164678" w:rsidP="00983AC9">
            <w:pPr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983AC9">
              <w:rPr>
                <w:i/>
                <w:sz w:val="24"/>
                <w:szCs w:val="24"/>
              </w:rPr>
              <w:t>6</w:t>
            </w:r>
            <w:r w:rsidR="00983AC9" w:rsidRPr="00983AC9">
              <w:rPr>
                <w:i/>
                <w:sz w:val="24"/>
                <w:szCs w:val="24"/>
              </w:rPr>
              <w:t>8</w:t>
            </w:r>
          </w:p>
          <w:p w:rsidR="00E534CC" w:rsidRPr="00983AC9" w:rsidRDefault="00164678" w:rsidP="00983AC9">
            <w:pPr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983AC9">
              <w:rPr>
                <w:i/>
                <w:sz w:val="24"/>
                <w:szCs w:val="24"/>
              </w:rPr>
              <w:t>1</w:t>
            </w:r>
            <w:r w:rsidR="00983AC9" w:rsidRPr="00983AC9">
              <w:rPr>
                <w:i/>
                <w:sz w:val="24"/>
                <w:szCs w:val="24"/>
              </w:rPr>
              <w:t>85</w:t>
            </w:r>
          </w:p>
          <w:p w:rsidR="00164678" w:rsidRPr="00164678" w:rsidRDefault="00164678" w:rsidP="00983AC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983AC9">
              <w:rPr>
                <w:i/>
                <w:sz w:val="24"/>
                <w:szCs w:val="24"/>
              </w:rPr>
              <w:t>1</w:t>
            </w:r>
            <w:r w:rsidR="00983AC9" w:rsidRPr="00983AC9">
              <w:rPr>
                <w:i/>
                <w:sz w:val="24"/>
                <w:szCs w:val="24"/>
              </w:rPr>
              <w:t>33</w:t>
            </w:r>
          </w:p>
        </w:tc>
      </w:tr>
      <w:tr w:rsidR="00E534CC" w:rsidRPr="00756EFC" w:rsidTr="00F97272">
        <w:trPr>
          <w:trHeight w:hRule="exact" w:val="706"/>
        </w:trPr>
        <w:tc>
          <w:tcPr>
            <w:tcW w:w="672" w:type="dxa"/>
            <w:shd w:val="clear" w:color="auto" w:fill="DDD9C3" w:themeFill="background2" w:themeFillShade="E6"/>
            <w:vAlign w:val="center"/>
          </w:tcPr>
          <w:p w:rsidR="00E534CC" w:rsidRPr="00756EFC" w:rsidRDefault="00E534CC" w:rsidP="00837B97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864" w:type="dxa"/>
            <w:shd w:val="clear" w:color="auto" w:fill="DDD9C3" w:themeFill="background2" w:themeFillShade="E6"/>
            <w:vAlign w:val="center"/>
          </w:tcPr>
          <w:p w:rsidR="00E534CC" w:rsidRPr="00756EFC" w:rsidRDefault="00916D60" w:rsidP="00837B97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Число амбулаторно-поликлинических учреждений</w:t>
            </w:r>
          </w:p>
        </w:tc>
        <w:tc>
          <w:tcPr>
            <w:tcW w:w="1471" w:type="dxa"/>
            <w:shd w:val="clear" w:color="auto" w:fill="DDD9C3" w:themeFill="background2" w:themeFillShade="E6"/>
            <w:vAlign w:val="center"/>
          </w:tcPr>
          <w:p w:rsidR="00E534CC" w:rsidRPr="00756EFC" w:rsidRDefault="00E534CC" w:rsidP="00837B97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EFC">
              <w:rPr>
                <w:rFonts w:ascii="Times New Roman" w:hAnsi="Times New Roman" w:cs="Times New Roman"/>
                <w:sz w:val="28"/>
                <w:szCs w:val="28"/>
              </w:rPr>
              <w:t>чел.</w:t>
            </w:r>
          </w:p>
        </w:tc>
        <w:tc>
          <w:tcPr>
            <w:tcW w:w="1429" w:type="dxa"/>
            <w:shd w:val="clear" w:color="auto" w:fill="DDD9C3" w:themeFill="background2" w:themeFillShade="E6"/>
            <w:vAlign w:val="center"/>
          </w:tcPr>
          <w:p w:rsidR="00E534CC" w:rsidRPr="00756EFC" w:rsidRDefault="00916D60" w:rsidP="00966F59">
            <w:pPr>
              <w:pStyle w:val="af"/>
              <w:tabs>
                <w:tab w:val="left" w:pos="344"/>
                <w:tab w:val="center" w:pos="672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14" w:type="dxa"/>
            <w:shd w:val="clear" w:color="auto" w:fill="DDD9C3" w:themeFill="background2" w:themeFillShade="E6"/>
            <w:vAlign w:val="center"/>
          </w:tcPr>
          <w:p w:rsidR="00E534CC" w:rsidRPr="00756EFC" w:rsidRDefault="005963B8" w:rsidP="00966F59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81" w:type="dxa"/>
            <w:shd w:val="clear" w:color="auto" w:fill="DDD9C3" w:themeFill="background2" w:themeFillShade="E6"/>
            <w:vAlign w:val="center"/>
          </w:tcPr>
          <w:p w:rsidR="00E534CC" w:rsidRPr="00756EFC" w:rsidRDefault="00916D60" w:rsidP="00966F59">
            <w:pPr>
              <w:pStyle w:val="af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</w:tbl>
    <w:p w:rsidR="00B55DCD" w:rsidRDefault="00B55DCD" w:rsidP="00B55DC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F46A50" w:rsidRDefault="00F46A50" w:rsidP="00B55DC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B20857" w:rsidRDefault="00B20857" w:rsidP="00B55DC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B20857" w:rsidRDefault="00B20857" w:rsidP="00B55DC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F46A50" w:rsidRDefault="00F46A50" w:rsidP="008D33D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20857" w:rsidRPr="00F46A50" w:rsidRDefault="00B20857" w:rsidP="00B2085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8.</w:t>
      </w:r>
      <w:r w:rsidRPr="00F46A50">
        <w:rPr>
          <w:rFonts w:ascii="Times New Roman" w:hAnsi="Times New Roman" w:cs="Times New Roman"/>
          <w:b/>
          <w:sz w:val="28"/>
          <w:szCs w:val="28"/>
        </w:rPr>
        <w:t>Доходы населения и уровень жизни</w:t>
      </w:r>
    </w:p>
    <w:p w:rsidR="00280A9B" w:rsidRPr="005768FF" w:rsidRDefault="00B20857" w:rsidP="00280A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09BA">
        <w:rPr>
          <w:rFonts w:ascii="Times New Roman" w:hAnsi="Times New Roman" w:cs="Times New Roman"/>
          <w:sz w:val="28"/>
          <w:szCs w:val="28"/>
        </w:rPr>
        <w:tab/>
        <w:t xml:space="preserve">Индикаторы уровня жизни населения в 2017 году свидетельствуют о положительной динамике. </w:t>
      </w:r>
      <w:r w:rsidR="00280A9B" w:rsidRPr="005768FF">
        <w:rPr>
          <w:rFonts w:ascii="Times New Roman" w:hAnsi="Times New Roman" w:cs="Times New Roman"/>
          <w:sz w:val="28"/>
          <w:szCs w:val="28"/>
        </w:rPr>
        <w:t>Среднемесячная  заработная плата в учреждениях</w:t>
      </w:r>
      <w:r w:rsidR="00280A9B">
        <w:rPr>
          <w:rFonts w:ascii="Times New Roman" w:hAnsi="Times New Roman" w:cs="Times New Roman"/>
          <w:sz w:val="28"/>
          <w:szCs w:val="28"/>
        </w:rPr>
        <w:t xml:space="preserve"> составляет</w:t>
      </w:r>
      <w:r w:rsidR="00280A9B" w:rsidRPr="005768FF">
        <w:rPr>
          <w:rFonts w:ascii="Times New Roman" w:hAnsi="Times New Roman" w:cs="Times New Roman"/>
          <w:sz w:val="28"/>
          <w:szCs w:val="28"/>
        </w:rPr>
        <w:t>:</w:t>
      </w:r>
    </w:p>
    <w:p w:rsidR="00280A9B" w:rsidRPr="00280A9B" w:rsidRDefault="00280A9B" w:rsidP="00280A9B">
      <w:pPr>
        <w:pStyle w:val="af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0A9B">
        <w:rPr>
          <w:rFonts w:ascii="Times New Roman" w:hAnsi="Times New Roman" w:cs="Times New Roman"/>
          <w:sz w:val="28"/>
          <w:szCs w:val="28"/>
        </w:rPr>
        <w:t>здравоохранения - 19,4 тыс. рублей.</w:t>
      </w:r>
    </w:p>
    <w:p w:rsidR="00280A9B" w:rsidRPr="00280A9B" w:rsidRDefault="00280A9B" w:rsidP="00280A9B">
      <w:pPr>
        <w:pStyle w:val="af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0A9B">
        <w:rPr>
          <w:rFonts w:ascii="Times New Roman" w:hAnsi="Times New Roman" w:cs="Times New Roman"/>
          <w:sz w:val="28"/>
          <w:szCs w:val="28"/>
        </w:rPr>
        <w:t>дошкольного образования - 13,2 тыс. рублей.</w:t>
      </w:r>
    </w:p>
    <w:p w:rsidR="00280A9B" w:rsidRPr="00280A9B" w:rsidRDefault="00280A9B" w:rsidP="00280A9B">
      <w:pPr>
        <w:pStyle w:val="af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0A9B">
        <w:rPr>
          <w:rFonts w:ascii="Times New Roman" w:hAnsi="Times New Roman" w:cs="Times New Roman"/>
          <w:sz w:val="28"/>
          <w:szCs w:val="28"/>
        </w:rPr>
        <w:t>общего образования - 18,3 тыс. рублей.</w:t>
      </w:r>
    </w:p>
    <w:p w:rsidR="00280A9B" w:rsidRPr="00280A9B" w:rsidRDefault="00280A9B" w:rsidP="00280A9B">
      <w:pPr>
        <w:pStyle w:val="af"/>
        <w:numPr>
          <w:ilvl w:val="0"/>
          <w:numId w:val="7"/>
        </w:numPr>
        <w:tabs>
          <w:tab w:val="left" w:pos="-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0A9B">
        <w:rPr>
          <w:rFonts w:ascii="Times New Roman" w:hAnsi="Times New Roman" w:cs="Times New Roman"/>
          <w:sz w:val="28"/>
          <w:szCs w:val="28"/>
        </w:rPr>
        <w:t>культуры - 13,9 тыс. рублей.</w:t>
      </w:r>
    </w:p>
    <w:p w:rsidR="00B20857" w:rsidRDefault="00B20857" w:rsidP="00B14819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6B09BA">
        <w:rPr>
          <w:rFonts w:ascii="Times New Roman" w:hAnsi="Times New Roman" w:cs="Times New Roman"/>
          <w:sz w:val="28"/>
          <w:szCs w:val="28"/>
        </w:rPr>
        <w:t xml:space="preserve">Среднемесячная начисленная заработная плата на 1 работника по муниципальному району </w:t>
      </w:r>
      <w:proofErr w:type="spellStart"/>
      <w:r w:rsidRPr="006B09BA">
        <w:rPr>
          <w:rFonts w:ascii="Times New Roman" w:hAnsi="Times New Roman" w:cs="Times New Roman"/>
          <w:sz w:val="28"/>
          <w:szCs w:val="28"/>
        </w:rPr>
        <w:t>Ахтынский</w:t>
      </w:r>
      <w:proofErr w:type="spellEnd"/>
      <w:r w:rsidRPr="006B09BA">
        <w:rPr>
          <w:rFonts w:ascii="Times New Roman" w:hAnsi="Times New Roman" w:cs="Times New Roman"/>
          <w:sz w:val="28"/>
          <w:szCs w:val="28"/>
        </w:rPr>
        <w:t xml:space="preserve"> район составила в 2017 году 17674,1 рубля. </w:t>
      </w:r>
    </w:p>
    <w:p w:rsidR="00B14819" w:rsidRPr="005768FF" w:rsidRDefault="00B14819" w:rsidP="00B14819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</w:t>
      </w:r>
      <w:r w:rsidRPr="005768FF">
        <w:rPr>
          <w:rFonts w:ascii="Times New Roman" w:hAnsi="Times New Roman" w:cs="Times New Roman"/>
          <w:bCs/>
          <w:sz w:val="28"/>
          <w:szCs w:val="28"/>
        </w:rPr>
        <w:t>ровень зарегистрированной безработицы</w:t>
      </w:r>
      <w:r>
        <w:rPr>
          <w:rFonts w:ascii="Times New Roman" w:hAnsi="Times New Roman" w:cs="Times New Roman"/>
          <w:bCs/>
          <w:sz w:val="28"/>
          <w:szCs w:val="28"/>
        </w:rPr>
        <w:t xml:space="preserve"> в районе составляет</w:t>
      </w:r>
      <w:r w:rsidRPr="005768FF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4,5</w:t>
      </w:r>
      <w:r w:rsidRPr="005768FF">
        <w:rPr>
          <w:rFonts w:ascii="Times New Roman" w:hAnsi="Times New Roman" w:cs="Times New Roman"/>
          <w:bCs/>
          <w:sz w:val="28"/>
          <w:szCs w:val="28"/>
        </w:rPr>
        <w:t>%.</w:t>
      </w:r>
    </w:p>
    <w:p w:rsidR="00280A9B" w:rsidRPr="006B09BA" w:rsidRDefault="00280A9B" w:rsidP="00280A9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B20857" w:rsidRDefault="00B20857" w:rsidP="00B20857">
      <w:pPr>
        <w:pStyle w:val="a9"/>
        <w:ind w:left="1843" w:hanging="1843"/>
        <w:rPr>
          <w:rFonts w:ascii="Times New Roman" w:hAnsi="Times New Roman" w:cs="Times New Roman"/>
          <w:sz w:val="28"/>
          <w:szCs w:val="28"/>
        </w:rPr>
      </w:pPr>
      <w:r w:rsidRPr="000C0796">
        <w:rPr>
          <w:rFonts w:ascii="Times New Roman" w:hAnsi="Times New Roman" w:cs="Times New Roman"/>
          <w:b/>
          <w:sz w:val="28"/>
          <w:szCs w:val="28"/>
        </w:rPr>
        <w:t>Диаграмма 7.</w:t>
      </w:r>
      <w:r w:rsidRPr="006B09BA">
        <w:rPr>
          <w:rFonts w:ascii="Times New Roman" w:hAnsi="Times New Roman" w:cs="Times New Roman"/>
          <w:sz w:val="28"/>
          <w:szCs w:val="28"/>
        </w:rPr>
        <w:t xml:space="preserve"> Динамика среднемесячной номинальной заработной платы начисленной одного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09BA">
        <w:rPr>
          <w:rFonts w:ascii="Times New Roman" w:hAnsi="Times New Roman" w:cs="Times New Roman"/>
          <w:sz w:val="28"/>
          <w:szCs w:val="28"/>
        </w:rPr>
        <w:t>на работника за 2015-2017 годы</w:t>
      </w:r>
    </w:p>
    <w:p w:rsidR="00B20857" w:rsidRPr="006B09BA" w:rsidRDefault="00B20857" w:rsidP="00B20857">
      <w:pPr>
        <w:pStyle w:val="a9"/>
        <w:ind w:left="1843" w:hanging="1843"/>
        <w:rPr>
          <w:rFonts w:ascii="Times New Roman" w:hAnsi="Times New Roman" w:cs="Times New Roman"/>
          <w:sz w:val="28"/>
          <w:szCs w:val="28"/>
        </w:rPr>
      </w:pPr>
    </w:p>
    <w:p w:rsidR="00B20857" w:rsidRPr="0046017F" w:rsidRDefault="00B20857" w:rsidP="0046017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20857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>
            <wp:extent cx="6307642" cy="1598279"/>
            <wp:effectExtent l="19050" t="0" r="16958" b="1921"/>
            <wp:docPr id="5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F46A50" w:rsidRDefault="00F46A50" w:rsidP="00B55D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6A50">
        <w:rPr>
          <w:rFonts w:ascii="Times New Roman" w:hAnsi="Times New Roman" w:cs="Times New Roman"/>
          <w:b/>
          <w:sz w:val="28"/>
          <w:szCs w:val="28"/>
        </w:rPr>
        <w:lastRenderedPageBreak/>
        <w:t>9. Физкультура и спорт.</w:t>
      </w:r>
    </w:p>
    <w:p w:rsidR="00F46A50" w:rsidRDefault="00F46A50" w:rsidP="00B55D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46A50" w:rsidRDefault="00F46A50" w:rsidP="00422C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F46A50">
        <w:rPr>
          <w:rFonts w:ascii="Times New Roman" w:hAnsi="Times New Roman" w:cs="Times New Roman"/>
          <w:sz w:val="28"/>
          <w:szCs w:val="28"/>
        </w:rPr>
        <w:t xml:space="preserve">На территории района находится 32 </w:t>
      </w:r>
      <w:proofErr w:type="gramStart"/>
      <w:r w:rsidRPr="00F46A50">
        <w:rPr>
          <w:rFonts w:ascii="Times New Roman" w:hAnsi="Times New Roman" w:cs="Times New Roman"/>
          <w:sz w:val="28"/>
          <w:szCs w:val="28"/>
        </w:rPr>
        <w:t>спортивных</w:t>
      </w:r>
      <w:proofErr w:type="gramEnd"/>
      <w:r w:rsidRPr="00F46A50">
        <w:rPr>
          <w:rFonts w:ascii="Times New Roman" w:hAnsi="Times New Roman" w:cs="Times New Roman"/>
          <w:sz w:val="28"/>
          <w:szCs w:val="28"/>
        </w:rPr>
        <w:t xml:space="preserve"> сооружен</w:t>
      </w:r>
      <w:r>
        <w:rPr>
          <w:rFonts w:ascii="Times New Roman" w:hAnsi="Times New Roman" w:cs="Times New Roman"/>
          <w:sz w:val="28"/>
          <w:szCs w:val="28"/>
        </w:rPr>
        <w:t>ия</w:t>
      </w:r>
      <w:r w:rsidR="00422C7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том числе:</w:t>
      </w:r>
    </w:p>
    <w:p w:rsidR="00F46A50" w:rsidRDefault="00F46A50" w:rsidP="00422C77">
      <w:pPr>
        <w:pStyle w:val="af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A50">
        <w:rPr>
          <w:rFonts w:ascii="Times New Roman" w:hAnsi="Times New Roman" w:cs="Times New Roman"/>
          <w:sz w:val="28"/>
          <w:szCs w:val="28"/>
        </w:rPr>
        <w:t>спортивные залы- 6</w:t>
      </w:r>
      <w:r w:rsidR="00422C77">
        <w:rPr>
          <w:rFonts w:ascii="Times New Roman" w:hAnsi="Times New Roman" w:cs="Times New Roman"/>
          <w:sz w:val="28"/>
          <w:szCs w:val="28"/>
        </w:rPr>
        <w:t>;</w:t>
      </w:r>
    </w:p>
    <w:p w:rsidR="00F46A50" w:rsidRDefault="00F46A50" w:rsidP="00422C77">
      <w:pPr>
        <w:pStyle w:val="af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спортивные пло</w:t>
      </w:r>
      <w:r w:rsidR="00422C77">
        <w:rPr>
          <w:rFonts w:ascii="Times New Roman" w:hAnsi="Times New Roman" w:cs="Times New Roman"/>
          <w:sz w:val="28"/>
          <w:szCs w:val="28"/>
        </w:rPr>
        <w:t>щ</w:t>
      </w:r>
      <w:r>
        <w:rPr>
          <w:rFonts w:ascii="Times New Roman" w:hAnsi="Times New Roman" w:cs="Times New Roman"/>
          <w:sz w:val="28"/>
          <w:szCs w:val="28"/>
        </w:rPr>
        <w:t>адки -</w:t>
      </w:r>
      <w:r w:rsidR="00422C77">
        <w:rPr>
          <w:rFonts w:ascii="Times New Roman" w:hAnsi="Times New Roman" w:cs="Times New Roman"/>
          <w:sz w:val="28"/>
          <w:szCs w:val="28"/>
        </w:rPr>
        <w:t>26;</w:t>
      </w:r>
    </w:p>
    <w:p w:rsidR="00422C77" w:rsidRDefault="00BF1096" w:rsidP="00BF10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В настоящее время на территории района действуют спортивные секции по разным видам спорта (Вольная борьба, волейбол, бокс, футбол, легкая атлетика, тяжелая атлетика и т.д.). </w:t>
      </w:r>
    </w:p>
    <w:p w:rsidR="00982245" w:rsidRPr="00BF1096" w:rsidRDefault="00982245" w:rsidP="00BF10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2C77" w:rsidRDefault="00422C77" w:rsidP="00422C77">
      <w:pPr>
        <w:pStyle w:val="a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F2A7D">
        <w:rPr>
          <w:rFonts w:ascii="Times New Roman" w:hAnsi="Times New Roman" w:cs="Times New Roman"/>
          <w:sz w:val="28"/>
          <w:szCs w:val="28"/>
        </w:rPr>
        <w:t xml:space="preserve">       В 2017 году заявка </w:t>
      </w:r>
      <w:proofErr w:type="spellStart"/>
      <w:r w:rsidRPr="00FF2A7D">
        <w:rPr>
          <w:rFonts w:ascii="Times New Roman" w:hAnsi="Times New Roman" w:cs="Times New Roman"/>
          <w:sz w:val="28"/>
          <w:szCs w:val="28"/>
        </w:rPr>
        <w:t>Ахтынского</w:t>
      </w:r>
      <w:proofErr w:type="spellEnd"/>
      <w:r w:rsidRPr="00FF2A7D">
        <w:rPr>
          <w:rFonts w:ascii="Times New Roman" w:hAnsi="Times New Roman" w:cs="Times New Roman"/>
          <w:sz w:val="28"/>
          <w:szCs w:val="28"/>
        </w:rPr>
        <w:t xml:space="preserve"> района по капитальн</w:t>
      </w:r>
      <w:r>
        <w:rPr>
          <w:rFonts w:ascii="Times New Roman" w:hAnsi="Times New Roman" w:cs="Times New Roman"/>
          <w:sz w:val="28"/>
          <w:szCs w:val="28"/>
        </w:rPr>
        <w:t>ому</w:t>
      </w:r>
      <w:r w:rsidRPr="00FF2A7D">
        <w:rPr>
          <w:rFonts w:ascii="Times New Roman" w:hAnsi="Times New Roman" w:cs="Times New Roman"/>
          <w:sz w:val="28"/>
          <w:szCs w:val="28"/>
        </w:rPr>
        <w:t xml:space="preserve"> ремонт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FF2A7D">
        <w:rPr>
          <w:rFonts w:ascii="Times New Roman" w:hAnsi="Times New Roman" w:cs="Times New Roman"/>
          <w:sz w:val="28"/>
          <w:szCs w:val="28"/>
        </w:rPr>
        <w:t xml:space="preserve"> ДЮСШ №1 прошла конкурс по программе развития местных инициатив и получила </w:t>
      </w:r>
      <w:proofErr w:type="gramStart"/>
      <w:r w:rsidRPr="00FF2A7D">
        <w:rPr>
          <w:rFonts w:ascii="Times New Roman" w:hAnsi="Times New Roman" w:cs="Times New Roman"/>
          <w:sz w:val="28"/>
          <w:szCs w:val="28"/>
        </w:rPr>
        <w:t>республиканское</w:t>
      </w:r>
      <w:proofErr w:type="gramEnd"/>
      <w:r w:rsidRPr="00FF2A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A7D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FF2A7D">
        <w:rPr>
          <w:rFonts w:ascii="Times New Roman" w:hAnsi="Times New Roman" w:cs="Times New Roman"/>
          <w:sz w:val="28"/>
          <w:szCs w:val="28"/>
        </w:rPr>
        <w:t xml:space="preserve"> в размере 4 млн. рублей.</w:t>
      </w:r>
    </w:p>
    <w:p w:rsidR="00E87403" w:rsidRDefault="00422C77" w:rsidP="00422C77">
      <w:pPr>
        <w:pStyle w:val="a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422C77" w:rsidRDefault="00982245" w:rsidP="008D33DF">
      <w:pPr>
        <w:pStyle w:val="a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422C77">
        <w:rPr>
          <w:rFonts w:ascii="Times New Roman" w:hAnsi="Times New Roman" w:cs="Times New Roman"/>
          <w:sz w:val="28"/>
          <w:szCs w:val="28"/>
        </w:rPr>
        <w:t>В</w:t>
      </w:r>
      <w:r w:rsidR="00422C77" w:rsidRPr="00FF2A7D">
        <w:rPr>
          <w:rFonts w:ascii="Times New Roman" w:hAnsi="Times New Roman" w:cs="Times New Roman"/>
          <w:sz w:val="28"/>
          <w:szCs w:val="28"/>
        </w:rPr>
        <w:t xml:space="preserve">ведено в эксплуатацию футбольное поле  с искусственным покрытием в </w:t>
      </w:r>
      <w:proofErr w:type="spellStart"/>
      <w:r w:rsidR="00422C77" w:rsidRPr="00FF2A7D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422C77" w:rsidRPr="00FF2A7D">
        <w:rPr>
          <w:rFonts w:ascii="Times New Roman" w:hAnsi="Times New Roman" w:cs="Times New Roman"/>
          <w:sz w:val="28"/>
          <w:szCs w:val="28"/>
        </w:rPr>
        <w:t>.З</w:t>
      </w:r>
      <w:proofErr w:type="gramEnd"/>
      <w:r w:rsidR="00422C77" w:rsidRPr="00FF2A7D">
        <w:rPr>
          <w:rFonts w:ascii="Times New Roman" w:hAnsi="Times New Roman" w:cs="Times New Roman"/>
          <w:sz w:val="28"/>
          <w:szCs w:val="28"/>
        </w:rPr>
        <w:t>рых</w:t>
      </w:r>
      <w:proofErr w:type="spellEnd"/>
      <w:r w:rsidR="00422C77" w:rsidRPr="00FF2A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2C77" w:rsidRPr="00FF2A7D">
        <w:rPr>
          <w:rFonts w:ascii="Times New Roman" w:hAnsi="Times New Roman" w:cs="Times New Roman"/>
          <w:sz w:val="28"/>
          <w:szCs w:val="28"/>
        </w:rPr>
        <w:t>Ахтынского</w:t>
      </w:r>
      <w:proofErr w:type="spellEnd"/>
      <w:r w:rsidR="00422C77" w:rsidRPr="00FF2A7D">
        <w:rPr>
          <w:rFonts w:ascii="Times New Roman" w:hAnsi="Times New Roman" w:cs="Times New Roman"/>
          <w:sz w:val="28"/>
          <w:szCs w:val="28"/>
        </w:rPr>
        <w:t xml:space="preserve"> района. Общая стоимость - 3 млн</w:t>
      </w:r>
      <w:r w:rsidR="002D30F8">
        <w:rPr>
          <w:rFonts w:ascii="Times New Roman" w:hAnsi="Times New Roman" w:cs="Times New Roman"/>
          <w:sz w:val="28"/>
          <w:szCs w:val="28"/>
        </w:rPr>
        <w:t>.</w:t>
      </w:r>
      <w:r w:rsidR="00422C77" w:rsidRPr="00FF2A7D">
        <w:rPr>
          <w:rFonts w:ascii="Times New Roman" w:hAnsi="Times New Roman" w:cs="Times New Roman"/>
          <w:sz w:val="28"/>
          <w:szCs w:val="28"/>
        </w:rPr>
        <w:t xml:space="preserve"> 425 тыс. рублей</w:t>
      </w:r>
      <w:r w:rsidR="00422C77">
        <w:rPr>
          <w:rFonts w:ascii="Times New Roman" w:hAnsi="Times New Roman" w:cs="Times New Roman"/>
          <w:sz w:val="28"/>
          <w:szCs w:val="28"/>
        </w:rPr>
        <w:t>.</w:t>
      </w:r>
    </w:p>
    <w:p w:rsidR="008D33DF" w:rsidRDefault="008D33DF" w:rsidP="008D33DF">
      <w:pPr>
        <w:pStyle w:val="a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E87403" w:rsidRDefault="00E87403" w:rsidP="00422C77">
      <w:pPr>
        <w:pStyle w:val="a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8740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151229" cy="2597203"/>
            <wp:effectExtent l="19050" t="0" r="1921" b="0"/>
            <wp:docPr id="9" name="Объект 2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7802499" cy="4343400"/>
                      <a:chOff x="1964308" y="1524000"/>
                      <a:chExt cx="7802499" cy="4343400"/>
                    </a:xfrm>
                  </a:grpSpPr>
                  <a:sp>
                    <a:nvSpPr>
                      <a:cNvPr id="14" name="object 14"/>
                      <a:cNvSpPr/>
                    </a:nvSpPr>
                    <a:spPr>
                      <a:xfrm>
                        <a:off x="1964308" y="1524000"/>
                        <a:ext cx="7802499" cy="4343400"/>
                      </a:xfrm>
                      <a:prstGeom prst="rect">
                        <a:avLst/>
                      </a:prstGeom>
                      <a:blipFill>
                        <a:blip r:embed="rId18" cstate="print"/>
                        <a:stretch>
                          <a:fillRect/>
                        </a:stretch>
                      </a:blipFill>
                    </a:spPr>
                    <a:txSp>
                      <a:txBody>
                        <a:bodyPr wrap="square" lIns="0" tIns="0" rIns="0" bIns="0" rtlCol="0"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endParaRPr/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</w:p>
    <w:p w:rsidR="00CE729C" w:rsidRDefault="00CE729C" w:rsidP="00422C77">
      <w:pPr>
        <w:pStyle w:val="a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CE729C" w:rsidRDefault="00CE729C" w:rsidP="00422C77">
      <w:pPr>
        <w:pStyle w:val="a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В 2017 целях здорового образа жизни и популяризации спорта организованы и  проведены следующие спортивные соревнования</w:t>
      </w:r>
      <w:r w:rsidR="00854FBE">
        <w:rPr>
          <w:rFonts w:ascii="Times New Roman" w:hAnsi="Times New Roman" w:cs="Times New Roman"/>
          <w:sz w:val="28"/>
          <w:szCs w:val="28"/>
        </w:rPr>
        <w:t xml:space="preserve"> и мероприятия районного и республиканского значения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15974" w:rsidRPr="00C15974" w:rsidRDefault="00982245" w:rsidP="00C15974">
      <w:pPr>
        <w:pStyle w:val="af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республиканский турнир по вольной борьбе, посвященный заслуженному работнику ФК РСФСР, мастеру спорта СССР  </w:t>
      </w:r>
      <w:proofErr w:type="spellStart"/>
      <w:r>
        <w:rPr>
          <w:rFonts w:ascii="Times New Roman" w:hAnsi="Times New Roman" w:cs="Times New Roman"/>
          <w:sz w:val="28"/>
          <w:szCs w:val="28"/>
        </w:rPr>
        <w:t>Эфендиеву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Сулейману: </w:t>
      </w:r>
    </w:p>
    <w:p w:rsidR="00982245" w:rsidRDefault="00982245" w:rsidP="00982245">
      <w:pPr>
        <w:pStyle w:val="af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первенство района по боксу;</w:t>
      </w:r>
    </w:p>
    <w:p w:rsidR="00982245" w:rsidRDefault="00982245" w:rsidP="00982245">
      <w:pPr>
        <w:pStyle w:val="af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районные турниры по мини-футболу;</w:t>
      </w:r>
    </w:p>
    <w:p w:rsidR="00982245" w:rsidRDefault="00982245" w:rsidP="00982245">
      <w:pPr>
        <w:pStyle w:val="af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первенство района по шахматам среди школьников;</w:t>
      </w:r>
    </w:p>
    <w:p w:rsidR="00982245" w:rsidRDefault="00982245" w:rsidP="00982245">
      <w:pPr>
        <w:pStyle w:val="af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первенство по вольной борьбе 2001-2002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гг</w:t>
      </w:r>
      <w:proofErr w:type="spellEnd"/>
      <w:proofErr w:type="gramEnd"/>
      <w:r w:rsidR="0046017F">
        <w:rPr>
          <w:rFonts w:ascii="Times New Roman" w:hAnsi="Times New Roman" w:cs="Times New Roman"/>
          <w:sz w:val="28"/>
          <w:szCs w:val="28"/>
        </w:rPr>
        <w:t>;</w:t>
      </w:r>
    </w:p>
    <w:p w:rsidR="00F46A50" w:rsidRPr="00C15974" w:rsidRDefault="00982245" w:rsidP="00C15974">
      <w:pPr>
        <w:pStyle w:val="af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первенство района по настольному теннису</w:t>
      </w:r>
      <w:r w:rsidR="0046017F">
        <w:rPr>
          <w:rFonts w:ascii="Times New Roman" w:hAnsi="Times New Roman" w:cs="Times New Roman"/>
          <w:sz w:val="28"/>
          <w:szCs w:val="28"/>
        </w:rPr>
        <w:t>;</w:t>
      </w:r>
    </w:p>
    <w:p w:rsidR="0046017F" w:rsidRDefault="00982245" w:rsidP="0046017F">
      <w:pPr>
        <w:pStyle w:val="af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первенство района по волейболу среди школьников</w:t>
      </w:r>
      <w:r w:rsidR="0046017F">
        <w:rPr>
          <w:rFonts w:ascii="Times New Roman" w:hAnsi="Times New Roman" w:cs="Times New Roman"/>
          <w:sz w:val="28"/>
          <w:szCs w:val="28"/>
        </w:rPr>
        <w:t>;</w:t>
      </w:r>
    </w:p>
    <w:p w:rsidR="008C3AFA" w:rsidRDefault="0046017F" w:rsidP="00E81134">
      <w:pPr>
        <w:pStyle w:val="af"/>
        <w:ind w:left="0" w:right="-28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Pr="0046017F">
        <w:rPr>
          <w:rFonts w:ascii="Times New Roman" w:hAnsi="Times New Roman" w:cs="Times New Roman"/>
          <w:color w:val="000000"/>
          <w:sz w:val="28"/>
          <w:szCs w:val="28"/>
        </w:rPr>
        <w:t>Залогом успешного развития нашего общества является здоровье подрастающего поколения. Вопрос формирования, сохранения и укрепления здоровья детей, подростков, учащейся молодежи имеет особую социальную значимость, так как от этой категории населения зависит здоровье нации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21258" w:rsidRDefault="00221258" w:rsidP="00221258">
      <w:pPr>
        <w:pStyle w:val="af"/>
        <w:ind w:left="0" w:right="-28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10. </w:t>
      </w:r>
      <w:r w:rsidRPr="00221258">
        <w:rPr>
          <w:rFonts w:ascii="Times New Roman" w:hAnsi="Times New Roman" w:cs="Times New Roman"/>
          <w:b/>
          <w:sz w:val="28"/>
          <w:szCs w:val="28"/>
        </w:rPr>
        <w:t>Туризм и отдых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221258" w:rsidRDefault="00221258" w:rsidP="00221258">
      <w:pPr>
        <w:pStyle w:val="af"/>
        <w:ind w:left="0" w:right="-28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2964" w:rsidRPr="00062964" w:rsidRDefault="001C564C" w:rsidP="00062964">
      <w:pPr>
        <w:pStyle w:val="af"/>
        <w:ind w:left="0" w:right="-28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margin">
              <wp:posOffset>67310</wp:posOffset>
            </wp:positionH>
            <wp:positionV relativeFrom="margin">
              <wp:posOffset>604520</wp:posOffset>
            </wp:positionV>
            <wp:extent cx="2731770" cy="2281555"/>
            <wp:effectExtent l="19050" t="0" r="0" b="0"/>
            <wp:wrapSquare wrapText="bothSides"/>
            <wp:docPr id="6" name="Рисунок 1" descr="http://sp.akhty.ru/d/1202384/d/107_20140819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p.akhty.ru/d/1202384/d/107_20140819_1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1770" cy="2281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21258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221258" w:rsidRPr="0022125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221258" w:rsidRPr="00221258">
        <w:rPr>
          <w:rFonts w:ascii="Times New Roman" w:hAnsi="Times New Roman" w:cs="Times New Roman"/>
          <w:sz w:val="28"/>
          <w:szCs w:val="28"/>
        </w:rPr>
        <w:t>Ахтынский</w:t>
      </w:r>
      <w:proofErr w:type="spellEnd"/>
      <w:r w:rsidR="00221258" w:rsidRPr="00221258">
        <w:rPr>
          <w:rFonts w:ascii="Times New Roman" w:hAnsi="Times New Roman" w:cs="Times New Roman"/>
          <w:sz w:val="28"/>
          <w:szCs w:val="28"/>
        </w:rPr>
        <w:t xml:space="preserve"> район обладает уникальным сочетанием </w:t>
      </w:r>
      <w:proofErr w:type="spellStart"/>
      <w:r w:rsidR="00221258" w:rsidRPr="00221258">
        <w:rPr>
          <w:rFonts w:ascii="Times New Roman" w:hAnsi="Times New Roman" w:cs="Times New Roman"/>
          <w:sz w:val="28"/>
          <w:szCs w:val="28"/>
        </w:rPr>
        <w:t>природн</w:t>
      </w:r>
      <w:proofErr w:type="gramStart"/>
      <w:r w:rsidR="00221258" w:rsidRPr="00221258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="00221258" w:rsidRPr="00221258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221258" w:rsidRPr="00221258">
        <w:rPr>
          <w:rFonts w:ascii="Times New Roman" w:hAnsi="Times New Roman" w:cs="Times New Roman"/>
          <w:sz w:val="28"/>
          <w:szCs w:val="28"/>
        </w:rPr>
        <w:t xml:space="preserve"> климатических и культурно-исторических факторов способствующих развитию туризма. В </w:t>
      </w:r>
      <w:proofErr w:type="spellStart"/>
      <w:r w:rsidR="00221258" w:rsidRPr="00221258">
        <w:rPr>
          <w:rFonts w:ascii="Times New Roman" w:hAnsi="Times New Roman" w:cs="Times New Roman"/>
          <w:sz w:val="28"/>
          <w:szCs w:val="28"/>
        </w:rPr>
        <w:t>Ахтынском</w:t>
      </w:r>
      <w:proofErr w:type="spellEnd"/>
      <w:r w:rsidR="00221258" w:rsidRPr="00221258">
        <w:rPr>
          <w:rFonts w:ascii="Times New Roman" w:hAnsi="Times New Roman" w:cs="Times New Roman"/>
          <w:sz w:val="28"/>
          <w:szCs w:val="28"/>
        </w:rPr>
        <w:t xml:space="preserve"> районе много объектов привлекающих туристов со всех уголков нашей страны и регионов ближнего зарубежья: уникальные горные 17 ландшафты, объекты культурного - исторического наследия, а также религиозные святыни. На территории </w:t>
      </w:r>
      <w:proofErr w:type="spellStart"/>
      <w:r w:rsidR="00221258" w:rsidRPr="00221258">
        <w:rPr>
          <w:rFonts w:ascii="Times New Roman" w:hAnsi="Times New Roman" w:cs="Times New Roman"/>
          <w:sz w:val="28"/>
          <w:szCs w:val="28"/>
        </w:rPr>
        <w:t>Ахтынского</w:t>
      </w:r>
      <w:proofErr w:type="spellEnd"/>
      <w:r w:rsidR="00221258" w:rsidRPr="00221258">
        <w:rPr>
          <w:rFonts w:ascii="Times New Roman" w:hAnsi="Times New Roman" w:cs="Times New Roman"/>
          <w:sz w:val="28"/>
          <w:szCs w:val="28"/>
        </w:rPr>
        <w:t xml:space="preserve"> района находятся 215 памятников регионального значения (149 памятника архитектуры, 24 памятников искусства). Весьма перспективным направлением туристической индустрии в </w:t>
      </w:r>
      <w:proofErr w:type="spellStart"/>
      <w:r w:rsidR="00221258" w:rsidRPr="00221258">
        <w:rPr>
          <w:rFonts w:ascii="Times New Roman" w:hAnsi="Times New Roman" w:cs="Times New Roman"/>
          <w:sz w:val="28"/>
          <w:szCs w:val="28"/>
        </w:rPr>
        <w:t>Ахтынском</w:t>
      </w:r>
      <w:proofErr w:type="spellEnd"/>
      <w:r w:rsidR="00221258" w:rsidRPr="00221258">
        <w:rPr>
          <w:rFonts w:ascii="Times New Roman" w:hAnsi="Times New Roman" w:cs="Times New Roman"/>
          <w:sz w:val="28"/>
          <w:szCs w:val="28"/>
        </w:rPr>
        <w:t xml:space="preserve"> районе является экологический туризм. Экологический туризм может развиваться на базе горных аулов, предполагая создание экологических ферм и деревень. </w:t>
      </w:r>
      <w:proofErr w:type="gramStart"/>
      <w:r w:rsidR="00221258" w:rsidRPr="00221258">
        <w:rPr>
          <w:rFonts w:ascii="Times New Roman" w:hAnsi="Times New Roman" w:cs="Times New Roman"/>
          <w:sz w:val="28"/>
          <w:szCs w:val="28"/>
        </w:rPr>
        <w:t xml:space="preserve">Для активного поиска мест (площадок) для организации, </w:t>
      </w:r>
      <w:proofErr w:type="spellStart"/>
      <w:r w:rsidR="00221258" w:rsidRPr="00221258">
        <w:rPr>
          <w:rFonts w:ascii="Times New Roman" w:hAnsi="Times New Roman" w:cs="Times New Roman"/>
          <w:sz w:val="28"/>
          <w:szCs w:val="28"/>
        </w:rPr>
        <w:t>экоферм</w:t>
      </w:r>
      <w:proofErr w:type="spellEnd"/>
      <w:r w:rsidR="00221258" w:rsidRPr="00221258">
        <w:rPr>
          <w:rFonts w:ascii="Times New Roman" w:hAnsi="Times New Roman" w:cs="Times New Roman"/>
          <w:sz w:val="28"/>
          <w:szCs w:val="28"/>
        </w:rPr>
        <w:t xml:space="preserve"> в районе проводится конкурс на лучшую площадку и на лучший туристический маршрут, в которых могут принять участие все желающие.</w:t>
      </w:r>
      <w:proofErr w:type="gramEnd"/>
      <w:r w:rsidR="00221258" w:rsidRPr="00221258">
        <w:rPr>
          <w:rFonts w:ascii="Times New Roman" w:hAnsi="Times New Roman" w:cs="Times New Roman"/>
          <w:sz w:val="28"/>
          <w:szCs w:val="28"/>
        </w:rPr>
        <w:t xml:space="preserve"> Перспективным направлением является создание рекреационных объектов на базе серных, содовых и радоновых термальных источников которыми богат наш район. По данному направлению экономически эффективным является создание новых и модернизация имеющихся санаториев, внедрение передового опыта туриндустрии. Другим направлением интенсификации туристического бизнеса в районе является развитие экстремальных видов отдыха: дельтапланеризм, парашютизм, </w:t>
      </w:r>
      <w:proofErr w:type="spellStart"/>
      <w:r w:rsidR="00221258" w:rsidRPr="00221258">
        <w:rPr>
          <w:rFonts w:ascii="Times New Roman" w:hAnsi="Times New Roman" w:cs="Times New Roman"/>
          <w:sz w:val="28"/>
          <w:szCs w:val="28"/>
        </w:rPr>
        <w:t>маутинбайкинг</w:t>
      </w:r>
      <w:proofErr w:type="spellEnd"/>
      <w:r w:rsidR="00221258" w:rsidRPr="00221258">
        <w:rPr>
          <w:rFonts w:ascii="Times New Roman" w:hAnsi="Times New Roman" w:cs="Times New Roman"/>
          <w:sz w:val="28"/>
          <w:szCs w:val="28"/>
        </w:rPr>
        <w:t xml:space="preserve"> (прогулки на горных велосипедах), альпинизм, 18 горные ралли, горный туризм. Данное направление целесообразно развивать в высокогорных селах, а также вдоль рек Самур и Ахты-чай и их притоков.</w:t>
      </w:r>
      <w:r w:rsidR="00062964" w:rsidRPr="00062964">
        <w:rPr>
          <w:rFonts w:ascii="Times New Roman" w:hAnsi="Times New Roman" w:cs="Times New Roman"/>
          <w:b/>
          <w:noProof/>
          <w:sz w:val="28"/>
          <w:szCs w:val="28"/>
        </w:rPr>
        <w:t xml:space="preserve"> </w:t>
      </w:r>
    </w:p>
    <w:p w:rsidR="00062964" w:rsidRDefault="00B443C2" w:rsidP="000629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6297290" cy="2558783"/>
            <wp:effectExtent l="19050" t="0" r="8260" b="0"/>
            <wp:docPr id="14" name="Рисунок 7" descr="http://md-gazeta.ru/wp-content/uploads/2017/04/Istoriya.-Drevnij-Ahty-1024x5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md-gazeta.ru/wp-content/uploads/2017/04/Istoriya.-Drevnij-Ahty-1024x586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25598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397A" w:rsidRDefault="008C3AFA" w:rsidP="001C564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AFA">
        <w:rPr>
          <w:rFonts w:ascii="Times New Roman" w:hAnsi="Times New Roman" w:cs="Times New Roman"/>
          <w:b/>
          <w:sz w:val="28"/>
          <w:szCs w:val="28"/>
        </w:rPr>
        <w:lastRenderedPageBreak/>
        <w:t>10.Культура</w:t>
      </w:r>
    </w:p>
    <w:p w:rsidR="008C3AFA" w:rsidRDefault="008C3AFA" w:rsidP="00B55D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3AFA" w:rsidRDefault="008C3AFA" w:rsidP="008C3AFA">
      <w:pPr>
        <w:spacing w:after="0" w:line="240" w:lineRule="auto"/>
        <w:ind w:right="-427"/>
        <w:rPr>
          <w:rFonts w:ascii="Times New Roman" w:hAnsi="Times New Roman" w:cs="Times New Roman"/>
          <w:sz w:val="28"/>
          <w:szCs w:val="28"/>
        </w:rPr>
      </w:pPr>
      <w:r w:rsidRPr="008C3AFA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8C3AFA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>
        <w:rPr>
          <w:rFonts w:ascii="Times New Roman" w:hAnsi="Times New Roman" w:cs="Times New Roman"/>
          <w:sz w:val="28"/>
          <w:szCs w:val="28"/>
        </w:rPr>
        <w:t>МР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Ахтынский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C3AFA">
        <w:rPr>
          <w:rFonts w:ascii="Times New Roman" w:hAnsi="Times New Roman" w:cs="Times New Roman"/>
          <w:sz w:val="28"/>
          <w:szCs w:val="28"/>
        </w:rPr>
        <w:t>район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C3A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всего </w:t>
      </w:r>
      <w:r w:rsidRPr="008C3AFA">
        <w:rPr>
          <w:rFonts w:ascii="Times New Roman" w:hAnsi="Times New Roman" w:cs="Times New Roman"/>
          <w:sz w:val="28"/>
          <w:szCs w:val="28"/>
        </w:rPr>
        <w:t xml:space="preserve">действует </w:t>
      </w:r>
      <w:r>
        <w:rPr>
          <w:rFonts w:ascii="Times New Roman" w:hAnsi="Times New Roman" w:cs="Times New Roman"/>
          <w:sz w:val="28"/>
          <w:szCs w:val="28"/>
        </w:rPr>
        <w:t>42 учреждения культуры, из них:</w:t>
      </w:r>
    </w:p>
    <w:p w:rsidR="008C3AFA" w:rsidRDefault="008C3AFA" w:rsidP="008C3AFA">
      <w:pPr>
        <w:pStyle w:val="af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Библиотеки – 20</w:t>
      </w:r>
    </w:p>
    <w:p w:rsidR="003C5946" w:rsidRDefault="008C3AFA" w:rsidP="000E0296">
      <w:pPr>
        <w:pStyle w:val="af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Учреждения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культурно-досугового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типа – 22</w:t>
      </w:r>
    </w:p>
    <w:p w:rsidR="007D3BCE" w:rsidRDefault="000E0296" w:rsidP="001C564C">
      <w:pPr>
        <w:pStyle w:val="af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6B09BA">
        <w:rPr>
          <w:rFonts w:ascii="Times New Roman" w:hAnsi="Times New Roman" w:cs="Times New Roman"/>
          <w:sz w:val="28"/>
          <w:szCs w:val="28"/>
        </w:rPr>
        <w:t>Среднемесячная начисленная заработная плата на 1 работника</w:t>
      </w:r>
      <w:r>
        <w:rPr>
          <w:rFonts w:ascii="Times New Roman" w:hAnsi="Times New Roman" w:cs="Times New Roman"/>
          <w:sz w:val="28"/>
          <w:szCs w:val="28"/>
        </w:rPr>
        <w:t xml:space="preserve"> культуры 13,9 тыс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уб.</w:t>
      </w:r>
    </w:p>
    <w:p w:rsidR="001C564C" w:rsidRPr="001C564C" w:rsidRDefault="001C564C" w:rsidP="001C564C">
      <w:pPr>
        <w:pStyle w:val="af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67310</wp:posOffset>
            </wp:positionH>
            <wp:positionV relativeFrom="margin">
              <wp:posOffset>1979930</wp:posOffset>
            </wp:positionV>
            <wp:extent cx="2960370" cy="2305050"/>
            <wp:effectExtent l="19050" t="0" r="0" b="0"/>
            <wp:wrapSquare wrapText="bothSides"/>
            <wp:docPr id="11" name="Рисунок 2" descr="C:\Users\user\Desktop\9594940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959494097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0370" cy="230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65E0F" w:rsidRDefault="000E0296" w:rsidP="00B538AF">
      <w:pPr>
        <w:pStyle w:val="af0"/>
        <w:spacing w:before="0" w:beforeAutospacing="0" w:after="0" w:afterAutospacing="0"/>
        <w:jc w:val="both"/>
        <w:textAlignment w:val="baseline"/>
        <w:rPr>
          <w:rFonts w:ascii="Open Sans" w:hAnsi="Open Sans"/>
          <w:color w:val="181818"/>
          <w:sz w:val="28"/>
          <w:szCs w:val="28"/>
        </w:rPr>
      </w:pPr>
      <w:r>
        <w:rPr>
          <w:rFonts w:ascii="Open Sans" w:hAnsi="Open Sans"/>
          <w:color w:val="181818"/>
          <w:sz w:val="28"/>
          <w:szCs w:val="28"/>
        </w:rPr>
        <w:t xml:space="preserve">        </w:t>
      </w:r>
      <w:proofErr w:type="spellStart"/>
      <w:r w:rsidR="00967209" w:rsidRPr="00967209">
        <w:rPr>
          <w:rFonts w:ascii="Open Sans" w:hAnsi="Open Sans"/>
          <w:color w:val="181818"/>
          <w:sz w:val="28"/>
          <w:szCs w:val="28"/>
        </w:rPr>
        <w:t>Ахтынский</w:t>
      </w:r>
      <w:proofErr w:type="spellEnd"/>
      <w:r w:rsidR="00967209" w:rsidRPr="00967209">
        <w:rPr>
          <w:rFonts w:ascii="Open Sans" w:hAnsi="Open Sans"/>
          <w:color w:val="181818"/>
          <w:sz w:val="28"/>
          <w:szCs w:val="28"/>
        </w:rPr>
        <w:t xml:space="preserve"> краеведческий музей</w:t>
      </w:r>
      <w:r w:rsidR="00B538AF">
        <w:rPr>
          <w:rFonts w:ascii="Open Sans" w:hAnsi="Open Sans"/>
          <w:color w:val="181818"/>
          <w:sz w:val="28"/>
          <w:szCs w:val="28"/>
        </w:rPr>
        <w:t xml:space="preserve"> можно считать жемчужиной нашего района.</w:t>
      </w:r>
      <w:r w:rsidR="00967209" w:rsidRPr="00967209">
        <w:rPr>
          <w:rFonts w:ascii="Open Sans" w:hAnsi="Open Sans"/>
          <w:color w:val="181818"/>
          <w:sz w:val="28"/>
          <w:szCs w:val="28"/>
        </w:rPr>
        <w:t xml:space="preserve"> </w:t>
      </w:r>
      <w:r w:rsidR="00B538AF">
        <w:rPr>
          <w:rFonts w:ascii="Open Sans" w:hAnsi="Open Sans"/>
          <w:color w:val="181818"/>
          <w:sz w:val="28"/>
          <w:szCs w:val="28"/>
        </w:rPr>
        <w:t>С</w:t>
      </w:r>
      <w:r w:rsidR="00967209" w:rsidRPr="00967209">
        <w:rPr>
          <w:rFonts w:ascii="Open Sans" w:hAnsi="Open Sans"/>
          <w:color w:val="181818"/>
          <w:sz w:val="28"/>
          <w:szCs w:val="28"/>
        </w:rPr>
        <w:t xml:space="preserve">обрание из десяти залов, трёх </w:t>
      </w:r>
      <w:proofErr w:type="spellStart"/>
      <w:r w:rsidR="00967209" w:rsidRPr="00967209">
        <w:rPr>
          <w:rFonts w:ascii="Open Sans" w:hAnsi="Open Sans"/>
          <w:color w:val="181818"/>
          <w:sz w:val="28"/>
          <w:szCs w:val="28"/>
        </w:rPr>
        <w:t>фондохранилищ</w:t>
      </w:r>
      <w:proofErr w:type="spellEnd"/>
      <w:r w:rsidR="00967209" w:rsidRPr="00967209">
        <w:rPr>
          <w:rFonts w:ascii="Open Sans" w:hAnsi="Open Sans"/>
          <w:color w:val="181818"/>
          <w:sz w:val="28"/>
          <w:szCs w:val="28"/>
        </w:rPr>
        <w:t xml:space="preserve"> и более чем 12 тысяч различных экспонатов, отражающих историко-культурную и географическую самобытность </w:t>
      </w:r>
      <w:proofErr w:type="spellStart"/>
      <w:r w:rsidR="00967209" w:rsidRPr="00967209">
        <w:rPr>
          <w:rFonts w:ascii="Open Sans" w:hAnsi="Open Sans"/>
          <w:color w:val="181818"/>
          <w:sz w:val="28"/>
          <w:szCs w:val="28"/>
        </w:rPr>
        <w:t>Ахтынского</w:t>
      </w:r>
      <w:proofErr w:type="spellEnd"/>
      <w:r w:rsidR="00967209" w:rsidRPr="00967209">
        <w:rPr>
          <w:rFonts w:ascii="Open Sans" w:hAnsi="Open Sans"/>
          <w:color w:val="181818"/>
          <w:sz w:val="28"/>
          <w:szCs w:val="28"/>
        </w:rPr>
        <w:t xml:space="preserve"> района Дагестана и лезгинского народа. Лучший сельский музей бывшего СССР. Считается одним из лучших сельских музеев нынешней России. </w:t>
      </w:r>
    </w:p>
    <w:p w:rsidR="00967209" w:rsidRPr="00967209" w:rsidRDefault="00967209" w:rsidP="00B538AF">
      <w:pPr>
        <w:pStyle w:val="af0"/>
        <w:spacing w:before="0" w:beforeAutospacing="0" w:after="0" w:afterAutospacing="0"/>
        <w:jc w:val="both"/>
        <w:textAlignment w:val="baseline"/>
        <w:rPr>
          <w:rFonts w:ascii="Open Sans" w:hAnsi="Open Sans"/>
          <w:color w:val="181818"/>
          <w:sz w:val="28"/>
          <w:szCs w:val="28"/>
        </w:rPr>
      </w:pPr>
      <w:r w:rsidRPr="00967209">
        <w:rPr>
          <w:rFonts w:ascii="Open Sans" w:hAnsi="Open Sans"/>
          <w:color w:val="181818"/>
          <w:sz w:val="28"/>
          <w:szCs w:val="28"/>
        </w:rPr>
        <w:t xml:space="preserve">Музей содержит различные экспонаты и экспозиции, представляющие историческое развитие, культурную самобытность, географические особенности и флору и фауну </w:t>
      </w:r>
      <w:proofErr w:type="spellStart"/>
      <w:r w:rsidRPr="00967209">
        <w:rPr>
          <w:rFonts w:ascii="Open Sans" w:hAnsi="Open Sans"/>
          <w:color w:val="181818"/>
          <w:sz w:val="28"/>
          <w:szCs w:val="28"/>
        </w:rPr>
        <w:t>Ахтынского</w:t>
      </w:r>
      <w:proofErr w:type="spellEnd"/>
      <w:r w:rsidRPr="00967209">
        <w:rPr>
          <w:rFonts w:ascii="Open Sans" w:hAnsi="Open Sans"/>
          <w:color w:val="181818"/>
          <w:sz w:val="28"/>
          <w:szCs w:val="28"/>
        </w:rPr>
        <w:t xml:space="preserve"> и соседних районов периода от Каменного века до наших дней. </w:t>
      </w:r>
    </w:p>
    <w:p w:rsidR="00967209" w:rsidRDefault="00B538AF" w:rsidP="000E0296">
      <w:pPr>
        <w:pStyle w:val="af0"/>
        <w:spacing w:before="0" w:beforeAutospacing="0" w:after="0" w:afterAutospacing="0"/>
        <w:jc w:val="both"/>
        <w:textAlignment w:val="baseline"/>
        <w:rPr>
          <w:rFonts w:ascii="Open Sans" w:hAnsi="Open Sans"/>
          <w:color w:val="181818"/>
          <w:sz w:val="28"/>
          <w:szCs w:val="28"/>
        </w:rPr>
      </w:pPr>
      <w:r>
        <w:rPr>
          <w:rFonts w:ascii="Open Sans" w:hAnsi="Open Sans"/>
          <w:color w:val="181818"/>
          <w:sz w:val="28"/>
          <w:szCs w:val="28"/>
        </w:rPr>
        <w:t xml:space="preserve">      </w:t>
      </w:r>
      <w:r w:rsidR="000E0296">
        <w:rPr>
          <w:rFonts w:ascii="Open Sans" w:hAnsi="Open Sans"/>
          <w:color w:val="181818"/>
          <w:sz w:val="28"/>
          <w:szCs w:val="28"/>
        </w:rPr>
        <w:t xml:space="preserve">  </w:t>
      </w:r>
      <w:r w:rsidR="00967209" w:rsidRPr="00967209">
        <w:rPr>
          <w:rFonts w:ascii="Open Sans" w:hAnsi="Open Sans"/>
          <w:color w:val="181818"/>
          <w:sz w:val="28"/>
          <w:szCs w:val="28"/>
        </w:rPr>
        <w:t>Экспонаты зала дают представление о культуре и быте, национальном колорите лезгинского народа</w:t>
      </w:r>
      <w:r>
        <w:rPr>
          <w:rFonts w:ascii="Open Sans" w:hAnsi="Open Sans"/>
          <w:color w:val="181818"/>
          <w:sz w:val="28"/>
          <w:szCs w:val="28"/>
        </w:rPr>
        <w:t xml:space="preserve">. </w:t>
      </w:r>
    </w:p>
    <w:p w:rsidR="00B65E0F" w:rsidRDefault="00B65E0F" w:rsidP="000E0296">
      <w:pPr>
        <w:pStyle w:val="af0"/>
        <w:spacing w:before="0" w:beforeAutospacing="0" w:after="0" w:afterAutospacing="0"/>
        <w:jc w:val="both"/>
        <w:textAlignment w:val="baseline"/>
        <w:rPr>
          <w:rFonts w:ascii="Open Sans" w:hAnsi="Open Sans"/>
          <w:color w:val="181818"/>
          <w:sz w:val="28"/>
          <w:szCs w:val="28"/>
        </w:rPr>
      </w:pPr>
    </w:p>
    <w:p w:rsidR="003C7207" w:rsidRPr="003C7207" w:rsidRDefault="000E0296" w:rsidP="000E0296">
      <w:pPr>
        <w:pStyle w:val="af0"/>
        <w:shd w:val="clear" w:color="auto" w:fill="FFFFFF" w:themeFill="background1"/>
        <w:spacing w:before="0" w:beforeAutospacing="0" w:after="0" w:afterAutospacing="0"/>
        <w:ind w:firstLine="182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margin">
              <wp:posOffset>3571240</wp:posOffset>
            </wp:positionH>
            <wp:positionV relativeFrom="margin">
              <wp:posOffset>6528435</wp:posOffset>
            </wp:positionV>
            <wp:extent cx="2877820" cy="2112645"/>
            <wp:effectExtent l="19050" t="0" r="0" b="0"/>
            <wp:wrapSquare wrapText="bothSides"/>
            <wp:docPr id="20" name="Рисунок 11" descr="C:\Users\user\Desktop\dsc08952-1200x6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dsc08952-1200x673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7820" cy="2112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F0628">
        <w:rPr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 xml:space="preserve">  </w:t>
      </w:r>
      <w:r w:rsidR="003C7207" w:rsidRPr="003C7207">
        <w:rPr>
          <w:color w:val="000000"/>
          <w:sz w:val="28"/>
          <w:szCs w:val="28"/>
        </w:rPr>
        <w:t>По сложившейся традиции ежегодно в с. Ахты проходят торжественные мероприятия, посвящённые лезгинскому народному героическому эпосу «</w:t>
      </w:r>
      <w:proofErr w:type="spellStart"/>
      <w:r w:rsidR="003C7207" w:rsidRPr="003C7207">
        <w:rPr>
          <w:color w:val="000000"/>
          <w:sz w:val="28"/>
          <w:szCs w:val="28"/>
        </w:rPr>
        <w:t>Шарвили</w:t>
      </w:r>
      <w:proofErr w:type="spellEnd"/>
      <w:r w:rsidR="003C7207" w:rsidRPr="003C7207">
        <w:rPr>
          <w:color w:val="000000"/>
          <w:sz w:val="28"/>
          <w:szCs w:val="28"/>
        </w:rPr>
        <w:t>». На родине эпического героя на высоком содержательном и организационном уровне проводятся традиционные районные национальные майданы, которые демонстрируют образцы народных промыслов. В нынешнем году также будут представлены фотовыставка «</w:t>
      </w:r>
      <w:proofErr w:type="spellStart"/>
      <w:r w:rsidR="003C7207" w:rsidRPr="003C7207">
        <w:rPr>
          <w:color w:val="000000"/>
          <w:sz w:val="28"/>
          <w:szCs w:val="28"/>
        </w:rPr>
        <w:t>Шарвили</w:t>
      </w:r>
      <w:proofErr w:type="spellEnd"/>
      <w:r w:rsidR="003C7207" w:rsidRPr="003C7207">
        <w:rPr>
          <w:color w:val="000000"/>
          <w:sz w:val="28"/>
          <w:szCs w:val="28"/>
        </w:rPr>
        <w:t>», музыкальные и спортивные номера. </w:t>
      </w:r>
      <w:r w:rsidR="003C7207" w:rsidRPr="003C7207">
        <w:rPr>
          <w:rStyle w:val="af4"/>
          <w:color w:val="000000"/>
          <w:sz w:val="28"/>
          <w:szCs w:val="28"/>
        </w:rPr>
        <w:t>О</w:t>
      </w:r>
      <w:r w:rsidR="003C7207" w:rsidRPr="005E0F61">
        <w:rPr>
          <w:rStyle w:val="af4"/>
          <w:b w:val="0"/>
          <w:color w:val="000000"/>
          <w:sz w:val="28"/>
          <w:szCs w:val="28"/>
        </w:rPr>
        <w:t xml:space="preserve">сновное действие праздника – восхождение на гору </w:t>
      </w:r>
      <w:r w:rsidR="005E0F61" w:rsidRPr="005E0F61">
        <w:rPr>
          <w:rStyle w:val="af4"/>
          <w:b w:val="0"/>
          <w:color w:val="000000"/>
          <w:sz w:val="28"/>
          <w:szCs w:val="28"/>
        </w:rPr>
        <w:t>«</w:t>
      </w:r>
      <w:proofErr w:type="spellStart"/>
      <w:r w:rsidR="003C7207" w:rsidRPr="005E0F61">
        <w:rPr>
          <w:rStyle w:val="af4"/>
          <w:b w:val="0"/>
          <w:color w:val="000000"/>
          <w:sz w:val="28"/>
          <w:szCs w:val="28"/>
        </w:rPr>
        <w:t>Келез-хев</w:t>
      </w:r>
      <w:proofErr w:type="spellEnd"/>
      <w:r w:rsidR="005E0F61" w:rsidRPr="005E0F61">
        <w:rPr>
          <w:rStyle w:val="af4"/>
          <w:b w:val="0"/>
          <w:color w:val="000000"/>
          <w:sz w:val="28"/>
          <w:szCs w:val="28"/>
        </w:rPr>
        <w:t>»</w:t>
      </w:r>
      <w:r w:rsidR="003C7207" w:rsidRPr="005E0F61">
        <w:rPr>
          <w:b/>
          <w:color w:val="000000"/>
          <w:sz w:val="28"/>
          <w:szCs w:val="28"/>
        </w:rPr>
        <w:t>.</w:t>
      </w:r>
      <w:r w:rsidR="003C7207" w:rsidRPr="003C7207">
        <w:rPr>
          <w:color w:val="000000"/>
          <w:sz w:val="28"/>
          <w:szCs w:val="28"/>
        </w:rPr>
        <w:t xml:space="preserve"> По преданию, именно в ней хранится меч народного героя </w:t>
      </w:r>
      <w:proofErr w:type="spellStart"/>
      <w:r w:rsidR="003C7207" w:rsidRPr="003C7207">
        <w:rPr>
          <w:color w:val="000000"/>
          <w:sz w:val="28"/>
          <w:szCs w:val="28"/>
        </w:rPr>
        <w:t>Шарвили</w:t>
      </w:r>
      <w:proofErr w:type="spellEnd"/>
      <w:r w:rsidR="003C7207" w:rsidRPr="003C7207">
        <w:rPr>
          <w:color w:val="000000"/>
          <w:sz w:val="28"/>
          <w:szCs w:val="28"/>
        </w:rPr>
        <w:t xml:space="preserve">, не знавшего поражений. </w:t>
      </w:r>
      <w:r w:rsidR="005E0F61">
        <w:rPr>
          <w:color w:val="000000"/>
          <w:sz w:val="28"/>
          <w:szCs w:val="28"/>
        </w:rPr>
        <w:t>Н</w:t>
      </w:r>
      <w:r w:rsidR="003C7207" w:rsidRPr="003C7207">
        <w:rPr>
          <w:color w:val="000000"/>
          <w:sz w:val="28"/>
          <w:szCs w:val="28"/>
        </w:rPr>
        <w:t xml:space="preserve">а </w:t>
      </w:r>
      <w:r w:rsidR="003C7207" w:rsidRPr="005E0F61">
        <w:rPr>
          <w:color w:val="000000"/>
          <w:sz w:val="28"/>
          <w:szCs w:val="28"/>
        </w:rPr>
        <w:t>горе</w:t>
      </w:r>
      <w:r w:rsidR="005E0F61" w:rsidRPr="005E0F61">
        <w:rPr>
          <w:b/>
          <w:color w:val="000000"/>
          <w:sz w:val="28"/>
          <w:szCs w:val="28"/>
        </w:rPr>
        <w:t xml:space="preserve"> </w:t>
      </w:r>
      <w:r w:rsidR="005E0F61" w:rsidRPr="005E0F61">
        <w:rPr>
          <w:rStyle w:val="af4"/>
          <w:b w:val="0"/>
          <w:color w:val="000000"/>
          <w:sz w:val="28"/>
          <w:szCs w:val="28"/>
        </w:rPr>
        <w:t>«</w:t>
      </w:r>
      <w:proofErr w:type="spellStart"/>
      <w:r w:rsidR="005E0F61" w:rsidRPr="005E0F61">
        <w:rPr>
          <w:rStyle w:val="af4"/>
          <w:b w:val="0"/>
          <w:color w:val="000000"/>
          <w:sz w:val="28"/>
          <w:szCs w:val="28"/>
        </w:rPr>
        <w:t>Келез-хев</w:t>
      </w:r>
      <w:proofErr w:type="spellEnd"/>
      <w:r w:rsidR="005E0F61" w:rsidRPr="005E0F61">
        <w:rPr>
          <w:rStyle w:val="af4"/>
          <w:b w:val="0"/>
          <w:color w:val="000000"/>
          <w:sz w:val="28"/>
          <w:szCs w:val="28"/>
        </w:rPr>
        <w:t>»</w:t>
      </w:r>
      <w:r w:rsidR="005E0F61" w:rsidRPr="005E0F61">
        <w:rPr>
          <w:b/>
          <w:color w:val="000000"/>
          <w:sz w:val="28"/>
          <w:szCs w:val="28"/>
        </w:rPr>
        <w:t>.</w:t>
      </w:r>
      <w:r w:rsidR="005E0F61" w:rsidRPr="003C7207">
        <w:rPr>
          <w:color w:val="000000"/>
          <w:sz w:val="28"/>
          <w:szCs w:val="28"/>
        </w:rPr>
        <w:t xml:space="preserve"> </w:t>
      </w:r>
      <w:r w:rsidR="003C7207" w:rsidRPr="003C7207">
        <w:rPr>
          <w:color w:val="000000"/>
          <w:sz w:val="28"/>
          <w:szCs w:val="28"/>
        </w:rPr>
        <w:t xml:space="preserve"> была возведена триумфальная ротонда </w:t>
      </w:r>
      <w:proofErr w:type="spellStart"/>
      <w:r w:rsidR="003C7207" w:rsidRPr="003C7207">
        <w:rPr>
          <w:color w:val="000000"/>
          <w:sz w:val="28"/>
          <w:szCs w:val="28"/>
        </w:rPr>
        <w:t>Шарвили</w:t>
      </w:r>
      <w:proofErr w:type="spellEnd"/>
      <w:r w:rsidR="003C7207" w:rsidRPr="003C7207">
        <w:rPr>
          <w:color w:val="000000"/>
          <w:sz w:val="28"/>
          <w:szCs w:val="28"/>
        </w:rPr>
        <w:t>. К ней ведёт лестница в 222 ступени.</w:t>
      </w:r>
    </w:p>
    <w:p w:rsidR="003C7207" w:rsidRPr="003C7207" w:rsidRDefault="00B65E0F" w:rsidP="005E0F61">
      <w:pPr>
        <w:pStyle w:val="af0"/>
        <w:shd w:val="clear" w:color="auto" w:fill="FFFFFF" w:themeFill="background1"/>
        <w:spacing w:before="0" w:beforeAutospacing="0" w:after="121" w:afterAutospacing="0"/>
        <w:ind w:firstLine="18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5E0F61">
        <w:rPr>
          <w:color w:val="000000"/>
          <w:sz w:val="28"/>
          <w:szCs w:val="28"/>
        </w:rPr>
        <w:t xml:space="preserve">  </w:t>
      </w:r>
      <w:r w:rsidR="003C7207" w:rsidRPr="003C7207">
        <w:rPr>
          <w:color w:val="000000"/>
          <w:sz w:val="28"/>
          <w:szCs w:val="28"/>
        </w:rPr>
        <w:t>Сегодня, когда в республике идёт активная работа по реализации приоритетных проектов,  в том числе и проекта «Культура и культурная политика Дагестана», проведение праздника, посвящённого эпическому герою, приобретает особое значение</w:t>
      </w:r>
      <w:r w:rsidR="005E0F61">
        <w:rPr>
          <w:color w:val="000000"/>
          <w:sz w:val="28"/>
          <w:szCs w:val="28"/>
        </w:rPr>
        <w:t>.</w:t>
      </w:r>
    </w:p>
    <w:p w:rsidR="009345D8" w:rsidRDefault="00B65E0F" w:rsidP="00B65E0F">
      <w:pPr>
        <w:pStyle w:val="af0"/>
        <w:shd w:val="clear" w:color="auto" w:fill="FFFFFF" w:themeFill="background1"/>
        <w:spacing w:before="0" w:beforeAutospacing="0" w:after="0" w:afterAutospacing="0"/>
        <w:ind w:firstLine="182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</w:t>
      </w:r>
      <w:r w:rsidR="003C7207" w:rsidRPr="005E0F61">
        <w:rPr>
          <w:color w:val="000000"/>
          <w:sz w:val="28"/>
          <w:szCs w:val="28"/>
        </w:rPr>
        <w:t>В текущем 201</w:t>
      </w:r>
      <w:r w:rsidR="005E0F61" w:rsidRPr="005E0F61">
        <w:rPr>
          <w:color w:val="000000"/>
          <w:sz w:val="28"/>
          <w:szCs w:val="28"/>
        </w:rPr>
        <w:t>8</w:t>
      </w:r>
      <w:r w:rsidR="003C7207" w:rsidRPr="005E0F61">
        <w:rPr>
          <w:color w:val="000000"/>
          <w:sz w:val="28"/>
          <w:szCs w:val="28"/>
        </w:rPr>
        <w:t xml:space="preserve"> году его отмечают уже в 1</w:t>
      </w:r>
      <w:r w:rsidR="005E0F61" w:rsidRPr="005E0F61">
        <w:rPr>
          <w:color w:val="000000"/>
          <w:sz w:val="28"/>
          <w:szCs w:val="28"/>
        </w:rPr>
        <w:t>9</w:t>
      </w:r>
      <w:r w:rsidR="003C7207" w:rsidRPr="005E0F61">
        <w:rPr>
          <w:color w:val="000000"/>
          <w:sz w:val="28"/>
          <w:szCs w:val="28"/>
        </w:rPr>
        <w:t>-й раз. </w:t>
      </w:r>
      <w:r w:rsidR="003C7207" w:rsidRPr="005E0F61">
        <w:rPr>
          <w:rStyle w:val="af4"/>
          <w:b w:val="0"/>
          <w:color w:val="000000"/>
          <w:sz w:val="28"/>
          <w:szCs w:val="28"/>
        </w:rPr>
        <w:t>В с. Ахты прибудут тысячи гостей из всей республики, со всех концов России</w:t>
      </w:r>
      <w:r w:rsidR="003C7207" w:rsidRPr="005E0F61">
        <w:rPr>
          <w:b/>
          <w:color w:val="000000"/>
          <w:sz w:val="28"/>
          <w:szCs w:val="28"/>
        </w:rPr>
        <w:t>.</w:t>
      </w:r>
    </w:p>
    <w:p w:rsidR="00B65E0F" w:rsidRPr="005E0F61" w:rsidRDefault="00B65E0F" w:rsidP="00B65E0F">
      <w:pPr>
        <w:pStyle w:val="af0"/>
        <w:shd w:val="clear" w:color="auto" w:fill="FFFFFF" w:themeFill="background1"/>
        <w:spacing w:before="0" w:beforeAutospacing="0" w:after="0" w:afterAutospacing="0"/>
        <w:ind w:firstLine="182"/>
        <w:jc w:val="both"/>
        <w:rPr>
          <w:b/>
          <w:color w:val="000000"/>
          <w:sz w:val="28"/>
          <w:szCs w:val="28"/>
        </w:rPr>
      </w:pPr>
    </w:p>
    <w:p w:rsidR="00BF2FC9" w:rsidRDefault="003C5946" w:rsidP="00B538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Но </w:t>
      </w:r>
      <w:r w:rsidR="00967209">
        <w:rPr>
          <w:rFonts w:ascii="Times New Roman" w:hAnsi="Times New Roman" w:cs="Times New Roman"/>
          <w:sz w:val="28"/>
          <w:szCs w:val="28"/>
        </w:rPr>
        <w:t>к большому сожалению</w:t>
      </w:r>
      <w:r w:rsidR="000E0296">
        <w:rPr>
          <w:rFonts w:ascii="Times New Roman" w:hAnsi="Times New Roman" w:cs="Times New Roman"/>
          <w:sz w:val="28"/>
          <w:szCs w:val="28"/>
        </w:rPr>
        <w:t xml:space="preserve"> есть и проблемные стороны</w:t>
      </w:r>
      <w:r w:rsidR="00967209">
        <w:rPr>
          <w:rFonts w:ascii="Times New Roman" w:hAnsi="Times New Roman" w:cs="Times New Roman"/>
          <w:sz w:val="28"/>
          <w:szCs w:val="28"/>
        </w:rPr>
        <w:t xml:space="preserve">, большинство объектов культуры требуют капитального ремонта, а некоторые из них даже в аварийном состоянии.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74C0" w:rsidRDefault="009674C0" w:rsidP="00B538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E0296">
        <w:rPr>
          <w:rFonts w:ascii="Times New Roman" w:hAnsi="Times New Roman" w:cs="Times New Roman"/>
          <w:sz w:val="28"/>
          <w:szCs w:val="28"/>
        </w:rPr>
        <w:t>Администрация района в свою очередь работает над решением эт</w:t>
      </w:r>
      <w:r w:rsidR="00002123">
        <w:rPr>
          <w:rFonts w:ascii="Times New Roman" w:hAnsi="Times New Roman" w:cs="Times New Roman"/>
          <w:sz w:val="28"/>
          <w:szCs w:val="28"/>
        </w:rPr>
        <w:t>их</w:t>
      </w:r>
      <w:r w:rsidR="000E0296">
        <w:rPr>
          <w:rFonts w:ascii="Times New Roman" w:hAnsi="Times New Roman" w:cs="Times New Roman"/>
          <w:sz w:val="28"/>
          <w:szCs w:val="28"/>
        </w:rPr>
        <w:t xml:space="preserve"> вопрос</w:t>
      </w:r>
      <w:r w:rsidR="00002123">
        <w:rPr>
          <w:rFonts w:ascii="Times New Roman" w:hAnsi="Times New Roman" w:cs="Times New Roman"/>
          <w:sz w:val="28"/>
          <w:szCs w:val="28"/>
        </w:rPr>
        <w:t>ов</w:t>
      </w:r>
      <w:r w:rsidR="000E0296">
        <w:rPr>
          <w:rFonts w:ascii="Times New Roman" w:hAnsi="Times New Roman" w:cs="Times New Roman"/>
          <w:sz w:val="28"/>
          <w:szCs w:val="28"/>
        </w:rPr>
        <w:t>, так в</w:t>
      </w:r>
      <w:r w:rsidR="009345D8">
        <w:rPr>
          <w:rFonts w:ascii="Times New Roman" w:hAnsi="Times New Roman" w:cs="Times New Roman"/>
          <w:sz w:val="28"/>
          <w:szCs w:val="28"/>
        </w:rPr>
        <w:t xml:space="preserve"> 2017 году завершен капитальный ремонт СДК </w:t>
      </w:r>
      <w:proofErr w:type="spellStart"/>
      <w:r w:rsidR="009345D8">
        <w:rPr>
          <w:rFonts w:ascii="Times New Roman" w:hAnsi="Times New Roman" w:cs="Times New Roman"/>
          <w:sz w:val="28"/>
          <w:szCs w:val="28"/>
        </w:rPr>
        <w:t>с.Хрюг</w:t>
      </w:r>
      <w:proofErr w:type="spellEnd"/>
      <w:r w:rsidR="009345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(капитальный ремонт 9496,98 тыс.руб., приобретение инвентаря 1100,0 тыс.руб. ).</w:t>
      </w:r>
      <w:r w:rsidR="00E02F49">
        <w:rPr>
          <w:rFonts w:ascii="Times New Roman" w:hAnsi="Times New Roman" w:cs="Times New Roman"/>
          <w:sz w:val="28"/>
          <w:szCs w:val="28"/>
        </w:rPr>
        <w:t xml:space="preserve"> </w:t>
      </w:r>
      <w:r w:rsidR="00E03865">
        <w:rPr>
          <w:rFonts w:ascii="Times New Roman" w:hAnsi="Times New Roman" w:cs="Times New Roman"/>
          <w:sz w:val="28"/>
          <w:szCs w:val="28"/>
        </w:rPr>
        <w:t>После капитального ремонта клуб преобразился и радует жителей села и гостей</w:t>
      </w:r>
      <w:r w:rsidR="00C44A9B">
        <w:rPr>
          <w:rFonts w:ascii="Times New Roman" w:hAnsi="Times New Roman" w:cs="Times New Roman"/>
          <w:sz w:val="28"/>
          <w:szCs w:val="28"/>
        </w:rPr>
        <w:t>,</w:t>
      </w:r>
      <w:r w:rsidR="00E03865">
        <w:rPr>
          <w:rFonts w:ascii="Times New Roman" w:hAnsi="Times New Roman" w:cs="Times New Roman"/>
          <w:sz w:val="28"/>
          <w:szCs w:val="28"/>
        </w:rPr>
        <w:t xml:space="preserve"> стал прекрасным местом для </w:t>
      </w:r>
      <w:proofErr w:type="spellStart"/>
      <w:r w:rsidR="00E03865">
        <w:rPr>
          <w:rFonts w:ascii="Times New Roman" w:hAnsi="Times New Roman" w:cs="Times New Roman"/>
          <w:sz w:val="28"/>
          <w:szCs w:val="28"/>
        </w:rPr>
        <w:t>культурно-досугового</w:t>
      </w:r>
      <w:proofErr w:type="spellEnd"/>
      <w:r w:rsidR="00E03865">
        <w:rPr>
          <w:rFonts w:ascii="Times New Roman" w:hAnsi="Times New Roman" w:cs="Times New Roman"/>
          <w:sz w:val="28"/>
          <w:szCs w:val="28"/>
        </w:rPr>
        <w:t xml:space="preserve"> отдыха.  </w:t>
      </w:r>
    </w:p>
    <w:p w:rsidR="008C3AFA" w:rsidRPr="008C3AFA" w:rsidRDefault="009674C0" w:rsidP="00B538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01397A" w:rsidRDefault="0001397A" w:rsidP="00B55DC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01397A" w:rsidRDefault="0001397A" w:rsidP="00B55DC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01397A" w:rsidRDefault="0001397A" w:rsidP="00C44A9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46A50" w:rsidRDefault="00F46A50" w:rsidP="00B55DC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B55DCD" w:rsidRDefault="00B55DCD" w:rsidP="00B55DC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******</w:t>
      </w:r>
    </w:p>
    <w:p w:rsidR="00E534CC" w:rsidRDefault="000727DA" w:rsidP="00B55DCD">
      <w:pPr>
        <w:spacing w:after="0" w:line="240" w:lineRule="auto"/>
        <w:jc w:val="center"/>
      </w:pPr>
      <w:r w:rsidRPr="000727DA">
        <w:rPr>
          <w:rFonts w:ascii="Times New Roman" w:hAnsi="Times New Roman" w:cs="Times New Roman"/>
          <w:sz w:val="20"/>
          <w:szCs w:val="20"/>
        </w:rPr>
        <w:t>Будем признательны за предоставленные предложения и уточнения, которые можно направить</w:t>
      </w:r>
      <w:r w:rsidR="00B55DCD">
        <w:rPr>
          <w:rFonts w:ascii="Times New Roman" w:hAnsi="Times New Roman" w:cs="Times New Roman"/>
          <w:sz w:val="20"/>
          <w:szCs w:val="20"/>
        </w:rPr>
        <w:t xml:space="preserve"> по телефону:</w:t>
      </w:r>
      <w:r w:rsidRPr="000727DA">
        <w:rPr>
          <w:rFonts w:ascii="Times New Roman" w:hAnsi="Times New Roman" w:cs="Times New Roman"/>
          <w:sz w:val="20"/>
          <w:szCs w:val="20"/>
        </w:rPr>
        <w:t xml:space="preserve"> </w:t>
      </w:r>
      <w:r w:rsidR="00B55DCD">
        <w:rPr>
          <w:rFonts w:ascii="Times New Roman" w:hAnsi="Times New Roman" w:cs="Times New Roman"/>
          <w:sz w:val="20"/>
          <w:szCs w:val="20"/>
        </w:rPr>
        <w:t>8(263)</w:t>
      </w:r>
      <w:r w:rsidRPr="000727DA">
        <w:rPr>
          <w:rFonts w:ascii="Times New Roman" w:hAnsi="Times New Roman" w:cs="Times New Roman"/>
          <w:sz w:val="20"/>
          <w:szCs w:val="20"/>
        </w:rPr>
        <w:t>23-0-33</w:t>
      </w:r>
      <w:bookmarkStart w:id="0" w:name="_GoBack"/>
      <w:bookmarkEnd w:id="0"/>
      <w:r>
        <w:tab/>
      </w:r>
    </w:p>
    <w:p w:rsidR="004B19E0" w:rsidRDefault="004B19E0" w:rsidP="00B55DCD">
      <w:pPr>
        <w:spacing w:after="0" w:line="240" w:lineRule="auto"/>
        <w:jc w:val="center"/>
      </w:pPr>
    </w:p>
    <w:p w:rsidR="004B19E0" w:rsidRDefault="004B19E0" w:rsidP="00B7264F">
      <w:pPr>
        <w:spacing w:after="0" w:line="240" w:lineRule="auto"/>
      </w:pPr>
    </w:p>
    <w:p w:rsidR="004B19E0" w:rsidRDefault="004B19E0" w:rsidP="00EF2854">
      <w:pPr>
        <w:spacing w:after="0" w:line="240" w:lineRule="auto"/>
      </w:pPr>
    </w:p>
    <w:p w:rsidR="004B19E0" w:rsidRDefault="00EF2854" w:rsidP="00B55DCD">
      <w:pPr>
        <w:spacing w:after="0" w:line="240" w:lineRule="auto"/>
        <w:jc w:val="center"/>
      </w:pPr>
      <w:r>
        <w:rPr>
          <w:noProof/>
        </w:rPr>
        <w:drawing>
          <wp:inline distT="0" distB="0" distL="0" distR="0">
            <wp:extent cx="6271119" cy="2758568"/>
            <wp:effectExtent l="19050" t="0" r="0" b="0"/>
            <wp:docPr id="13" name="Рисунок 6" descr="C:\Users\user\Desktop\0_12af2b_5535edeb_XX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0_12af2b_5535edeb_XXL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7237" cy="27612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19E0" w:rsidRDefault="004B19E0" w:rsidP="00B55DCD">
      <w:pPr>
        <w:spacing w:after="0" w:line="240" w:lineRule="auto"/>
        <w:jc w:val="center"/>
      </w:pPr>
    </w:p>
    <w:p w:rsidR="004B19E0" w:rsidRDefault="004B19E0" w:rsidP="00DE0766">
      <w:pPr>
        <w:spacing w:after="0" w:line="240" w:lineRule="auto"/>
        <w:ind w:left="-1134"/>
        <w:jc w:val="center"/>
      </w:pPr>
    </w:p>
    <w:p w:rsidR="004B19E0" w:rsidRDefault="004B19E0" w:rsidP="00B55DCD">
      <w:pPr>
        <w:spacing w:after="0" w:line="240" w:lineRule="auto"/>
        <w:jc w:val="center"/>
      </w:pPr>
    </w:p>
    <w:p w:rsidR="004B19E0" w:rsidRDefault="004B19E0" w:rsidP="00B55DCD">
      <w:pPr>
        <w:spacing w:after="0" w:line="240" w:lineRule="auto"/>
        <w:jc w:val="center"/>
      </w:pPr>
    </w:p>
    <w:p w:rsidR="004B19E0" w:rsidRDefault="004B19E0" w:rsidP="00B55DCD">
      <w:pPr>
        <w:spacing w:after="0" w:line="240" w:lineRule="auto"/>
        <w:jc w:val="center"/>
      </w:pPr>
    </w:p>
    <w:p w:rsidR="004B19E0" w:rsidRDefault="004B19E0" w:rsidP="00B55DCD">
      <w:pPr>
        <w:spacing w:after="0" w:line="240" w:lineRule="auto"/>
        <w:jc w:val="center"/>
      </w:pPr>
    </w:p>
    <w:p w:rsidR="004B19E0" w:rsidRDefault="004B19E0" w:rsidP="00B55DCD">
      <w:pPr>
        <w:spacing w:after="0" w:line="240" w:lineRule="auto"/>
        <w:jc w:val="center"/>
      </w:pPr>
    </w:p>
    <w:p w:rsidR="004B19E0" w:rsidRPr="00AE5BAD" w:rsidRDefault="004B19E0" w:rsidP="00B55DCD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B19E0" w:rsidRPr="00B55DCD" w:rsidRDefault="004B19E0" w:rsidP="00B55DC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21BF7" w:rsidRPr="00B55DCD" w:rsidRDefault="00421BF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sectPr w:rsidR="00421BF7" w:rsidRPr="00B55DCD" w:rsidSect="00654EC1">
      <w:footerReference w:type="default" r:id="rId24"/>
      <w:pgSz w:w="11906" w:h="16838"/>
      <w:pgMar w:top="851" w:right="851" w:bottom="709" w:left="1134" w:header="709" w:footer="0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1F6A" w:rsidRDefault="00BB1F6A" w:rsidP="00BF39F1">
      <w:pPr>
        <w:spacing w:after="0" w:line="240" w:lineRule="auto"/>
      </w:pPr>
      <w:r>
        <w:separator/>
      </w:r>
    </w:p>
  </w:endnote>
  <w:endnote w:type="continuationSeparator" w:id="0">
    <w:p w:rsidR="00BB1F6A" w:rsidRDefault="00BB1F6A" w:rsidP="00BF39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Segoe UI Black">
    <w:panose1 w:val="020B0A02040204020203"/>
    <w:charset w:val="CC"/>
    <w:family w:val="swiss"/>
    <w:pitch w:val="variable"/>
    <w:sig w:usb0="E10002FF" w:usb1="4000E47F" w:usb2="0000002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4891580"/>
      <w:docPartObj>
        <w:docPartGallery w:val="Page Numbers (Bottom of Page)"/>
        <w:docPartUnique/>
      </w:docPartObj>
    </w:sdtPr>
    <w:sdtContent>
      <w:p w:rsidR="00BF1096" w:rsidRDefault="00F42EE3">
        <w:pPr>
          <w:pStyle w:val="a7"/>
          <w:jc w:val="right"/>
        </w:pPr>
        <w:fldSimple w:instr=" PAGE   \* MERGEFORMAT ">
          <w:r w:rsidR="00E04F72">
            <w:rPr>
              <w:noProof/>
            </w:rPr>
            <w:t>1</w:t>
          </w:r>
        </w:fldSimple>
      </w:p>
    </w:sdtContent>
  </w:sdt>
  <w:p w:rsidR="00BF1096" w:rsidRDefault="00BF1096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1F6A" w:rsidRDefault="00BB1F6A" w:rsidP="00BF39F1">
      <w:pPr>
        <w:spacing w:after="0" w:line="240" w:lineRule="auto"/>
      </w:pPr>
      <w:r>
        <w:separator/>
      </w:r>
    </w:p>
  </w:footnote>
  <w:footnote w:type="continuationSeparator" w:id="0">
    <w:p w:rsidR="00BB1F6A" w:rsidRDefault="00BB1F6A" w:rsidP="00BF39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D67DD"/>
    <w:multiLevelType w:val="hybridMultilevel"/>
    <w:tmpl w:val="65028C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1E7F0E"/>
    <w:multiLevelType w:val="hybridMultilevel"/>
    <w:tmpl w:val="12DAA87A"/>
    <w:lvl w:ilvl="0" w:tplc="041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2">
    <w:nsid w:val="104B47A1"/>
    <w:multiLevelType w:val="hybridMultilevel"/>
    <w:tmpl w:val="F55A226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1C2155C3"/>
    <w:multiLevelType w:val="hybridMultilevel"/>
    <w:tmpl w:val="B87E3E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2470C9C"/>
    <w:multiLevelType w:val="hybridMultilevel"/>
    <w:tmpl w:val="F454EB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867CB7"/>
    <w:multiLevelType w:val="hybridMultilevel"/>
    <w:tmpl w:val="AF7497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DC038D"/>
    <w:multiLevelType w:val="hybridMultilevel"/>
    <w:tmpl w:val="C448A772"/>
    <w:lvl w:ilvl="0" w:tplc="04190001">
      <w:start w:val="1"/>
      <w:numFmt w:val="bullet"/>
      <w:lvlText w:val=""/>
      <w:lvlJc w:val="left"/>
      <w:pPr>
        <w:ind w:left="14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3" w:hanging="360"/>
      </w:pPr>
      <w:rPr>
        <w:rFonts w:ascii="Wingdings" w:hAnsi="Wingdings" w:hint="default"/>
      </w:rPr>
    </w:lvl>
  </w:abstractNum>
  <w:abstractNum w:abstractNumId="7">
    <w:nsid w:val="48843818"/>
    <w:multiLevelType w:val="hybridMultilevel"/>
    <w:tmpl w:val="7B366C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8F60475"/>
    <w:multiLevelType w:val="hybridMultilevel"/>
    <w:tmpl w:val="970E9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612A7A"/>
    <w:multiLevelType w:val="multilevel"/>
    <w:tmpl w:val="869A5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DDE7DB6"/>
    <w:multiLevelType w:val="hybridMultilevel"/>
    <w:tmpl w:val="2D661C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F827AA5"/>
    <w:multiLevelType w:val="hybridMultilevel"/>
    <w:tmpl w:val="970E966C"/>
    <w:lvl w:ilvl="0" w:tplc="0419000F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E13921"/>
    <w:multiLevelType w:val="multilevel"/>
    <w:tmpl w:val="D3366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8"/>
  </w:num>
  <w:num w:numId="3">
    <w:abstractNumId w:val="6"/>
  </w:num>
  <w:num w:numId="4">
    <w:abstractNumId w:val="1"/>
  </w:num>
  <w:num w:numId="5">
    <w:abstractNumId w:val="7"/>
  </w:num>
  <w:num w:numId="6">
    <w:abstractNumId w:val="10"/>
  </w:num>
  <w:num w:numId="7">
    <w:abstractNumId w:val="2"/>
  </w:num>
  <w:num w:numId="8">
    <w:abstractNumId w:val="3"/>
  </w:num>
  <w:num w:numId="9">
    <w:abstractNumId w:val="5"/>
  </w:num>
  <w:num w:numId="10">
    <w:abstractNumId w:val="9"/>
  </w:num>
  <w:num w:numId="11">
    <w:abstractNumId w:val="12"/>
  </w:num>
  <w:num w:numId="12">
    <w:abstractNumId w:val="4"/>
  </w:num>
  <w:num w:numId="1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F39F1"/>
    <w:rsid w:val="00002123"/>
    <w:rsid w:val="0001397A"/>
    <w:rsid w:val="000203BC"/>
    <w:rsid w:val="000204AE"/>
    <w:rsid w:val="000235D4"/>
    <w:rsid w:val="000376A8"/>
    <w:rsid w:val="00062964"/>
    <w:rsid w:val="000727DA"/>
    <w:rsid w:val="00091968"/>
    <w:rsid w:val="000956EE"/>
    <w:rsid w:val="000A4F7A"/>
    <w:rsid w:val="000C0796"/>
    <w:rsid w:val="000E0296"/>
    <w:rsid w:val="000E08C2"/>
    <w:rsid w:val="000F056D"/>
    <w:rsid w:val="000F5D94"/>
    <w:rsid w:val="000F75A3"/>
    <w:rsid w:val="000F7C30"/>
    <w:rsid w:val="00107938"/>
    <w:rsid w:val="00131F98"/>
    <w:rsid w:val="001366EA"/>
    <w:rsid w:val="00141992"/>
    <w:rsid w:val="00145FF5"/>
    <w:rsid w:val="00155233"/>
    <w:rsid w:val="00155ADB"/>
    <w:rsid w:val="00164678"/>
    <w:rsid w:val="001769C5"/>
    <w:rsid w:val="001775AE"/>
    <w:rsid w:val="00185036"/>
    <w:rsid w:val="00186BE0"/>
    <w:rsid w:val="001900FD"/>
    <w:rsid w:val="00192176"/>
    <w:rsid w:val="00195CDD"/>
    <w:rsid w:val="001C564C"/>
    <w:rsid w:val="001E286F"/>
    <w:rsid w:val="00221258"/>
    <w:rsid w:val="002221FB"/>
    <w:rsid w:val="00233117"/>
    <w:rsid w:val="00256E2B"/>
    <w:rsid w:val="00280A9B"/>
    <w:rsid w:val="002811C2"/>
    <w:rsid w:val="002B5E3A"/>
    <w:rsid w:val="002C5200"/>
    <w:rsid w:val="002C7666"/>
    <w:rsid w:val="002D30F8"/>
    <w:rsid w:val="002D5333"/>
    <w:rsid w:val="002D65AA"/>
    <w:rsid w:val="002E0FD7"/>
    <w:rsid w:val="002E1068"/>
    <w:rsid w:val="002E6B87"/>
    <w:rsid w:val="002F1849"/>
    <w:rsid w:val="002F4251"/>
    <w:rsid w:val="002F5DD1"/>
    <w:rsid w:val="003120ED"/>
    <w:rsid w:val="003253F6"/>
    <w:rsid w:val="0033054A"/>
    <w:rsid w:val="00331C1D"/>
    <w:rsid w:val="003662E0"/>
    <w:rsid w:val="00371DCF"/>
    <w:rsid w:val="0037779A"/>
    <w:rsid w:val="003856D6"/>
    <w:rsid w:val="003978E0"/>
    <w:rsid w:val="003A19DF"/>
    <w:rsid w:val="003B0D1C"/>
    <w:rsid w:val="003B526B"/>
    <w:rsid w:val="003B7C9D"/>
    <w:rsid w:val="003C3BA9"/>
    <w:rsid w:val="003C5946"/>
    <w:rsid w:val="003C6A58"/>
    <w:rsid w:val="003C7207"/>
    <w:rsid w:val="003E0024"/>
    <w:rsid w:val="003E1C9C"/>
    <w:rsid w:val="00402D45"/>
    <w:rsid w:val="0041070E"/>
    <w:rsid w:val="00410BA6"/>
    <w:rsid w:val="00421BF7"/>
    <w:rsid w:val="00422C77"/>
    <w:rsid w:val="0043088B"/>
    <w:rsid w:val="00443F47"/>
    <w:rsid w:val="004463E1"/>
    <w:rsid w:val="00450984"/>
    <w:rsid w:val="0045463E"/>
    <w:rsid w:val="00454C69"/>
    <w:rsid w:val="00457CA2"/>
    <w:rsid w:val="0046017F"/>
    <w:rsid w:val="00461969"/>
    <w:rsid w:val="00483741"/>
    <w:rsid w:val="004A380D"/>
    <w:rsid w:val="004A42A3"/>
    <w:rsid w:val="004B19E0"/>
    <w:rsid w:val="004B5C99"/>
    <w:rsid w:val="004C3D23"/>
    <w:rsid w:val="004D526C"/>
    <w:rsid w:val="0050253B"/>
    <w:rsid w:val="00503EF4"/>
    <w:rsid w:val="00525657"/>
    <w:rsid w:val="005266FB"/>
    <w:rsid w:val="0053561C"/>
    <w:rsid w:val="00537D38"/>
    <w:rsid w:val="0055433A"/>
    <w:rsid w:val="00571D1F"/>
    <w:rsid w:val="00575482"/>
    <w:rsid w:val="00576AAD"/>
    <w:rsid w:val="00580661"/>
    <w:rsid w:val="00583215"/>
    <w:rsid w:val="0059118E"/>
    <w:rsid w:val="005963B8"/>
    <w:rsid w:val="005A0629"/>
    <w:rsid w:val="005B7C3F"/>
    <w:rsid w:val="005C251B"/>
    <w:rsid w:val="005C326F"/>
    <w:rsid w:val="005E0F61"/>
    <w:rsid w:val="005E484E"/>
    <w:rsid w:val="005E598B"/>
    <w:rsid w:val="005F0628"/>
    <w:rsid w:val="005F1162"/>
    <w:rsid w:val="005F3B5E"/>
    <w:rsid w:val="005F450B"/>
    <w:rsid w:val="006030AE"/>
    <w:rsid w:val="006119A8"/>
    <w:rsid w:val="00615EC9"/>
    <w:rsid w:val="00620818"/>
    <w:rsid w:val="00620E8B"/>
    <w:rsid w:val="006257BB"/>
    <w:rsid w:val="006258C3"/>
    <w:rsid w:val="00626C6A"/>
    <w:rsid w:val="00630BF4"/>
    <w:rsid w:val="0063565D"/>
    <w:rsid w:val="00654EC1"/>
    <w:rsid w:val="00664F99"/>
    <w:rsid w:val="00673DFF"/>
    <w:rsid w:val="0067686D"/>
    <w:rsid w:val="006B09BA"/>
    <w:rsid w:val="006B7761"/>
    <w:rsid w:val="006E3A7F"/>
    <w:rsid w:val="006E7F97"/>
    <w:rsid w:val="007032E4"/>
    <w:rsid w:val="00740AED"/>
    <w:rsid w:val="0074225B"/>
    <w:rsid w:val="00745CB8"/>
    <w:rsid w:val="00756EFC"/>
    <w:rsid w:val="007570F6"/>
    <w:rsid w:val="00757106"/>
    <w:rsid w:val="00765E54"/>
    <w:rsid w:val="007707F8"/>
    <w:rsid w:val="0079286D"/>
    <w:rsid w:val="00794DC7"/>
    <w:rsid w:val="0079626E"/>
    <w:rsid w:val="007C324B"/>
    <w:rsid w:val="007C4293"/>
    <w:rsid w:val="007C4A35"/>
    <w:rsid w:val="007D3BCE"/>
    <w:rsid w:val="007D3DE1"/>
    <w:rsid w:val="007E37AB"/>
    <w:rsid w:val="007E47C8"/>
    <w:rsid w:val="007F046A"/>
    <w:rsid w:val="007F3026"/>
    <w:rsid w:val="00800692"/>
    <w:rsid w:val="00815D67"/>
    <w:rsid w:val="00816D8F"/>
    <w:rsid w:val="00830815"/>
    <w:rsid w:val="00837B97"/>
    <w:rsid w:val="0084062E"/>
    <w:rsid w:val="008467C8"/>
    <w:rsid w:val="0084686C"/>
    <w:rsid w:val="00854FBE"/>
    <w:rsid w:val="00862307"/>
    <w:rsid w:val="008642BF"/>
    <w:rsid w:val="008725D7"/>
    <w:rsid w:val="00873AFE"/>
    <w:rsid w:val="00876E68"/>
    <w:rsid w:val="008A74E0"/>
    <w:rsid w:val="008B5938"/>
    <w:rsid w:val="008B5CE7"/>
    <w:rsid w:val="008C1892"/>
    <w:rsid w:val="008C1FD7"/>
    <w:rsid w:val="008C3AFA"/>
    <w:rsid w:val="008D218C"/>
    <w:rsid w:val="008D33DF"/>
    <w:rsid w:val="008D36EA"/>
    <w:rsid w:val="008D6ACA"/>
    <w:rsid w:val="008E1F5E"/>
    <w:rsid w:val="008F0FCD"/>
    <w:rsid w:val="00916D60"/>
    <w:rsid w:val="00924CF0"/>
    <w:rsid w:val="009309EA"/>
    <w:rsid w:val="00933CD6"/>
    <w:rsid w:val="00933EDB"/>
    <w:rsid w:val="009345D8"/>
    <w:rsid w:val="00937E08"/>
    <w:rsid w:val="00941DEE"/>
    <w:rsid w:val="00966F59"/>
    <w:rsid w:val="00967209"/>
    <w:rsid w:val="009674C0"/>
    <w:rsid w:val="009707C5"/>
    <w:rsid w:val="00982245"/>
    <w:rsid w:val="00982440"/>
    <w:rsid w:val="00983AC9"/>
    <w:rsid w:val="00983E4E"/>
    <w:rsid w:val="00987793"/>
    <w:rsid w:val="009951D8"/>
    <w:rsid w:val="00995F05"/>
    <w:rsid w:val="009A60A2"/>
    <w:rsid w:val="009B08DA"/>
    <w:rsid w:val="009D2D77"/>
    <w:rsid w:val="009D56F0"/>
    <w:rsid w:val="009D5898"/>
    <w:rsid w:val="009E2DCB"/>
    <w:rsid w:val="00A119E9"/>
    <w:rsid w:val="00A14D9B"/>
    <w:rsid w:val="00A23AC3"/>
    <w:rsid w:val="00A32FD3"/>
    <w:rsid w:val="00A464B1"/>
    <w:rsid w:val="00A61038"/>
    <w:rsid w:val="00A610BF"/>
    <w:rsid w:val="00A9157C"/>
    <w:rsid w:val="00A92288"/>
    <w:rsid w:val="00A9799E"/>
    <w:rsid w:val="00AA64DC"/>
    <w:rsid w:val="00AB5BE5"/>
    <w:rsid w:val="00AE5BAD"/>
    <w:rsid w:val="00AF648C"/>
    <w:rsid w:val="00B03D9D"/>
    <w:rsid w:val="00B04052"/>
    <w:rsid w:val="00B120E2"/>
    <w:rsid w:val="00B14819"/>
    <w:rsid w:val="00B171AB"/>
    <w:rsid w:val="00B20857"/>
    <w:rsid w:val="00B22373"/>
    <w:rsid w:val="00B30752"/>
    <w:rsid w:val="00B35A29"/>
    <w:rsid w:val="00B440E8"/>
    <w:rsid w:val="00B443C2"/>
    <w:rsid w:val="00B5374B"/>
    <w:rsid w:val="00B538AF"/>
    <w:rsid w:val="00B54767"/>
    <w:rsid w:val="00B55DCD"/>
    <w:rsid w:val="00B65E0F"/>
    <w:rsid w:val="00B7264F"/>
    <w:rsid w:val="00B82F90"/>
    <w:rsid w:val="00B91C5A"/>
    <w:rsid w:val="00B92671"/>
    <w:rsid w:val="00B92E0B"/>
    <w:rsid w:val="00BA2A0B"/>
    <w:rsid w:val="00BB1F6A"/>
    <w:rsid w:val="00BC2C3E"/>
    <w:rsid w:val="00BE6C36"/>
    <w:rsid w:val="00BF1096"/>
    <w:rsid w:val="00BF2FC9"/>
    <w:rsid w:val="00BF39F1"/>
    <w:rsid w:val="00BF67AE"/>
    <w:rsid w:val="00BF7D3C"/>
    <w:rsid w:val="00C0781D"/>
    <w:rsid w:val="00C11ACE"/>
    <w:rsid w:val="00C123BC"/>
    <w:rsid w:val="00C1390B"/>
    <w:rsid w:val="00C15294"/>
    <w:rsid w:val="00C15974"/>
    <w:rsid w:val="00C21BC3"/>
    <w:rsid w:val="00C32202"/>
    <w:rsid w:val="00C3634B"/>
    <w:rsid w:val="00C416E7"/>
    <w:rsid w:val="00C44A9B"/>
    <w:rsid w:val="00C44F32"/>
    <w:rsid w:val="00C65D81"/>
    <w:rsid w:val="00C80BC1"/>
    <w:rsid w:val="00C9375D"/>
    <w:rsid w:val="00C962F4"/>
    <w:rsid w:val="00CA1F3D"/>
    <w:rsid w:val="00CC4DBD"/>
    <w:rsid w:val="00CE729C"/>
    <w:rsid w:val="00CF1163"/>
    <w:rsid w:val="00CF525D"/>
    <w:rsid w:val="00D1321D"/>
    <w:rsid w:val="00D16C13"/>
    <w:rsid w:val="00D174E4"/>
    <w:rsid w:val="00D21032"/>
    <w:rsid w:val="00D257D4"/>
    <w:rsid w:val="00D32C4E"/>
    <w:rsid w:val="00D4313F"/>
    <w:rsid w:val="00D54DCB"/>
    <w:rsid w:val="00D55F3C"/>
    <w:rsid w:val="00D60391"/>
    <w:rsid w:val="00D64A51"/>
    <w:rsid w:val="00D6784E"/>
    <w:rsid w:val="00D727F5"/>
    <w:rsid w:val="00D770AD"/>
    <w:rsid w:val="00D82E89"/>
    <w:rsid w:val="00D878E7"/>
    <w:rsid w:val="00D87B4D"/>
    <w:rsid w:val="00DB1307"/>
    <w:rsid w:val="00DB4C50"/>
    <w:rsid w:val="00DD58BD"/>
    <w:rsid w:val="00DE0766"/>
    <w:rsid w:val="00DF3E7C"/>
    <w:rsid w:val="00DF4E5F"/>
    <w:rsid w:val="00DF6399"/>
    <w:rsid w:val="00E02231"/>
    <w:rsid w:val="00E02F49"/>
    <w:rsid w:val="00E03865"/>
    <w:rsid w:val="00E04B46"/>
    <w:rsid w:val="00E04F72"/>
    <w:rsid w:val="00E069F0"/>
    <w:rsid w:val="00E176DE"/>
    <w:rsid w:val="00E17E4C"/>
    <w:rsid w:val="00E2777B"/>
    <w:rsid w:val="00E317A7"/>
    <w:rsid w:val="00E534CC"/>
    <w:rsid w:val="00E53D0E"/>
    <w:rsid w:val="00E55C7F"/>
    <w:rsid w:val="00E606F0"/>
    <w:rsid w:val="00E65428"/>
    <w:rsid w:val="00E81134"/>
    <w:rsid w:val="00E836B1"/>
    <w:rsid w:val="00E87403"/>
    <w:rsid w:val="00E93926"/>
    <w:rsid w:val="00E947F8"/>
    <w:rsid w:val="00E9673A"/>
    <w:rsid w:val="00E97FE8"/>
    <w:rsid w:val="00EC48F6"/>
    <w:rsid w:val="00ED3519"/>
    <w:rsid w:val="00EE62E7"/>
    <w:rsid w:val="00EF2854"/>
    <w:rsid w:val="00F00A84"/>
    <w:rsid w:val="00F25125"/>
    <w:rsid w:val="00F310B2"/>
    <w:rsid w:val="00F42EE3"/>
    <w:rsid w:val="00F46A50"/>
    <w:rsid w:val="00F57666"/>
    <w:rsid w:val="00F61567"/>
    <w:rsid w:val="00F72C4D"/>
    <w:rsid w:val="00F74FF5"/>
    <w:rsid w:val="00F86C99"/>
    <w:rsid w:val="00F97272"/>
    <w:rsid w:val="00FB42F2"/>
    <w:rsid w:val="00FC76F1"/>
    <w:rsid w:val="00FE2917"/>
    <w:rsid w:val="00FE3DF8"/>
    <w:rsid w:val="00FF2112"/>
    <w:rsid w:val="00FF29BC"/>
    <w:rsid w:val="00FF47EA"/>
    <w:rsid w:val="00FF59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2770">
      <o:colormru v:ext="edit" colors="#76f28e"/>
      <o:colormenu v:ext="edit" fillcolor="#76f28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0D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39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39F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F39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F39F1"/>
  </w:style>
  <w:style w:type="paragraph" w:styleId="a7">
    <w:name w:val="footer"/>
    <w:basedOn w:val="a"/>
    <w:link w:val="a8"/>
    <w:uiPriority w:val="99"/>
    <w:unhideWhenUsed/>
    <w:rsid w:val="00BF39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F39F1"/>
  </w:style>
  <w:style w:type="paragraph" w:styleId="a9">
    <w:name w:val="No Spacing"/>
    <w:link w:val="aa"/>
    <w:uiPriority w:val="1"/>
    <w:qFormat/>
    <w:rsid w:val="006E3A7F"/>
    <w:pPr>
      <w:spacing w:after="0" w:line="240" w:lineRule="auto"/>
    </w:pPr>
  </w:style>
  <w:style w:type="character" w:customStyle="1" w:styleId="aa">
    <w:name w:val="Без интервала Знак"/>
    <w:basedOn w:val="a0"/>
    <w:link w:val="a9"/>
    <w:uiPriority w:val="1"/>
    <w:rsid w:val="006E3A7F"/>
  </w:style>
  <w:style w:type="paragraph" w:styleId="ab">
    <w:name w:val="Title"/>
    <w:basedOn w:val="a"/>
    <w:next w:val="a"/>
    <w:link w:val="ac"/>
    <w:uiPriority w:val="10"/>
    <w:qFormat/>
    <w:rsid w:val="006E3A7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c">
    <w:name w:val="Название Знак"/>
    <w:basedOn w:val="a0"/>
    <w:link w:val="ab"/>
    <w:uiPriority w:val="10"/>
    <w:rsid w:val="006E3A7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d">
    <w:name w:val="Subtitle"/>
    <w:basedOn w:val="a"/>
    <w:next w:val="a"/>
    <w:link w:val="ae"/>
    <w:uiPriority w:val="11"/>
    <w:qFormat/>
    <w:rsid w:val="006E3A7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e">
    <w:name w:val="Подзаголовок Знак"/>
    <w:basedOn w:val="a0"/>
    <w:link w:val="ad"/>
    <w:uiPriority w:val="11"/>
    <w:rsid w:val="006E3A7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">
    <w:name w:val="List Paragraph"/>
    <w:basedOn w:val="a"/>
    <w:uiPriority w:val="34"/>
    <w:qFormat/>
    <w:rsid w:val="00615EC9"/>
    <w:pPr>
      <w:ind w:left="720"/>
      <w:contextualSpacing/>
    </w:pPr>
  </w:style>
  <w:style w:type="paragraph" w:styleId="af0">
    <w:name w:val="Normal (Web)"/>
    <w:basedOn w:val="a"/>
    <w:uiPriority w:val="99"/>
    <w:unhideWhenUsed/>
    <w:rsid w:val="00E967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f1">
    <w:name w:val="Table Grid"/>
    <w:basedOn w:val="a1"/>
    <w:uiPriority w:val="59"/>
    <w:rsid w:val="002C52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ody Text"/>
    <w:basedOn w:val="a"/>
    <w:link w:val="af3"/>
    <w:uiPriority w:val="99"/>
    <w:rsid w:val="00E069F0"/>
    <w:pPr>
      <w:suppressAutoHyphens/>
      <w:spacing w:after="120"/>
    </w:pPr>
    <w:rPr>
      <w:rFonts w:ascii="Calibri" w:eastAsia="Times New Roman" w:hAnsi="Calibri" w:cs="Times New Roman"/>
      <w:lang w:eastAsia="ar-SA"/>
    </w:rPr>
  </w:style>
  <w:style w:type="character" w:customStyle="1" w:styleId="af3">
    <w:name w:val="Основной текст Знак"/>
    <w:basedOn w:val="a0"/>
    <w:link w:val="af2"/>
    <w:uiPriority w:val="99"/>
    <w:rsid w:val="00E069F0"/>
    <w:rPr>
      <w:rFonts w:ascii="Calibri" w:eastAsia="Times New Roman" w:hAnsi="Calibri" w:cs="Times New Roman"/>
      <w:lang w:eastAsia="ar-SA"/>
    </w:rPr>
  </w:style>
  <w:style w:type="character" w:styleId="af4">
    <w:name w:val="Strong"/>
    <w:basedOn w:val="a0"/>
    <w:uiPriority w:val="22"/>
    <w:qFormat/>
    <w:rsid w:val="003C7207"/>
    <w:rPr>
      <w:b/>
      <w:bCs/>
    </w:rPr>
  </w:style>
  <w:style w:type="character" w:styleId="af5">
    <w:name w:val="Hyperlink"/>
    <w:basedOn w:val="a0"/>
    <w:uiPriority w:val="99"/>
    <w:semiHidden/>
    <w:unhideWhenUsed/>
    <w:rsid w:val="00AE5BA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15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2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2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8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hart" Target="charts/chart2.xml"/><Relationship Id="rId18" Type="http://schemas.openxmlformats.org/officeDocument/2006/relationships/image" Target="media/image4.jpeg"/><Relationship Id="rId26" Type="http://schemas.openxmlformats.org/officeDocument/2006/relationships/theme" Target="theme/theme1.xml"/><Relationship Id="rId3" Type="http://schemas.openxmlformats.org/officeDocument/2006/relationships/numbering" Target="numbering.xml"/><Relationship Id="rId21" Type="http://schemas.openxmlformats.org/officeDocument/2006/relationships/image" Target="media/image7.jpeg"/><Relationship Id="rId7" Type="http://schemas.openxmlformats.org/officeDocument/2006/relationships/footnotes" Target="footnotes.xml"/><Relationship Id="rId12" Type="http://schemas.openxmlformats.org/officeDocument/2006/relationships/chart" Target="charts/chart1.xml"/><Relationship Id="rId17" Type="http://schemas.openxmlformats.org/officeDocument/2006/relationships/chart" Target="charts/chart6.xm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chart" Target="charts/chart5.xml"/><Relationship Id="rId20" Type="http://schemas.openxmlformats.org/officeDocument/2006/relationships/image" Target="media/image6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chart" Target="charts/chart4.xml"/><Relationship Id="rId23" Type="http://schemas.openxmlformats.org/officeDocument/2006/relationships/image" Target="media/image9.jpeg"/><Relationship Id="rId10" Type="http://schemas.openxmlformats.org/officeDocument/2006/relationships/image" Target="media/image2.jpeg"/><Relationship Id="rId19" Type="http://schemas.openxmlformats.org/officeDocument/2006/relationships/image" Target="media/image5.jpe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chart" Target="charts/chart3.xml"/><Relationship Id="rId22" Type="http://schemas.openxmlformats.org/officeDocument/2006/relationships/image" Target="media/image8.jpeg"/><Relationship Id="rId27" Type="http://schemas.microsoft.com/office/2007/relationships/stylesWithEffects" Target="stylesWithEffect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6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Число родившихся за год </c:v>
                </c:pt>
              </c:strCache>
            </c:strRef>
          </c:tx>
          <c:cat>
            <c:numRef>
              <c:f>Лист1!$A$2:$A$4</c:f>
              <c:numCache>
                <c:formatCode>General</c:formatCode>
                <c:ptCount val="3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</c:numCache>
            </c:num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416</c:v>
                </c:pt>
                <c:pt idx="1">
                  <c:v>410</c:v>
                </c:pt>
                <c:pt idx="2">
                  <c:v>409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Число умерших за год </c:v>
                </c:pt>
              </c:strCache>
            </c:strRef>
          </c:tx>
          <c:cat>
            <c:numRef>
              <c:f>Лист1!$A$2:$A$4</c:f>
              <c:numCache>
                <c:formatCode>General</c:formatCode>
                <c:ptCount val="3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</c:numCache>
            </c:num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204</c:v>
                </c:pt>
                <c:pt idx="1">
                  <c:v>206</c:v>
                </c:pt>
                <c:pt idx="2">
                  <c:v>215</c:v>
                </c:pt>
              </c:numCache>
            </c:numRef>
          </c:val>
        </c:ser>
        <c:dLbls>
          <c:showVal val="1"/>
        </c:dLbls>
        <c:shape val="cylinder"/>
        <c:axId val="183538432"/>
        <c:axId val="183557504"/>
        <c:axId val="0"/>
      </c:bar3DChart>
      <c:catAx>
        <c:axId val="183538432"/>
        <c:scaling>
          <c:orientation val="minMax"/>
        </c:scaling>
        <c:axPos val="b"/>
        <c:numFmt formatCode="General" sourceLinked="1"/>
        <c:majorTickMark val="none"/>
        <c:tickLblPos val="nextTo"/>
        <c:crossAx val="183557504"/>
        <c:crosses val="autoZero"/>
        <c:auto val="1"/>
        <c:lblAlgn val="ctr"/>
        <c:lblOffset val="100"/>
      </c:catAx>
      <c:valAx>
        <c:axId val="183557504"/>
        <c:scaling>
          <c:orientation val="minMax"/>
        </c:scaling>
        <c:delete val="1"/>
        <c:axPos val="l"/>
        <c:numFmt formatCode="General" sourceLinked="1"/>
        <c:majorTickMark val="none"/>
        <c:tickLblPos val="none"/>
        <c:crossAx val="183538432"/>
        <c:crosses val="autoZero"/>
        <c:crossBetween val="between"/>
      </c:valAx>
    </c:plotArea>
    <c:legend>
      <c:legendPos val="t"/>
    </c:legend>
    <c:plotVisOnly val="1"/>
    <c:dispBlanksAs val="gap"/>
  </c:chart>
  <c:spPr>
    <a:solidFill>
      <a:schemeClr val="bg2"/>
    </a:solidFill>
  </c:sp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>
        <c:manualLayout>
          <c:layoutTarget val="inner"/>
          <c:xMode val="edge"/>
          <c:yMode val="edge"/>
          <c:x val="0.14725254342364608"/>
          <c:y val="0.20300739490991471"/>
          <c:w val="0.66582046103881476"/>
          <c:h val="0.86137535185936109"/>
        </c:manualLayout>
      </c:layout>
      <c:doughnut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га</c:v>
                </c:pt>
              </c:strCache>
            </c:strRef>
          </c:tx>
          <c:explosion val="28"/>
          <c:dLbls>
            <c:dLbl>
              <c:idx val="3"/>
              <c:layout>
                <c:manualLayout>
                  <c:x val="0.27695539692162191"/>
                  <c:y val="-9.9308219463572073E-3"/>
                </c:manualLayout>
              </c:layout>
              <c:showVal val="1"/>
              <c:showCatName val="1"/>
            </c:dLbl>
            <c:dLbl>
              <c:idx val="4"/>
              <c:layout>
                <c:manualLayout>
                  <c:x val="-0.24781036371709492"/>
                  <c:y val="-0.14065894505392978"/>
                </c:manualLayout>
              </c:layout>
              <c:showVal val="1"/>
              <c:showCatName val="1"/>
            </c:dLbl>
            <c:dLbl>
              <c:idx val="5"/>
              <c:layout>
                <c:manualLayout>
                  <c:x val="-6.7023033315742123E-2"/>
                  <c:y val="-0.16533938818323932"/>
                </c:manualLayout>
              </c:layout>
              <c:showVal val="1"/>
              <c:showCatName val="1"/>
            </c:dLbl>
            <c:dLbl>
              <c:idx val="6"/>
              <c:layout>
                <c:manualLayout>
                  <c:x val="9.9433337319801335E-2"/>
                  <c:y val="-0.15119693670010434"/>
                </c:manualLayout>
              </c:layout>
              <c:showVal val="1"/>
              <c:showCatName val="1"/>
            </c:dLbl>
            <c:showVal val="1"/>
            <c:showCatName val="1"/>
            <c:showLeaderLines val="1"/>
          </c:dLbls>
          <c:cat>
            <c:strRef>
              <c:f>Лист1!$A$2:$A$8</c:f>
              <c:strCache>
                <c:ptCount val="7"/>
                <c:pt idx="0">
                  <c:v> Земли сельскохозяйственного назначения </c:v>
                </c:pt>
                <c:pt idx="1">
                  <c:v>Земли поселений </c:v>
                </c:pt>
                <c:pt idx="2">
                  <c:v>Земли запаса</c:v>
                </c:pt>
                <c:pt idx="3">
                  <c:v>Земли промышленности, энергетики транспорта, связи</c:v>
                </c:pt>
                <c:pt idx="4">
                  <c:v>Земли природо-охранного назначения</c:v>
                </c:pt>
                <c:pt idx="5">
                  <c:v>Земли лесного фонда</c:v>
                </c:pt>
                <c:pt idx="6">
                  <c:v>земли водного фонда</c:v>
                </c:pt>
              </c:strCache>
            </c:strRef>
          </c:cat>
          <c:val>
            <c:numRef>
              <c:f>Лист1!$B$2:$B$8</c:f>
              <c:numCache>
                <c:formatCode>General</c:formatCode>
                <c:ptCount val="7"/>
                <c:pt idx="0">
                  <c:v>90141</c:v>
                </c:pt>
                <c:pt idx="1">
                  <c:v>1878</c:v>
                </c:pt>
                <c:pt idx="2">
                  <c:v>18974</c:v>
                </c:pt>
                <c:pt idx="3">
                  <c:v>218</c:v>
                </c:pt>
                <c:pt idx="4">
                  <c:v>3</c:v>
                </c:pt>
                <c:pt idx="5">
                  <c:v>435</c:v>
                </c:pt>
                <c:pt idx="6">
                  <c:v>347</c:v>
                </c:pt>
              </c:numCache>
            </c:numRef>
          </c:val>
        </c:ser>
        <c:firstSliceAng val="0"/>
        <c:holeSize val="50"/>
      </c:doughnutChart>
    </c:plotArea>
    <c:plotVisOnly val="1"/>
    <c:dispBlanksAs val="zero"/>
  </c:chart>
  <c:spPr>
    <a:solidFill>
      <a:schemeClr val="bg2"/>
    </a:solidFill>
  </c:sp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Продукция сельского хозяйства, всего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2015 год</c:v>
                </c:pt>
                <c:pt idx="1">
                  <c:v>2016 год</c:v>
                </c:pt>
                <c:pt idx="2">
                  <c:v>2017 год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1933</c:v>
                </c:pt>
                <c:pt idx="1">
                  <c:v>1985.37</c:v>
                </c:pt>
                <c:pt idx="2">
                  <c:v>2514.9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Продукция растениеводства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2015 год</c:v>
                </c:pt>
                <c:pt idx="1">
                  <c:v>2016 год</c:v>
                </c:pt>
                <c:pt idx="2">
                  <c:v>2017 год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618.55999999999949</c:v>
                </c:pt>
                <c:pt idx="1">
                  <c:v>655.16999999999996</c:v>
                </c:pt>
                <c:pt idx="2">
                  <c:v>905.3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Продукция животноводства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2015 год</c:v>
                </c:pt>
                <c:pt idx="1">
                  <c:v>2016 год</c:v>
                </c:pt>
                <c:pt idx="2">
                  <c:v>2017 год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  <c:pt idx="0">
                  <c:v>1314.44</c:v>
                </c:pt>
                <c:pt idx="1">
                  <c:v>1330.2</c:v>
                </c:pt>
                <c:pt idx="2">
                  <c:v>1609.6</c:v>
                </c:pt>
              </c:numCache>
            </c:numRef>
          </c:val>
        </c:ser>
        <c:dLbls>
          <c:showVal val="1"/>
        </c:dLbls>
        <c:shape val="cylinder"/>
        <c:axId val="252182912"/>
        <c:axId val="252184448"/>
        <c:axId val="0"/>
      </c:bar3DChart>
      <c:catAx>
        <c:axId val="252182912"/>
        <c:scaling>
          <c:orientation val="minMax"/>
        </c:scaling>
        <c:axPos val="b"/>
        <c:majorTickMark val="none"/>
        <c:tickLblPos val="nextTo"/>
        <c:crossAx val="252184448"/>
        <c:crosses val="autoZero"/>
        <c:auto val="1"/>
        <c:lblAlgn val="ctr"/>
        <c:lblOffset val="100"/>
      </c:catAx>
      <c:valAx>
        <c:axId val="252184448"/>
        <c:scaling>
          <c:orientation val="minMax"/>
        </c:scaling>
        <c:delete val="1"/>
        <c:axPos val="l"/>
        <c:numFmt formatCode="General" sourceLinked="1"/>
        <c:majorTickMark val="none"/>
        <c:tickLblPos val="none"/>
        <c:crossAx val="252182912"/>
        <c:crosses val="autoZero"/>
        <c:crossBetween val="between"/>
      </c:valAx>
      <c:spPr>
        <a:solidFill>
          <a:schemeClr val="bg2"/>
        </a:solidFill>
      </c:spPr>
    </c:plotArea>
    <c:legend>
      <c:legendPos val="t"/>
      <c:spPr>
        <a:solidFill>
          <a:schemeClr val="bg2"/>
        </a:solidFill>
      </c:spPr>
    </c:legend>
    <c:plotVisOnly val="1"/>
    <c:dispBlanksAs val="gap"/>
  </c:chart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Зерновые</c:v>
                </c:pt>
              </c:strCache>
            </c:strRef>
          </c:tx>
          <c:cat>
            <c:numRef>
              <c:f>Лист1!$A$2:$A$4</c:f>
              <c:numCache>
                <c:formatCode>General</c:formatCode>
                <c:ptCount val="3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</c:numCache>
            </c:num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490</c:v>
                </c:pt>
                <c:pt idx="1">
                  <c:v>586</c:v>
                </c:pt>
                <c:pt idx="2">
                  <c:v>1050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Картофель</c:v>
                </c:pt>
              </c:strCache>
            </c:strRef>
          </c:tx>
          <c:cat>
            <c:numRef>
              <c:f>Лист1!$A$2:$A$4</c:f>
              <c:numCache>
                <c:formatCode>General</c:formatCode>
                <c:ptCount val="3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</c:numCache>
            </c:num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4146</c:v>
                </c:pt>
                <c:pt idx="1">
                  <c:v>8330</c:v>
                </c:pt>
                <c:pt idx="2">
                  <c:v>12800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Плоды и ягоды</c:v>
                </c:pt>
              </c:strCache>
            </c:strRef>
          </c:tx>
          <c:cat>
            <c:numRef>
              <c:f>Лист1!$A$2:$A$4</c:f>
              <c:numCache>
                <c:formatCode>General</c:formatCode>
                <c:ptCount val="3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</c:numCache>
            </c:numRef>
          </c:cat>
          <c:val>
            <c:numRef>
              <c:f>Лист1!$D$2:$D$4</c:f>
              <c:numCache>
                <c:formatCode>General</c:formatCode>
                <c:ptCount val="3"/>
                <c:pt idx="0">
                  <c:v>10198</c:v>
                </c:pt>
                <c:pt idx="1">
                  <c:v>4182</c:v>
                </c:pt>
                <c:pt idx="2">
                  <c:v>13120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Овощи </c:v>
                </c:pt>
              </c:strCache>
            </c:strRef>
          </c:tx>
          <c:cat>
            <c:numRef>
              <c:f>Лист1!$A$2:$A$4</c:f>
              <c:numCache>
                <c:formatCode>General</c:formatCode>
                <c:ptCount val="3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</c:numCache>
            </c:numRef>
          </c:cat>
          <c:val>
            <c:numRef>
              <c:f>Лист1!$E$2:$E$4</c:f>
              <c:numCache>
                <c:formatCode>General</c:formatCode>
                <c:ptCount val="3"/>
                <c:pt idx="0">
                  <c:v>23434</c:v>
                </c:pt>
                <c:pt idx="1">
                  <c:v>23500</c:v>
                </c:pt>
                <c:pt idx="2">
                  <c:v>27375</c:v>
                </c:pt>
              </c:numCache>
            </c:numRef>
          </c:val>
        </c:ser>
        <c:dLbls>
          <c:showVal val="1"/>
        </c:dLbls>
        <c:shape val="cylinder"/>
        <c:axId val="197046272"/>
        <c:axId val="197047808"/>
        <c:axId val="0"/>
      </c:bar3DChart>
      <c:catAx>
        <c:axId val="197046272"/>
        <c:scaling>
          <c:orientation val="minMax"/>
        </c:scaling>
        <c:axPos val="b"/>
        <c:numFmt formatCode="General" sourceLinked="1"/>
        <c:majorTickMark val="none"/>
        <c:tickLblPos val="nextTo"/>
        <c:crossAx val="197047808"/>
        <c:crosses val="autoZero"/>
        <c:auto val="1"/>
        <c:lblAlgn val="ctr"/>
        <c:lblOffset val="100"/>
      </c:catAx>
      <c:valAx>
        <c:axId val="197047808"/>
        <c:scaling>
          <c:orientation val="minMax"/>
        </c:scaling>
        <c:delete val="1"/>
        <c:axPos val="l"/>
        <c:numFmt formatCode="General" sourceLinked="1"/>
        <c:tickLblPos val="none"/>
        <c:crossAx val="197046272"/>
        <c:crosses val="autoZero"/>
        <c:crossBetween val="between"/>
      </c:valAx>
      <c:spPr>
        <a:solidFill>
          <a:schemeClr val="bg2"/>
        </a:solidFill>
      </c:spPr>
    </c:plotArea>
    <c:legend>
      <c:legendPos val="t"/>
    </c:legend>
    <c:plotVisOnly val="1"/>
    <c:dispBlanksAs val="gap"/>
  </c:chart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Государственная поддержка сельского хозяйства (т.р.)</c:v>
                </c:pt>
              </c:strCache>
            </c:strRef>
          </c:tx>
          <c:cat>
            <c:numRef>
              <c:f>Лист1!$A$2:$A$4</c:f>
              <c:numCache>
                <c:formatCode>General</c:formatCode>
                <c:ptCount val="3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</c:numCache>
            </c:num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16127.11</c:v>
                </c:pt>
                <c:pt idx="1">
                  <c:v>19978.169999999896</c:v>
                </c:pt>
                <c:pt idx="2">
                  <c:v>26804.2</c:v>
                </c:pt>
              </c:numCache>
            </c:numRef>
          </c:val>
        </c:ser>
        <c:shape val="cylinder"/>
        <c:axId val="252537088"/>
        <c:axId val="252538880"/>
        <c:axId val="0"/>
      </c:bar3DChart>
      <c:catAx>
        <c:axId val="252537088"/>
        <c:scaling>
          <c:orientation val="minMax"/>
        </c:scaling>
        <c:axPos val="b"/>
        <c:numFmt formatCode="General" sourceLinked="1"/>
        <c:majorTickMark val="none"/>
        <c:tickLblPos val="nextTo"/>
        <c:crossAx val="252538880"/>
        <c:crosses val="autoZero"/>
        <c:auto val="1"/>
        <c:lblAlgn val="ctr"/>
        <c:lblOffset val="100"/>
      </c:catAx>
      <c:valAx>
        <c:axId val="252538880"/>
        <c:scaling>
          <c:orientation val="minMax"/>
        </c:scaling>
        <c:axPos val="l"/>
        <c:majorGridlines/>
        <c:numFmt formatCode="General" sourceLinked="1"/>
        <c:majorTickMark val="none"/>
        <c:tickLblPos val="nextTo"/>
        <c:crossAx val="252537088"/>
        <c:crosses val="autoZero"/>
        <c:crossBetween val="between"/>
      </c:valAx>
    </c:plotArea>
    <c:legend>
      <c:legendPos val="r"/>
      <c:txPr>
        <a:bodyPr/>
        <a:lstStyle/>
        <a:p>
          <a:pPr>
            <a:defRPr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</c:chart>
  <c:spPr>
    <a:solidFill>
      <a:schemeClr val="bg2"/>
    </a:solidFill>
  </c:spPr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2015</c:v>
                </c:pt>
              </c:strCache>
            </c:strRef>
          </c:tx>
          <c:cat>
            <c:strRef>
              <c:f>Лист1!$A$2</c:f>
              <c:strCache>
                <c:ptCount val="1"/>
                <c:pt idx="0">
                  <c:v>руб.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14917.7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2016</c:v>
                </c:pt>
              </c:strCache>
            </c:strRef>
          </c:tx>
          <c:cat>
            <c:strRef>
              <c:f>Лист1!$A$2</c:f>
              <c:strCache>
                <c:ptCount val="1"/>
                <c:pt idx="0">
                  <c:v>руб.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17064.8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2017</c:v>
                </c:pt>
              </c:strCache>
            </c:strRef>
          </c:tx>
          <c:cat>
            <c:strRef>
              <c:f>Лист1!$A$2</c:f>
              <c:strCache>
                <c:ptCount val="1"/>
                <c:pt idx="0">
                  <c:v>руб.</c:v>
                </c:pt>
              </c:strCache>
            </c:strRef>
          </c:cat>
          <c:val>
            <c:numRef>
              <c:f>Лист1!$D$2</c:f>
              <c:numCache>
                <c:formatCode>General</c:formatCode>
                <c:ptCount val="1"/>
                <c:pt idx="0">
                  <c:v>17674.099999999897</c:v>
                </c:pt>
              </c:numCache>
            </c:numRef>
          </c:val>
        </c:ser>
        <c:axId val="252546432"/>
        <c:axId val="252564608"/>
      </c:barChart>
      <c:catAx>
        <c:axId val="252546432"/>
        <c:scaling>
          <c:orientation val="minMax"/>
        </c:scaling>
        <c:axPos val="l"/>
        <c:numFmt formatCode="General" sourceLinked="1"/>
        <c:tickLblPos val="nextTo"/>
        <c:crossAx val="252564608"/>
        <c:crosses val="autoZero"/>
        <c:auto val="1"/>
        <c:lblAlgn val="ctr"/>
        <c:lblOffset val="100"/>
      </c:catAx>
      <c:valAx>
        <c:axId val="252564608"/>
        <c:scaling>
          <c:orientation val="minMax"/>
        </c:scaling>
        <c:axPos val="b"/>
        <c:majorGridlines/>
        <c:numFmt formatCode="General" sourceLinked="1"/>
        <c:tickLblPos val="nextTo"/>
        <c:crossAx val="252546432"/>
        <c:crosses val="autoZero"/>
        <c:crossBetween val="between"/>
      </c:valAx>
    </c:plotArea>
    <c:legend>
      <c:legendPos val="r"/>
    </c:legend>
    <c:plotVisOnly val="1"/>
    <c:dispBlanksAs val="gap"/>
  </c:chart>
  <c:spPr>
    <a:solidFill>
      <a:schemeClr val="bg2">
        <a:lumMod val="75000"/>
      </a:schemeClr>
    </a:solidFill>
  </c:sp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Ахты, 2015 год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809B509-834B-450C-8EA4-C8D493496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2298</TotalTime>
  <Pages>19</Pages>
  <Words>4332</Words>
  <Characters>24696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Социально-экономического развития муниципального района «Ахтынский район»     за 2017 год </dc:subject>
  <dc:creator>User</dc:creator>
  <cp:keywords/>
  <dc:description/>
  <cp:lastModifiedBy>Palchaev_AN</cp:lastModifiedBy>
  <cp:revision>131</cp:revision>
  <cp:lastPrinted>2018-07-04T07:53:00Z</cp:lastPrinted>
  <dcterms:created xsi:type="dcterms:W3CDTF">2015-06-24T17:49:00Z</dcterms:created>
  <dcterms:modified xsi:type="dcterms:W3CDTF">2018-07-19T07:19:00Z</dcterms:modified>
</cp:coreProperties>
</file>