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CBF" w:rsidRDefault="00C263A5" w:rsidP="00C263A5">
      <w:pPr>
        <w:pStyle w:val="1"/>
      </w:pPr>
      <w:r>
        <w:t xml:space="preserve">   </w:t>
      </w:r>
      <w:r w:rsidR="00164442">
        <w:t xml:space="preserve">         Теперь вы можете получа</w:t>
      </w:r>
      <w:r>
        <w:t xml:space="preserve">ть льготные кредиты  </w:t>
      </w:r>
    </w:p>
    <w:p w:rsidR="00C263A5" w:rsidRPr="00C263A5" w:rsidRDefault="00C263A5" w:rsidP="00C263A5"/>
    <w:p w:rsidR="00C90CBF" w:rsidRPr="00C90CBF" w:rsidRDefault="00C90CBF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20DCC" w:rsidRPr="00C90CBF">
        <w:rPr>
          <w:rFonts w:ascii="Times New Roman" w:hAnsi="Times New Roman" w:cs="Times New Roman"/>
          <w:sz w:val="28"/>
          <w:szCs w:val="28"/>
        </w:rPr>
        <w:t>Администрация муниципального района «Ахтынский район» доводит до сведения субъектов малого и среднего предпринимательства</w:t>
      </w:r>
      <w:r w:rsidRPr="00C90CBF">
        <w:rPr>
          <w:rFonts w:ascii="Times New Roman" w:hAnsi="Times New Roman" w:cs="Times New Roman"/>
          <w:sz w:val="28"/>
          <w:szCs w:val="28"/>
        </w:rPr>
        <w:t xml:space="preserve"> района, что акционерным обществом «Корпорация МСП» (Акционерное общество «Федеральная корпорация по развитию малого и среднего предпринимательства») оказывается широкий спектр мер по финансовой поддержк</w:t>
      </w:r>
      <w:r w:rsidR="00A42642">
        <w:rPr>
          <w:rFonts w:ascii="Times New Roman" w:hAnsi="Times New Roman" w:cs="Times New Roman"/>
          <w:sz w:val="28"/>
          <w:szCs w:val="28"/>
        </w:rPr>
        <w:t>е</w:t>
      </w:r>
      <w:r w:rsidRPr="00C90CBF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предпринимательства.</w:t>
      </w:r>
    </w:p>
    <w:p w:rsidR="00C90CBF" w:rsidRPr="00C90CBF" w:rsidRDefault="00A42642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90CBF" w:rsidRPr="00C90CBF">
        <w:rPr>
          <w:rFonts w:ascii="Times New Roman" w:hAnsi="Times New Roman" w:cs="Times New Roman"/>
          <w:sz w:val="28"/>
          <w:szCs w:val="28"/>
        </w:rPr>
        <w:t>В том числе:</w:t>
      </w:r>
    </w:p>
    <w:p w:rsidR="00C90CBF" w:rsidRPr="00C90CBF" w:rsidRDefault="00C90CBF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CBF">
        <w:rPr>
          <w:rFonts w:ascii="Times New Roman" w:hAnsi="Times New Roman" w:cs="Times New Roman"/>
          <w:sz w:val="28"/>
          <w:szCs w:val="28"/>
        </w:rPr>
        <w:t>1. Оказание гарантийной поддержки субъектам МСП – выдача поручительств и независимых гарантий;</w:t>
      </w:r>
    </w:p>
    <w:p w:rsidR="00C90CBF" w:rsidRPr="00C90CBF" w:rsidRDefault="00C90CBF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CBF">
        <w:rPr>
          <w:rFonts w:ascii="Times New Roman" w:hAnsi="Times New Roman" w:cs="Times New Roman"/>
          <w:sz w:val="28"/>
          <w:szCs w:val="28"/>
        </w:rPr>
        <w:t xml:space="preserve">2. Организация иных форм финансовой поддержки субъектов МСП, включая развитие лизинговых и </w:t>
      </w:r>
      <w:proofErr w:type="spellStart"/>
      <w:r w:rsidRPr="00C90CBF">
        <w:rPr>
          <w:rFonts w:ascii="Times New Roman" w:hAnsi="Times New Roman" w:cs="Times New Roman"/>
          <w:sz w:val="28"/>
          <w:szCs w:val="28"/>
        </w:rPr>
        <w:t>факторинговых</w:t>
      </w:r>
      <w:proofErr w:type="spellEnd"/>
      <w:r w:rsidRPr="00C90CBF">
        <w:rPr>
          <w:rFonts w:ascii="Times New Roman" w:hAnsi="Times New Roman" w:cs="Times New Roman"/>
          <w:sz w:val="28"/>
          <w:szCs w:val="28"/>
        </w:rPr>
        <w:t xml:space="preserve"> операций, разработку механизмов рефинансирования долговых обязательств субъектов МСП;</w:t>
      </w:r>
    </w:p>
    <w:p w:rsidR="00C90CBF" w:rsidRPr="00C90CBF" w:rsidRDefault="00C90CBF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CBF">
        <w:rPr>
          <w:rFonts w:ascii="Times New Roman" w:hAnsi="Times New Roman" w:cs="Times New Roman"/>
          <w:sz w:val="28"/>
          <w:szCs w:val="28"/>
        </w:rPr>
        <w:t>3. Организация финансирования кредитных организаций, иных юридических лиц, оказывающих финансовую поддержку субъектам МСП.</w:t>
      </w:r>
    </w:p>
    <w:p w:rsidR="00C90CBF" w:rsidRPr="00C90CBF" w:rsidRDefault="00A42642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90CBF" w:rsidRPr="00C90CBF">
        <w:rPr>
          <w:rFonts w:ascii="Times New Roman" w:hAnsi="Times New Roman" w:cs="Times New Roman"/>
          <w:sz w:val="28"/>
          <w:szCs w:val="28"/>
        </w:rPr>
        <w:t>Одной из важнейших задач Корпорации МСП является обеспечение субъектов малого и среднего предпринимательства (МСП) доступными кредитными ресурсами.</w:t>
      </w:r>
    </w:p>
    <w:p w:rsidR="00C90CBF" w:rsidRPr="00C90CBF" w:rsidRDefault="00A42642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90CBF" w:rsidRPr="00C90CBF">
        <w:rPr>
          <w:rFonts w:ascii="Times New Roman" w:hAnsi="Times New Roman" w:cs="Times New Roman"/>
          <w:sz w:val="28"/>
          <w:szCs w:val="28"/>
        </w:rPr>
        <w:t>Совместно с Минэкономразвития России и Банком России Корпорация разработала </w:t>
      </w:r>
      <w:hyperlink r:id="rId4" w:tgtFrame="_blank" w:history="1">
        <w:r w:rsidR="00C90CBF" w:rsidRPr="00C90CBF">
          <w:rPr>
            <w:rStyle w:val="a4"/>
            <w:rFonts w:ascii="Times New Roman" w:hAnsi="Times New Roman" w:cs="Times New Roman"/>
            <w:sz w:val="28"/>
            <w:szCs w:val="28"/>
          </w:rPr>
          <w:t>Программу стимулирования кредитования субъектов МСП</w:t>
        </w:r>
      </w:hyperlink>
      <w:r w:rsidR="00C90CBF" w:rsidRPr="00C90CBF">
        <w:rPr>
          <w:rFonts w:ascii="Times New Roman" w:hAnsi="Times New Roman" w:cs="Times New Roman"/>
          <w:sz w:val="28"/>
          <w:szCs w:val="28"/>
        </w:rPr>
        <w:t>, реализующих проекты в приоритетных отраслях, которая фиксирует процентную ставку по кредитам в сумме не менее 10 </w:t>
      </w:r>
      <w:proofErr w:type="gramStart"/>
      <w:r w:rsidR="00C90CBF" w:rsidRPr="00C90CBF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C90CBF" w:rsidRPr="00C90CBF">
        <w:rPr>
          <w:rFonts w:ascii="Times New Roman" w:hAnsi="Times New Roman" w:cs="Times New Roman"/>
          <w:sz w:val="28"/>
          <w:szCs w:val="28"/>
        </w:rPr>
        <w:t> руб. для субъектов малого бизнеса на уровне 10,6% годовых, для среднего - 9,6% годовых.</w:t>
      </w:r>
    </w:p>
    <w:p w:rsidR="00C90CBF" w:rsidRPr="00C90CBF" w:rsidRDefault="00A42642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90CBF" w:rsidRPr="00C90CBF">
        <w:rPr>
          <w:rFonts w:ascii="Times New Roman" w:hAnsi="Times New Roman" w:cs="Times New Roman"/>
          <w:sz w:val="28"/>
          <w:szCs w:val="28"/>
        </w:rPr>
        <w:t>Кредитные организации, предоставляющие финансирование предпринимателям по Программе получают возможность рефинансирования в Банке России по ставке 6,5% годовых, поэтому Программа получила второе название «Шесть с половиной».</w:t>
      </w:r>
    </w:p>
    <w:p w:rsidR="00C90CBF" w:rsidRDefault="00A42642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90CBF" w:rsidRPr="00C90CBF">
        <w:rPr>
          <w:rFonts w:ascii="Times New Roman" w:hAnsi="Times New Roman" w:cs="Times New Roman"/>
          <w:sz w:val="28"/>
          <w:szCs w:val="28"/>
        </w:rPr>
        <w:t>Более подробно информацию о мерах поддержки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C90CBF" w:rsidRPr="00C90CBF">
        <w:rPr>
          <w:rFonts w:ascii="Times New Roman" w:hAnsi="Times New Roman" w:cs="Times New Roman"/>
          <w:sz w:val="28"/>
          <w:szCs w:val="28"/>
        </w:rPr>
        <w:t xml:space="preserve"> реализуемых Корпорацией МСП можно </w:t>
      </w:r>
      <w:r w:rsidRPr="00C90CBF">
        <w:rPr>
          <w:rFonts w:ascii="Times New Roman" w:hAnsi="Times New Roman" w:cs="Times New Roman"/>
          <w:sz w:val="28"/>
          <w:szCs w:val="28"/>
        </w:rPr>
        <w:t>ознакомиться,</w:t>
      </w:r>
      <w:r w:rsidR="00C90CBF" w:rsidRPr="00C90CBF">
        <w:rPr>
          <w:rFonts w:ascii="Times New Roman" w:hAnsi="Times New Roman" w:cs="Times New Roman"/>
          <w:sz w:val="28"/>
          <w:szCs w:val="28"/>
        </w:rPr>
        <w:t xml:space="preserve"> перейдя по ссылке</w:t>
      </w:r>
      <w:hyperlink r:id="rId5" w:history="1">
        <w:r w:rsidRPr="006149D0">
          <w:rPr>
            <w:rStyle w:val="a4"/>
            <w:rFonts w:ascii="Times New Roman" w:hAnsi="Times New Roman" w:cs="Times New Roman"/>
            <w:sz w:val="28"/>
            <w:szCs w:val="28"/>
          </w:rPr>
          <w:t>http://corpmsp.ru/about/</w:t>
        </w:r>
      </w:hyperlink>
      <w:r w:rsidR="00C90CBF" w:rsidRPr="00C90CBF">
        <w:rPr>
          <w:rFonts w:ascii="Times New Roman" w:hAnsi="Times New Roman" w:cs="Times New Roman"/>
          <w:sz w:val="28"/>
          <w:szCs w:val="28"/>
        </w:rPr>
        <w:t>.</w:t>
      </w:r>
    </w:p>
    <w:p w:rsidR="00A42642" w:rsidRPr="00C90CBF" w:rsidRDefault="00A42642" w:rsidP="00A4264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0CBF" w:rsidRPr="00A42642" w:rsidRDefault="00C90CBF" w:rsidP="00C263A5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42642">
        <w:rPr>
          <w:rFonts w:ascii="Times New Roman" w:hAnsi="Times New Roman" w:cs="Times New Roman"/>
          <w:b/>
          <w:sz w:val="28"/>
          <w:szCs w:val="28"/>
        </w:rPr>
        <w:t xml:space="preserve">Отдел экономики и земельно-имущественных отношений муниципального района «Ахтынский район». </w:t>
      </w:r>
    </w:p>
    <w:p w:rsidR="00E12F2A" w:rsidRDefault="00E12F2A" w:rsidP="00C263A5"/>
    <w:sectPr w:rsidR="00E12F2A" w:rsidSect="00E97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94E91"/>
    <w:rsid w:val="00164442"/>
    <w:rsid w:val="00594E91"/>
    <w:rsid w:val="00696F1A"/>
    <w:rsid w:val="00A42642"/>
    <w:rsid w:val="00C20DCC"/>
    <w:rsid w:val="00C263A5"/>
    <w:rsid w:val="00C90CBF"/>
    <w:rsid w:val="00E12F2A"/>
    <w:rsid w:val="00E97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94"/>
  </w:style>
  <w:style w:type="paragraph" w:styleId="1">
    <w:name w:val="heading 1"/>
    <w:basedOn w:val="a"/>
    <w:next w:val="a"/>
    <w:link w:val="10"/>
    <w:uiPriority w:val="9"/>
    <w:qFormat/>
    <w:rsid w:val="00C263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0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90CBF"/>
    <w:rPr>
      <w:color w:val="0000FF"/>
      <w:u w:val="single"/>
    </w:rPr>
  </w:style>
  <w:style w:type="paragraph" w:styleId="a5">
    <w:name w:val="No Spacing"/>
    <w:uiPriority w:val="1"/>
    <w:qFormat/>
    <w:rsid w:val="00C90CB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263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0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90CBF"/>
    <w:rPr>
      <w:color w:val="0000FF"/>
      <w:u w:val="single"/>
    </w:rPr>
  </w:style>
  <w:style w:type="paragraph" w:styleId="a5">
    <w:name w:val="No Spacing"/>
    <w:uiPriority w:val="1"/>
    <w:qFormat/>
    <w:rsid w:val="00C90C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orpmsp.ru/about/" TargetMode="External"/><Relationship Id="rId4" Type="http://schemas.openxmlformats.org/officeDocument/2006/relationships/hyperlink" Target="http://www.corpmsp.ru/upload/iblock/805/%D0%9F%D1%80%D0%BE%D0%B3%D1%80%D0%B0%D0%BC%D0%BC%D0%B0_6,5_03.10.201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</dc:creator>
  <cp:keywords/>
  <dc:description/>
  <cp:lastModifiedBy>sherifaliev</cp:lastModifiedBy>
  <cp:revision>6</cp:revision>
  <dcterms:created xsi:type="dcterms:W3CDTF">2016-11-02T13:22:00Z</dcterms:created>
  <dcterms:modified xsi:type="dcterms:W3CDTF">2016-11-02T14:45:00Z</dcterms:modified>
</cp:coreProperties>
</file>