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4C76" w:rsidRPr="008279DC" w:rsidRDefault="009C4C76">
      <w:pPr>
        <w:pStyle w:val="a3"/>
        <w:ind w:left="0"/>
        <w:jc w:val="left"/>
        <w:rPr>
          <w:sz w:val="26"/>
          <w:lang w:val="en-US"/>
        </w:rPr>
      </w:pPr>
    </w:p>
    <w:p w:rsidR="009C4C76" w:rsidRDefault="009C4C76">
      <w:pPr>
        <w:pStyle w:val="a3"/>
        <w:ind w:left="0"/>
        <w:jc w:val="left"/>
        <w:rPr>
          <w:sz w:val="26"/>
        </w:rPr>
      </w:pPr>
    </w:p>
    <w:p w:rsidR="009C4C76" w:rsidRDefault="009C4C76">
      <w:pPr>
        <w:pStyle w:val="a3"/>
        <w:ind w:left="0"/>
        <w:jc w:val="left"/>
        <w:rPr>
          <w:sz w:val="26"/>
        </w:rPr>
      </w:pPr>
    </w:p>
    <w:p w:rsidR="009C4C76" w:rsidRDefault="009C4C76">
      <w:pPr>
        <w:pStyle w:val="a3"/>
        <w:ind w:left="0"/>
        <w:jc w:val="left"/>
        <w:rPr>
          <w:sz w:val="26"/>
        </w:rPr>
      </w:pPr>
    </w:p>
    <w:p w:rsidR="009C4C76" w:rsidRDefault="009C4C76">
      <w:pPr>
        <w:pStyle w:val="a3"/>
        <w:ind w:left="0"/>
        <w:jc w:val="left"/>
        <w:rPr>
          <w:sz w:val="26"/>
        </w:rPr>
      </w:pPr>
    </w:p>
    <w:p w:rsidR="009C4C76" w:rsidRDefault="009C4C76">
      <w:pPr>
        <w:pStyle w:val="a3"/>
        <w:ind w:left="0"/>
        <w:jc w:val="left"/>
        <w:rPr>
          <w:sz w:val="26"/>
        </w:rPr>
      </w:pPr>
    </w:p>
    <w:p w:rsidR="009C4C76" w:rsidRDefault="009C4C76">
      <w:pPr>
        <w:pStyle w:val="a3"/>
        <w:ind w:left="0"/>
        <w:jc w:val="left"/>
        <w:rPr>
          <w:sz w:val="26"/>
        </w:rPr>
      </w:pPr>
    </w:p>
    <w:p w:rsidR="009C4C76" w:rsidRDefault="009C4C76">
      <w:pPr>
        <w:pStyle w:val="a3"/>
        <w:ind w:left="0"/>
        <w:jc w:val="left"/>
        <w:rPr>
          <w:sz w:val="26"/>
        </w:rPr>
      </w:pPr>
    </w:p>
    <w:p w:rsidR="009C4C76" w:rsidRDefault="009C4C76">
      <w:pPr>
        <w:pStyle w:val="a3"/>
        <w:ind w:left="0"/>
        <w:jc w:val="left"/>
        <w:rPr>
          <w:sz w:val="26"/>
        </w:rPr>
      </w:pPr>
    </w:p>
    <w:p w:rsidR="009C4C76" w:rsidRDefault="009C4C76">
      <w:pPr>
        <w:pStyle w:val="a3"/>
        <w:ind w:left="0"/>
        <w:jc w:val="left"/>
        <w:rPr>
          <w:sz w:val="26"/>
        </w:rPr>
      </w:pPr>
    </w:p>
    <w:p w:rsidR="009C4C76" w:rsidRDefault="009C4C76">
      <w:pPr>
        <w:pStyle w:val="a3"/>
        <w:ind w:left="0"/>
        <w:jc w:val="left"/>
        <w:rPr>
          <w:sz w:val="26"/>
        </w:rPr>
      </w:pPr>
    </w:p>
    <w:p w:rsidR="009C4C76" w:rsidRDefault="009C4C76">
      <w:pPr>
        <w:pStyle w:val="a3"/>
        <w:ind w:left="0"/>
        <w:jc w:val="left"/>
        <w:rPr>
          <w:sz w:val="26"/>
        </w:rPr>
      </w:pPr>
    </w:p>
    <w:p w:rsidR="009C4C76" w:rsidRDefault="009C4C76">
      <w:pPr>
        <w:pStyle w:val="a3"/>
        <w:ind w:left="0"/>
        <w:jc w:val="left"/>
        <w:rPr>
          <w:sz w:val="26"/>
        </w:rPr>
      </w:pPr>
    </w:p>
    <w:p w:rsidR="009C4C76" w:rsidRDefault="009C4C76">
      <w:pPr>
        <w:pStyle w:val="a3"/>
        <w:ind w:left="0"/>
        <w:jc w:val="left"/>
        <w:rPr>
          <w:sz w:val="26"/>
        </w:rPr>
      </w:pPr>
    </w:p>
    <w:p w:rsidR="009C4C76" w:rsidRDefault="009C4C76">
      <w:pPr>
        <w:pStyle w:val="a3"/>
        <w:ind w:left="0"/>
        <w:jc w:val="left"/>
        <w:rPr>
          <w:sz w:val="26"/>
        </w:rPr>
      </w:pPr>
    </w:p>
    <w:p w:rsidR="009C4C76" w:rsidRDefault="009C4C76">
      <w:pPr>
        <w:pStyle w:val="a3"/>
        <w:spacing w:before="6"/>
        <w:ind w:left="0"/>
        <w:jc w:val="left"/>
        <w:rPr>
          <w:sz w:val="22"/>
        </w:rPr>
      </w:pPr>
    </w:p>
    <w:p w:rsidR="009C4C76" w:rsidRDefault="00333A9F">
      <w:pPr>
        <w:ind w:left="291" w:right="291"/>
        <w:jc w:val="center"/>
        <w:rPr>
          <w:b/>
          <w:sz w:val="28"/>
        </w:rPr>
      </w:pPr>
      <w:r>
        <w:rPr>
          <w:b/>
          <w:color w:val="1A1A1A"/>
          <w:sz w:val="28"/>
        </w:rPr>
        <w:t>ИНФОРМАЦИОННОЕ</w:t>
      </w:r>
      <w:r>
        <w:rPr>
          <w:b/>
          <w:color w:val="1A1A1A"/>
          <w:spacing w:val="-3"/>
          <w:sz w:val="28"/>
        </w:rPr>
        <w:t xml:space="preserve"> </w:t>
      </w:r>
      <w:r>
        <w:rPr>
          <w:b/>
          <w:color w:val="1A1A1A"/>
          <w:sz w:val="28"/>
        </w:rPr>
        <w:t>СООБЩЕНИЕ</w:t>
      </w:r>
    </w:p>
    <w:p w:rsidR="009C4C76" w:rsidRDefault="00333A9F">
      <w:pPr>
        <w:spacing w:before="2"/>
        <w:ind w:left="1069" w:right="1071" w:firstLine="1"/>
        <w:jc w:val="center"/>
        <w:rPr>
          <w:b/>
          <w:sz w:val="28"/>
        </w:rPr>
      </w:pPr>
      <w:r>
        <w:rPr>
          <w:b/>
          <w:color w:val="1A1A1A"/>
          <w:sz w:val="28"/>
        </w:rPr>
        <w:t>О ПРОВЕДЕНИИ В ЭЛЕКТРОННОЙ ФОРМЕ ПРОДАЖИ</w:t>
      </w:r>
      <w:r>
        <w:rPr>
          <w:b/>
          <w:color w:val="1A1A1A"/>
          <w:spacing w:val="1"/>
          <w:sz w:val="28"/>
        </w:rPr>
        <w:t xml:space="preserve"> </w:t>
      </w:r>
      <w:r>
        <w:rPr>
          <w:b/>
          <w:color w:val="1A1A1A"/>
          <w:sz w:val="28"/>
        </w:rPr>
        <w:t>МУНИЦИПАЛЬНОГО ИМУЩЕСТВА, НАХОДЯЩЕГОСЯ В</w:t>
      </w:r>
      <w:r>
        <w:rPr>
          <w:b/>
          <w:color w:val="1A1A1A"/>
          <w:spacing w:val="-67"/>
          <w:sz w:val="28"/>
        </w:rPr>
        <w:t xml:space="preserve"> </w:t>
      </w:r>
      <w:r>
        <w:rPr>
          <w:b/>
          <w:color w:val="1A1A1A"/>
          <w:sz w:val="28"/>
        </w:rPr>
        <w:t>СОБСТВЕННОСТИ</w:t>
      </w:r>
      <w:r>
        <w:rPr>
          <w:b/>
          <w:color w:val="1A1A1A"/>
          <w:spacing w:val="-1"/>
          <w:sz w:val="28"/>
        </w:rPr>
        <w:t xml:space="preserve"> </w:t>
      </w:r>
      <w:r>
        <w:rPr>
          <w:b/>
          <w:color w:val="1A1A1A"/>
          <w:sz w:val="28"/>
        </w:rPr>
        <w:t>МУНИЦИПАЛЬНОГО РАЙОНА</w:t>
      </w:r>
    </w:p>
    <w:p w:rsidR="009C4C76" w:rsidRDefault="00333A9F">
      <w:pPr>
        <w:ind w:left="291" w:right="291"/>
        <w:jc w:val="center"/>
        <w:rPr>
          <w:b/>
          <w:sz w:val="28"/>
        </w:rPr>
      </w:pPr>
      <w:r>
        <w:rPr>
          <w:b/>
          <w:color w:val="1A1A1A"/>
          <w:sz w:val="28"/>
        </w:rPr>
        <w:t>«</w:t>
      </w:r>
      <w:r w:rsidR="00EA0286">
        <w:rPr>
          <w:b/>
          <w:color w:val="1A1A1A"/>
          <w:sz w:val="28"/>
        </w:rPr>
        <w:t>АХТЫНСКИЙ</w:t>
      </w:r>
      <w:r>
        <w:rPr>
          <w:b/>
          <w:color w:val="1A1A1A"/>
          <w:sz w:val="28"/>
        </w:rPr>
        <w:t xml:space="preserve"> РАЙОН» РЕСПУБЛИКИ ДАГЕСТАН,</w:t>
      </w:r>
      <w:r>
        <w:rPr>
          <w:b/>
          <w:color w:val="1A1A1A"/>
          <w:spacing w:val="-67"/>
          <w:sz w:val="28"/>
        </w:rPr>
        <w:t xml:space="preserve"> </w:t>
      </w:r>
      <w:r>
        <w:rPr>
          <w:b/>
          <w:color w:val="1A1A1A"/>
          <w:sz w:val="28"/>
        </w:rPr>
        <w:t>ПОСРЕДСТВОМ</w:t>
      </w:r>
      <w:r>
        <w:rPr>
          <w:b/>
          <w:color w:val="1A1A1A"/>
          <w:spacing w:val="-3"/>
          <w:sz w:val="28"/>
        </w:rPr>
        <w:t xml:space="preserve"> </w:t>
      </w:r>
      <w:r>
        <w:rPr>
          <w:b/>
          <w:color w:val="1A1A1A"/>
          <w:sz w:val="28"/>
        </w:rPr>
        <w:t>ПУБЛИЧНОГО</w:t>
      </w:r>
      <w:r>
        <w:rPr>
          <w:b/>
          <w:color w:val="1A1A1A"/>
          <w:spacing w:val="-1"/>
          <w:sz w:val="28"/>
        </w:rPr>
        <w:t xml:space="preserve"> </w:t>
      </w:r>
      <w:r>
        <w:rPr>
          <w:b/>
          <w:color w:val="1A1A1A"/>
          <w:sz w:val="28"/>
        </w:rPr>
        <w:t>ПРЕДЛОЖЕНИЯ</w:t>
      </w:r>
    </w:p>
    <w:p w:rsidR="009C4C76" w:rsidRDefault="009C4C76">
      <w:pPr>
        <w:pStyle w:val="a3"/>
        <w:ind w:left="0"/>
        <w:jc w:val="left"/>
        <w:rPr>
          <w:b/>
          <w:sz w:val="30"/>
        </w:rPr>
      </w:pPr>
    </w:p>
    <w:p w:rsidR="009C4C76" w:rsidRDefault="009C4C76">
      <w:pPr>
        <w:pStyle w:val="a3"/>
        <w:ind w:left="0"/>
        <w:jc w:val="left"/>
        <w:rPr>
          <w:b/>
          <w:sz w:val="30"/>
        </w:rPr>
      </w:pPr>
    </w:p>
    <w:p w:rsidR="009C4C76" w:rsidRDefault="009C4C76">
      <w:pPr>
        <w:pStyle w:val="a3"/>
        <w:ind w:left="0"/>
        <w:jc w:val="left"/>
        <w:rPr>
          <w:b/>
          <w:sz w:val="30"/>
        </w:rPr>
      </w:pPr>
    </w:p>
    <w:p w:rsidR="009C4C76" w:rsidRDefault="009C4C76">
      <w:pPr>
        <w:pStyle w:val="a3"/>
        <w:ind w:left="0"/>
        <w:jc w:val="left"/>
        <w:rPr>
          <w:b/>
          <w:sz w:val="30"/>
        </w:rPr>
      </w:pPr>
    </w:p>
    <w:p w:rsidR="009C4C76" w:rsidRDefault="009C4C76">
      <w:pPr>
        <w:pStyle w:val="a3"/>
        <w:ind w:left="0"/>
        <w:jc w:val="left"/>
        <w:rPr>
          <w:b/>
          <w:sz w:val="30"/>
        </w:rPr>
      </w:pPr>
    </w:p>
    <w:p w:rsidR="009C4C76" w:rsidRDefault="009C4C76">
      <w:pPr>
        <w:pStyle w:val="a3"/>
        <w:ind w:left="0"/>
        <w:jc w:val="left"/>
        <w:rPr>
          <w:b/>
          <w:sz w:val="30"/>
        </w:rPr>
      </w:pPr>
    </w:p>
    <w:p w:rsidR="009C4C76" w:rsidRDefault="009C4C76">
      <w:pPr>
        <w:pStyle w:val="a3"/>
        <w:ind w:left="0"/>
        <w:jc w:val="left"/>
        <w:rPr>
          <w:b/>
          <w:sz w:val="30"/>
        </w:rPr>
      </w:pPr>
    </w:p>
    <w:p w:rsidR="009C4C76" w:rsidRDefault="009C4C76">
      <w:pPr>
        <w:pStyle w:val="a3"/>
        <w:ind w:left="0"/>
        <w:jc w:val="left"/>
        <w:rPr>
          <w:b/>
          <w:sz w:val="30"/>
        </w:rPr>
      </w:pPr>
    </w:p>
    <w:p w:rsidR="009C4C76" w:rsidRDefault="009C4C76">
      <w:pPr>
        <w:pStyle w:val="a3"/>
        <w:ind w:left="0"/>
        <w:jc w:val="left"/>
        <w:rPr>
          <w:b/>
          <w:sz w:val="30"/>
        </w:rPr>
      </w:pPr>
    </w:p>
    <w:p w:rsidR="009C4C76" w:rsidRDefault="009C4C76">
      <w:pPr>
        <w:pStyle w:val="a3"/>
        <w:ind w:left="0"/>
        <w:jc w:val="left"/>
        <w:rPr>
          <w:b/>
          <w:sz w:val="30"/>
        </w:rPr>
      </w:pPr>
    </w:p>
    <w:p w:rsidR="009C4C76" w:rsidRDefault="009C4C76">
      <w:pPr>
        <w:pStyle w:val="a3"/>
        <w:ind w:left="0"/>
        <w:jc w:val="left"/>
        <w:rPr>
          <w:b/>
          <w:sz w:val="30"/>
        </w:rPr>
      </w:pPr>
    </w:p>
    <w:p w:rsidR="009C4C76" w:rsidRDefault="009C4C76">
      <w:pPr>
        <w:pStyle w:val="a3"/>
        <w:ind w:left="0"/>
        <w:jc w:val="left"/>
        <w:rPr>
          <w:b/>
          <w:sz w:val="30"/>
        </w:rPr>
      </w:pPr>
    </w:p>
    <w:p w:rsidR="009C4C76" w:rsidRDefault="009C4C76">
      <w:pPr>
        <w:pStyle w:val="a3"/>
        <w:ind w:left="0"/>
        <w:jc w:val="left"/>
        <w:rPr>
          <w:b/>
          <w:sz w:val="30"/>
        </w:rPr>
      </w:pPr>
    </w:p>
    <w:p w:rsidR="009C4C76" w:rsidRDefault="009C4C76">
      <w:pPr>
        <w:pStyle w:val="a3"/>
        <w:ind w:left="0"/>
        <w:jc w:val="left"/>
        <w:rPr>
          <w:b/>
          <w:sz w:val="30"/>
        </w:rPr>
      </w:pPr>
    </w:p>
    <w:p w:rsidR="009C4C76" w:rsidRDefault="009C4C76">
      <w:pPr>
        <w:pStyle w:val="a3"/>
        <w:ind w:left="0"/>
        <w:jc w:val="left"/>
        <w:rPr>
          <w:b/>
          <w:sz w:val="30"/>
        </w:rPr>
      </w:pPr>
    </w:p>
    <w:p w:rsidR="009C4C76" w:rsidRDefault="009C4C76">
      <w:pPr>
        <w:pStyle w:val="a3"/>
        <w:spacing w:before="7"/>
        <w:ind w:left="0"/>
        <w:jc w:val="left"/>
        <w:rPr>
          <w:b/>
          <w:sz w:val="33"/>
        </w:rPr>
      </w:pPr>
    </w:p>
    <w:p w:rsidR="00082798" w:rsidRDefault="00082798">
      <w:pPr>
        <w:ind w:left="268" w:right="291"/>
        <w:jc w:val="center"/>
        <w:rPr>
          <w:color w:val="1A1A1A"/>
          <w:spacing w:val="-3"/>
        </w:rPr>
      </w:pPr>
    </w:p>
    <w:p w:rsidR="00082798" w:rsidRDefault="00082798">
      <w:pPr>
        <w:ind w:left="268" w:right="291"/>
        <w:jc w:val="center"/>
        <w:rPr>
          <w:color w:val="1A1A1A"/>
          <w:spacing w:val="-3"/>
        </w:rPr>
      </w:pPr>
    </w:p>
    <w:p w:rsidR="00082798" w:rsidRDefault="00082798">
      <w:pPr>
        <w:ind w:left="268" w:right="291"/>
        <w:jc w:val="center"/>
        <w:rPr>
          <w:color w:val="1A1A1A"/>
          <w:spacing w:val="-3"/>
        </w:rPr>
      </w:pPr>
    </w:p>
    <w:p w:rsidR="00082798" w:rsidRDefault="00082798">
      <w:pPr>
        <w:ind w:left="268" w:right="291"/>
        <w:jc w:val="center"/>
        <w:rPr>
          <w:color w:val="1A1A1A"/>
          <w:spacing w:val="-3"/>
        </w:rPr>
      </w:pPr>
    </w:p>
    <w:p w:rsidR="00082798" w:rsidRDefault="00082798">
      <w:pPr>
        <w:ind w:left="268" w:right="291"/>
        <w:jc w:val="center"/>
        <w:rPr>
          <w:color w:val="1A1A1A"/>
          <w:spacing w:val="-3"/>
        </w:rPr>
      </w:pPr>
    </w:p>
    <w:p w:rsidR="00082798" w:rsidRDefault="00082798">
      <w:pPr>
        <w:ind w:left="268" w:right="291"/>
        <w:jc w:val="center"/>
        <w:rPr>
          <w:color w:val="1A1A1A"/>
          <w:spacing w:val="-3"/>
        </w:rPr>
      </w:pPr>
    </w:p>
    <w:p w:rsidR="00082798" w:rsidRDefault="00082798">
      <w:pPr>
        <w:ind w:left="268" w:right="291"/>
        <w:jc w:val="center"/>
        <w:rPr>
          <w:color w:val="1A1A1A"/>
          <w:spacing w:val="-3"/>
        </w:rPr>
      </w:pPr>
    </w:p>
    <w:p w:rsidR="00082798" w:rsidRDefault="00082798">
      <w:pPr>
        <w:ind w:left="268" w:right="291"/>
        <w:jc w:val="center"/>
        <w:rPr>
          <w:color w:val="1A1A1A"/>
          <w:spacing w:val="-3"/>
        </w:rPr>
      </w:pPr>
    </w:p>
    <w:p w:rsidR="00082798" w:rsidRDefault="00082798">
      <w:pPr>
        <w:ind w:left="268" w:right="291"/>
        <w:jc w:val="center"/>
        <w:rPr>
          <w:color w:val="1A1A1A"/>
          <w:spacing w:val="-3"/>
        </w:rPr>
      </w:pPr>
    </w:p>
    <w:p w:rsidR="00082798" w:rsidRDefault="00082798">
      <w:pPr>
        <w:ind w:left="268" w:right="291"/>
        <w:jc w:val="center"/>
        <w:rPr>
          <w:color w:val="1A1A1A"/>
          <w:spacing w:val="-3"/>
        </w:rPr>
      </w:pPr>
    </w:p>
    <w:p w:rsidR="00082798" w:rsidRDefault="00082798">
      <w:pPr>
        <w:ind w:left="268" w:right="291"/>
        <w:jc w:val="center"/>
        <w:rPr>
          <w:color w:val="1A1A1A"/>
          <w:spacing w:val="-3"/>
        </w:rPr>
      </w:pPr>
    </w:p>
    <w:p w:rsidR="00082798" w:rsidRDefault="00082798">
      <w:pPr>
        <w:ind w:left="268" w:right="291"/>
        <w:jc w:val="center"/>
        <w:rPr>
          <w:color w:val="1A1A1A"/>
          <w:spacing w:val="-3"/>
        </w:rPr>
      </w:pPr>
    </w:p>
    <w:p w:rsidR="009C4C76" w:rsidRPr="000E079B" w:rsidRDefault="0013379C">
      <w:pPr>
        <w:ind w:left="268" w:right="291"/>
        <w:jc w:val="center"/>
      </w:pPr>
      <w:r>
        <w:rPr>
          <w:color w:val="1A1A1A"/>
          <w:spacing w:val="-3"/>
        </w:rPr>
        <w:t>с</w:t>
      </w:r>
      <w:r w:rsidR="000E079B">
        <w:rPr>
          <w:color w:val="1A1A1A"/>
          <w:spacing w:val="-3"/>
        </w:rPr>
        <w:t xml:space="preserve">. </w:t>
      </w:r>
      <w:proofErr w:type="gramStart"/>
      <w:r w:rsidR="00EA0286">
        <w:rPr>
          <w:color w:val="1A1A1A"/>
          <w:spacing w:val="-3"/>
        </w:rPr>
        <w:t xml:space="preserve">Ахты </w:t>
      </w:r>
      <w:r>
        <w:rPr>
          <w:color w:val="1A1A1A"/>
          <w:spacing w:val="-3"/>
        </w:rPr>
        <w:t xml:space="preserve"> 202</w:t>
      </w:r>
      <w:r w:rsidR="00EA0286">
        <w:rPr>
          <w:color w:val="1A1A1A"/>
          <w:spacing w:val="-3"/>
        </w:rPr>
        <w:t>4</w:t>
      </w:r>
      <w:proofErr w:type="gramEnd"/>
      <w:r w:rsidR="000E079B">
        <w:rPr>
          <w:color w:val="1A1A1A"/>
          <w:spacing w:val="-3"/>
        </w:rPr>
        <w:t>г.</w:t>
      </w:r>
    </w:p>
    <w:p w:rsidR="009C4C76" w:rsidRDefault="009C4C76">
      <w:pPr>
        <w:jc w:val="center"/>
        <w:sectPr w:rsidR="009C4C76">
          <w:type w:val="continuous"/>
          <w:pgSz w:w="11910" w:h="16840"/>
          <w:pgMar w:top="620" w:right="340" w:bottom="280" w:left="1480" w:header="720" w:footer="720" w:gutter="0"/>
          <w:cols w:space="720"/>
        </w:sectPr>
      </w:pPr>
    </w:p>
    <w:p w:rsidR="009C4C76" w:rsidRPr="00911C1F" w:rsidRDefault="00333A9F">
      <w:pPr>
        <w:pStyle w:val="2"/>
        <w:spacing w:before="66"/>
        <w:ind w:left="4636" w:right="479" w:hanging="3075"/>
      </w:pPr>
      <w:r w:rsidRPr="00911C1F">
        <w:rPr>
          <w:color w:val="1A1A1A"/>
        </w:rPr>
        <w:lastRenderedPageBreak/>
        <w:t>ЗАКОНОДАТЕЛЬНОЕ РЕГУЛИРОВАНИЕ, ОСНОВНЫЕ ТЕРМИНЫ И</w:t>
      </w:r>
      <w:r w:rsidRPr="00911C1F">
        <w:rPr>
          <w:color w:val="1A1A1A"/>
          <w:spacing w:val="-57"/>
        </w:rPr>
        <w:t xml:space="preserve"> </w:t>
      </w:r>
      <w:r w:rsidRPr="00911C1F">
        <w:rPr>
          <w:color w:val="1A1A1A"/>
        </w:rPr>
        <w:t>ОПРЕДЕЛЕНИЯ</w:t>
      </w:r>
    </w:p>
    <w:p w:rsidR="009C4C76" w:rsidRPr="00911C1F" w:rsidRDefault="009C4C76">
      <w:pPr>
        <w:pStyle w:val="a3"/>
        <w:spacing w:before="7"/>
        <w:ind w:left="0"/>
        <w:jc w:val="left"/>
        <w:rPr>
          <w:b/>
        </w:rPr>
      </w:pPr>
    </w:p>
    <w:p w:rsidR="009C4C76" w:rsidRPr="00911C1F" w:rsidRDefault="00333A9F" w:rsidP="00EA0286">
      <w:pPr>
        <w:pStyle w:val="a3"/>
        <w:ind w:right="213" w:firstLine="561"/>
      </w:pPr>
      <w:r w:rsidRPr="00911C1F">
        <w:t>Продажа</w:t>
      </w:r>
      <w:r w:rsidRPr="00911C1F">
        <w:rPr>
          <w:spacing w:val="1"/>
        </w:rPr>
        <w:t xml:space="preserve"> </w:t>
      </w:r>
      <w:r w:rsidRPr="00911C1F">
        <w:t>посредством</w:t>
      </w:r>
      <w:r w:rsidRPr="00911C1F">
        <w:rPr>
          <w:spacing w:val="1"/>
        </w:rPr>
        <w:t xml:space="preserve"> </w:t>
      </w:r>
      <w:r w:rsidRPr="00911C1F">
        <w:t>публичного</w:t>
      </w:r>
      <w:r w:rsidRPr="00911C1F">
        <w:rPr>
          <w:spacing w:val="1"/>
        </w:rPr>
        <w:t xml:space="preserve"> </w:t>
      </w:r>
      <w:r w:rsidRPr="00911C1F">
        <w:t>предложения</w:t>
      </w:r>
      <w:r w:rsidRPr="00911C1F">
        <w:rPr>
          <w:spacing w:val="1"/>
        </w:rPr>
        <w:t xml:space="preserve"> </w:t>
      </w:r>
      <w:r w:rsidRPr="00911C1F">
        <w:t>проводится</w:t>
      </w:r>
      <w:r w:rsidRPr="00911C1F">
        <w:rPr>
          <w:spacing w:val="1"/>
        </w:rPr>
        <w:t xml:space="preserve"> </w:t>
      </w:r>
      <w:r w:rsidRPr="00911C1F">
        <w:t>в</w:t>
      </w:r>
      <w:r w:rsidRPr="00911C1F">
        <w:rPr>
          <w:spacing w:val="1"/>
        </w:rPr>
        <w:t xml:space="preserve"> </w:t>
      </w:r>
      <w:r w:rsidRPr="00911C1F">
        <w:t>соответствии</w:t>
      </w:r>
      <w:r w:rsidRPr="00911C1F">
        <w:rPr>
          <w:spacing w:val="1"/>
        </w:rPr>
        <w:t xml:space="preserve"> </w:t>
      </w:r>
      <w:r w:rsidRPr="00911C1F">
        <w:t>с</w:t>
      </w:r>
      <w:r w:rsidRPr="00911C1F">
        <w:rPr>
          <w:spacing w:val="1"/>
        </w:rPr>
        <w:t xml:space="preserve"> </w:t>
      </w:r>
      <w:r w:rsidRPr="00911C1F">
        <w:t>Гражданским кодексом Российской Федерации, Федеральным законом от 21.12.2001 № 178-</w:t>
      </w:r>
      <w:r w:rsidRPr="00911C1F">
        <w:rPr>
          <w:spacing w:val="1"/>
        </w:rPr>
        <w:t xml:space="preserve"> </w:t>
      </w:r>
      <w:r w:rsidRPr="00911C1F">
        <w:t>ФЗ</w:t>
      </w:r>
      <w:r w:rsidRPr="00911C1F">
        <w:rPr>
          <w:spacing w:val="1"/>
        </w:rPr>
        <w:t xml:space="preserve"> </w:t>
      </w:r>
      <w:r w:rsidRPr="00911C1F">
        <w:t>«О</w:t>
      </w:r>
      <w:r w:rsidRPr="00911C1F">
        <w:rPr>
          <w:spacing w:val="1"/>
        </w:rPr>
        <w:t xml:space="preserve"> </w:t>
      </w:r>
      <w:r w:rsidRPr="00911C1F">
        <w:t>приватизации</w:t>
      </w:r>
      <w:r w:rsidRPr="00911C1F">
        <w:rPr>
          <w:spacing w:val="1"/>
        </w:rPr>
        <w:t xml:space="preserve"> </w:t>
      </w:r>
      <w:r w:rsidRPr="00911C1F">
        <w:t>государственного</w:t>
      </w:r>
      <w:r w:rsidRPr="00911C1F">
        <w:rPr>
          <w:spacing w:val="1"/>
        </w:rPr>
        <w:t xml:space="preserve"> </w:t>
      </w:r>
      <w:r w:rsidRPr="00911C1F">
        <w:t>и</w:t>
      </w:r>
      <w:r w:rsidRPr="00911C1F">
        <w:rPr>
          <w:spacing w:val="1"/>
        </w:rPr>
        <w:t xml:space="preserve"> </w:t>
      </w:r>
      <w:r w:rsidRPr="00911C1F">
        <w:t>муниципального</w:t>
      </w:r>
      <w:r w:rsidRPr="00911C1F">
        <w:rPr>
          <w:spacing w:val="1"/>
        </w:rPr>
        <w:t xml:space="preserve"> </w:t>
      </w:r>
      <w:r w:rsidRPr="00911C1F">
        <w:t>имущества»,</w:t>
      </w:r>
      <w:r w:rsidRPr="00911C1F">
        <w:rPr>
          <w:spacing w:val="1"/>
        </w:rPr>
        <w:t xml:space="preserve"> </w:t>
      </w:r>
      <w:r w:rsidRPr="00911C1F">
        <w:t>постановлением</w:t>
      </w:r>
      <w:r w:rsidRPr="00911C1F">
        <w:rPr>
          <w:spacing w:val="1"/>
        </w:rPr>
        <w:t xml:space="preserve"> </w:t>
      </w:r>
      <w:r w:rsidRPr="00911C1F">
        <w:t>Правительства Российской Федерации от 27.08.2012 № 860 «Об организации и проведении</w:t>
      </w:r>
      <w:r w:rsidRPr="00911C1F">
        <w:rPr>
          <w:spacing w:val="1"/>
        </w:rPr>
        <w:t xml:space="preserve"> </w:t>
      </w:r>
      <w:r w:rsidRPr="00911C1F">
        <w:t>продажи</w:t>
      </w:r>
      <w:r w:rsidRPr="00911C1F">
        <w:rPr>
          <w:spacing w:val="1"/>
        </w:rPr>
        <w:t xml:space="preserve"> </w:t>
      </w:r>
      <w:r w:rsidRPr="00911C1F">
        <w:t>государственного</w:t>
      </w:r>
      <w:r w:rsidRPr="00911C1F">
        <w:rPr>
          <w:spacing w:val="1"/>
        </w:rPr>
        <w:t xml:space="preserve"> </w:t>
      </w:r>
      <w:r w:rsidRPr="00911C1F">
        <w:t>или</w:t>
      </w:r>
      <w:r w:rsidRPr="00911C1F">
        <w:rPr>
          <w:spacing w:val="1"/>
        </w:rPr>
        <w:t xml:space="preserve"> </w:t>
      </w:r>
      <w:r w:rsidRPr="00911C1F">
        <w:t>муниципального</w:t>
      </w:r>
      <w:r w:rsidRPr="00911C1F">
        <w:rPr>
          <w:spacing w:val="1"/>
        </w:rPr>
        <w:t xml:space="preserve"> </w:t>
      </w:r>
      <w:r w:rsidRPr="00911C1F">
        <w:t>имущества</w:t>
      </w:r>
      <w:r w:rsidRPr="00911C1F">
        <w:rPr>
          <w:spacing w:val="1"/>
        </w:rPr>
        <w:t xml:space="preserve"> </w:t>
      </w:r>
      <w:r w:rsidRPr="00911C1F">
        <w:t>в</w:t>
      </w:r>
      <w:r w:rsidRPr="00911C1F">
        <w:rPr>
          <w:spacing w:val="1"/>
        </w:rPr>
        <w:t xml:space="preserve"> </w:t>
      </w:r>
      <w:r w:rsidRPr="00911C1F">
        <w:t>электронной</w:t>
      </w:r>
      <w:r w:rsidRPr="00911C1F">
        <w:rPr>
          <w:spacing w:val="61"/>
        </w:rPr>
        <w:t xml:space="preserve"> </w:t>
      </w:r>
      <w:r w:rsidRPr="00911C1F">
        <w:t>форме»,</w:t>
      </w:r>
      <w:r w:rsidRPr="00911C1F">
        <w:rPr>
          <w:spacing w:val="1"/>
        </w:rPr>
        <w:t xml:space="preserve"> </w:t>
      </w:r>
      <w:r w:rsidR="00EA0286" w:rsidRPr="00911C1F">
        <w:t>р</w:t>
      </w:r>
      <w:r w:rsidR="0013379C" w:rsidRPr="00911C1F">
        <w:t>аспоряжение</w:t>
      </w:r>
      <w:r w:rsidR="00EA0286" w:rsidRPr="00911C1F">
        <w:t>м</w:t>
      </w:r>
      <w:r w:rsidR="0013379C" w:rsidRPr="00911C1F">
        <w:t xml:space="preserve"> администрации МР «</w:t>
      </w:r>
      <w:r w:rsidR="00EA0286" w:rsidRPr="00911C1F">
        <w:t>Ахтынский</w:t>
      </w:r>
      <w:r w:rsidR="0013379C" w:rsidRPr="00911C1F">
        <w:t xml:space="preserve"> район» </w:t>
      </w:r>
      <w:r w:rsidR="0013379C" w:rsidRPr="00292915">
        <w:t xml:space="preserve">№ </w:t>
      </w:r>
      <w:r w:rsidR="00292915" w:rsidRPr="00292915">
        <w:t>171</w:t>
      </w:r>
      <w:r w:rsidR="0013379C" w:rsidRPr="00292915">
        <w:t xml:space="preserve"> от 0</w:t>
      </w:r>
      <w:r w:rsidR="00292915" w:rsidRPr="00292915">
        <w:t>6</w:t>
      </w:r>
      <w:r w:rsidR="0013379C" w:rsidRPr="00292915">
        <w:t>.0</w:t>
      </w:r>
      <w:r w:rsidR="00292915" w:rsidRPr="00292915">
        <w:t>5</w:t>
      </w:r>
      <w:r w:rsidR="0013379C" w:rsidRPr="00292915">
        <w:t>.202</w:t>
      </w:r>
      <w:r w:rsidR="00292915" w:rsidRPr="00292915">
        <w:t>4</w:t>
      </w:r>
      <w:r w:rsidR="0013379C" w:rsidRPr="00292915">
        <w:t xml:space="preserve"> года</w:t>
      </w:r>
      <w:r w:rsidR="0013379C" w:rsidRPr="00911C1F">
        <w:t xml:space="preserve"> «</w:t>
      </w:r>
      <w:r w:rsidR="005C19E6" w:rsidRPr="005C19E6">
        <w:rPr>
          <w:bCs/>
        </w:rPr>
        <w:t>О проведении аукциона в электронной форме по продаже муниципального имущества, находящегося в муниципальной собственности МР «Ахтынский район», посредством публичного предложения</w:t>
      </w:r>
      <w:r w:rsidR="00EA0286" w:rsidRPr="00911C1F">
        <w:t xml:space="preserve">»,      </w:t>
      </w:r>
      <w:r w:rsidRPr="00911C1F">
        <w:t>и</w:t>
      </w:r>
      <w:r w:rsidRPr="00911C1F">
        <w:rPr>
          <w:spacing w:val="51"/>
        </w:rPr>
        <w:t xml:space="preserve"> </w:t>
      </w:r>
      <w:r w:rsidRPr="00911C1F">
        <w:t>регламентом</w:t>
      </w:r>
      <w:r w:rsidRPr="00911C1F">
        <w:rPr>
          <w:spacing w:val="59"/>
        </w:rPr>
        <w:t xml:space="preserve"> </w:t>
      </w:r>
      <w:r w:rsidRPr="00911C1F">
        <w:t>электронной</w:t>
      </w:r>
      <w:r w:rsidRPr="00911C1F">
        <w:rPr>
          <w:spacing w:val="60"/>
        </w:rPr>
        <w:t xml:space="preserve"> </w:t>
      </w:r>
      <w:r w:rsidRPr="00911C1F">
        <w:t>площадки</w:t>
      </w:r>
      <w:r w:rsidR="0013379C" w:rsidRPr="00911C1F">
        <w:t xml:space="preserve"> </w:t>
      </w:r>
      <w:r w:rsidR="00077396" w:rsidRPr="00911C1F">
        <w:t>ЭТП РАД</w:t>
      </w:r>
      <w:r w:rsidRPr="00911C1F">
        <w:rPr>
          <w:spacing w:val="-9"/>
        </w:rPr>
        <w:t xml:space="preserve"> </w:t>
      </w:r>
      <w:r w:rsidRPr="00911C1F">
        <w:t>(</w:t>
      </w:r>
      <w:r w:rsidR="00077396" w:rsidRPr="00911C1F">
        <w:t>https://lot-online.ru/</w:t>
      </w:r>
      <w:r w:rsidRPr="00911C1F">
        <w:t>).</w:t>
      </w:r>
    </w:p>
    <w:p w:rsidR="009C4C76" w:rsidRPr="00911C1F" w:rsidRDefault="00333A9F">
      <w:pPr>
        <w:pStyle w:val="a3"/>
        <w:ind w:right="216" w:firstLine="851"/>
      </w:pPr>
      <w:r w:rsidRPr="00911C1F">
        <w:rPr>
          <w:b/>
          <w:color w:val="1A1A1A"/>
        </w:rPr>
        <w:t>Сайт</w:t>
      </w:r>
      <w:r w:rsidRPr="00911C1F">
        <w:rPr>
          <w:color w:val="1A1A1A"/>
        </w:rPr>
        <w:t>–часть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информационного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пространства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в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информационно-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телекоммуникационной сети «Интернет» (далее – сеть «Интернет»), имеющая уникальное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имя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(адрес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в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сети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«Интернет»),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которую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можно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посмотреть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с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любого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компьютера,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подключенного</w:t>
      </w:r>
      <w:r w:rsidRPr="00911C1F">
        <w:rPr>
          <w:color w:val="1A1A1A"/>
          <w:spacing w:val="-1"/>
        </w:rPr>
        <w:t xml:space="preserve"> </w:t>
      </w:r>
      <w:r w:rsidRPr="00911C1F">
        <w:rPr>
          <w:color w:val="1A1A1A"/>
        </w:rPr>
        <w:t>к сети</w:t>
      </w:r>
      <w:r w:rsidRPr="00911C1F">
        <w:rPr>
          <w:color w:val="1A1A1A"/>
          <w:spacing w:val="-2"/>
        </w:rPr>
        <w:t xml:space="preserve"> </w:t>
      </w:r>
      <w:r w:rsidRPr="00911C1F">
        <w:rPr>
          <w:color w:val="1A1A1A"/>
        </w:rPr>
        <w:t>«Интернет»</w:t>
      </w:r>
      <w:r w:rsidRPr="00911C1F">
        <w:rPr>
          <w:color w:val="1A1A1A"/>
          <w:spacing w:val="-6"/>
        </w:rPr>
        <w:t xml:space="preserve"> </w:t>
      </w:r>
      <w:r w:rsidRPr="00911C1F">
        <w:rPr>
          <w:color w:val="1A1A1A"/>
        </w:rPr>
        <w:t>с</w:t>
      </w:r>
      <w:r w:rsidRPr="00911C1F">
        <w:rPr>
          <w:color w:val="1A1A1A"/>
          <w:spacing w:val="-1"/>
        </w:rPr>
        <w:t xml:space="preserve"> </w:t>
      </w:r>
      <w:r w:rsidRPr="00911C1F">
        <w:rPr>
          <w:color w:val="1A1A1A"/>
        </w:rPr>
        <w:t>помощью</w:t>
      </w:r>
      <w:r w:rsidRPr="00911C1F">
        <w:rPr>
          <w:color w:val="1A1A1A"/>
          <w:spacing w:val="-1"/>
        </w:rPr>
        <w:t xml:space="preserve"> </w:t>
      </w:r>
      <w:r w:rsidRPr="00911C1F">
        <w:rPr>
          <w:color w:val="1A1A1A"/>
        </w:rPr>
        <w:t>специальной программы.</w:t>
      </w:r>
    </w:p>
    <w:p w:rsidR="009C4C76" w:rsidRPr="00911C1F" w:rsidRDefault="00333A9F">
      <w:pPr>
        <w:pStyle w:val="a3"/>
        <w:spacing w:before="1"/>
        <w:ind w:right="219" w:firstLine="851"/>
      </w:pPr>
      <w:r w:rsidRPr="00911C1F">
        <w:rPr>
          <w:b/>
          <w:color w:val="1A1A1A"/>
        </w:rPr>
        <w:t>Способ</w:t>
      </w:r>
      <w:r w:rsidRPr="00911C1F">
        <w:rPr>
          <w:b/>
          <w:color w:val="1A1A1A"/>
          <w:spacing w:val="1"/>
        </w:rPr>
        <w:t xml:space="preserve"> </w:t>
      </w:r>
      <w:r w:rsidRPr="00911C1F">
        <w:rPr>
          <w:b/>
          <w:color w:val="1A1A1A"/>
        </w:rPr>
        <w:t>приватизации</w:t>
      </w:r>
      <w:r w:rsidRPr="00911C1F">
        <w:rPr>
          <w:b/>
          <w:color w:val="1A1A1A"/>
          <w:spacing w:val="1"/>
        </w:rPr>
        <w:t xml:space="preserve"> </w:t>
      </w:r>
      <w:r w:rsidRPr="00911C1F">
        <w:rPr>
          <w:b/>
          <w:color w:val="1A1A1A"/>
        </w:rPr>
        <w:t>–</w:t>
      </w:r>
      <w:r w:rsidRPr="00911C1F">
        <w:rPr>
          <w:b/>
          <w:color w:val="1A1A1A"/>
          <w:spacing w:val="1"/>
        </w:rPr>
        <w:t xml:space="preserve"> </w:t>
      </w:r>
      <w:r w:rsidRPr="00911C1F">
        <w:rPr>
          <w:color w:val="1A1A1A"/>
        </w:rPr>
        <w:t>продажа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муниципального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имущества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посредством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публичного предложения в электронной форме, открытой по составу участников и по форме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подачи</w:t>
      </w:r>
      <w:r w:rsidRPr="00911C1F">
        <w:rPr>
          <w:color w:val="1A1A1A"/>
          <w:spacing w:val="-1"/>
        </w:rPr>
        <w:t xml:space="preserve"> </w:t>
      </w:r>
      <w:r w:rsidRPr="00911C1F">
        <w:rPr>
          <w:color w:val="1A1A1A"/>
        </w:rPr>
        <w:t>предложений о</w:t>
      </w:r>
      <w:r w:rsidRPr="00911C1F">
        <w:rPr>
          <w:color w:val="1A1A1A"/>
          <w:spacing w:val="-3"/>
        </w:rPr>
        <w:t xml:space="preserve"> </w:t>
      </w:r>
      <w:r w:rsidRPr="00911C1F">
        <w:rPr>
          <w:color w:val="1A1A1A"/>
        </w:rPr>
        <w:t>цене</w:t>
      </w:r>
      <w:r w:rsidRPr="00911C1F">
        <w:rPr>
          <w:color w:val="1A1A1A"/>
          <w:spacing w:val="-1"/>
        </w:rPr>
        <w:t xml:space="preserve"> </w:t>
      </w:r>
      <w:r w:rsidRPr="00911C1F">
        <w:rPr>
          <w:color w:val="1A1A1A"/>
        </w:rPr>
        <w:t>имущества.</w:t>
      </w:r>
    </w:p>
    <w:p w:rsidR="009C4C76" w:rsidRPr="00911C1F" w:rsidRDefault="00333A9F">
      <w:pPr>
        <w:pStyle w:val="a3"/>
        <w:ind w:right="221" w:firstLine="851"/>
      </w:pPr>
      <w:r w:rsidRPr="00911C1F">
        <w:rPr>
          <w:b/>
          <w:color w:val="1A1A1A"/>
        </w:rPr>
        <w:t>Продавец</w:t>
      </w:r>
      <w:r w:rsidRPr="00911C1F">
        <w:rPr>
          <w:b/>
          <w:color w:val="1A1A1A"/>
          <w:spacing w:val="1"/>
        </w:rPr>
        <w:t xml:space="preserve"> </w:t>
      </w:r>
      <w:r w:rsidRPr="00911C1F">
        <w:rPr>
          <w:b/>
          <w:color w:val="1A1A1A"/>
        </w:rPr>
        <w:t>–</w:t>
      </w:r>
      <w:r w:rsidRPr="00911C1F">
        <w:rPr>
          <w:b/>
          <w:color w:val="1A1A1A"/>
          <w:spacing w:val="1"/>
        </w:rPr>
        <w:t xml:space="preserve"> </w:t>
      </w:r>
      <w:r w:rsidRPr="00911C1F">
        <w:rPr>
          <w:color w:val="1A1A1A"/>
        </w:rPr>
        <w:t>Администрация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муниципального</w:t>
      </w:r>
      <w:r w:rsidRPr="00911C1F">
        <w:rPr>
          <w:color w:val="1A1A1A"/>
          <w:spacing w:val="1"/>
        </w:rPr>
        <w:t xml:space="preserve"> </w:t>
      </w:r>
      <w:r w:rsidR="00DD1635" w:rsidRPr="00911C1F">
        <w:rPr>
          <w:color w:val="1A1A1A"/>
        </w:rPr>
        <w:t>образования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«</w:t>
      </w:r>
      <w:proofErr w:type="gramStart"/>
      <w:r w:rsidR="00EA0286" w:rsidRPr="00911C1F">
        <w:rPr>
          <w:color w:val="1A1A1A"/>
        </w:rPr>
        <w:t>Ахтынский</w:t>
      </w:r>
      <w:r w:rsidR="00AA32F6" w:rsidRPr="00911C1F">
        <w:rPr>
          <w:color w:val="1A1A1A"/>
        </w:rPr>
        <w:t xml:space="preserve"> 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район</w:t>
      </w:r>
      <w:proofErr w:type="gramEnd"/>
      <w:r w:rsidRPr="00911C1F">
        <w:rPr>
          <w:color w:val="1A1A1A"/>
        </w:rPr>
        <w:t>»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Республики</w:t>
      </w:r>
      <w:r w:rsidRPr="00911C1F">
        <w:rPr>
          <w:color w:val="1A1A1A"/>
          <w:spacing w:val="-1"/>
        </w:rPr>
        <w:t xml:space="preserve"> </w:t>
      </w:r>
      <w:r w:rsidRPr="00911C1F">
        <w:rPr>
          <w:color w:val="1A1A1A"/>
        </w:rPr>
        <w:t>Дагестан.</w:t>
      </w:r>
    </w:p>
    <w:p w:rsidR="009C4C76" w:rsidRPr="00911C1F" w:rsidRDefault="00333A9F">
      <w:pPr>
        <w:ind w:left="222" w:right="221" w:firstLine="851"/>
        <w:jc w:val="both"/>
        <w:rPr>
          <w:sz w:val="24"/>
          <w:szCs w:val="24"/>
        </w:rPr>
      </w:pPr>
      <w:r w:rsidRPr="00911C1F">
        <w:rPr>
          <w:b/>
          <w:sz w:val="24"/>
          <w:szCs w:val="24"/>
        </w:rPr>
        <w:t xml:space="preserve">Оператор электронной площадки </w:t>
      </w:r>
      <w:r w:rsidRPr="00911C1F">
        <w:rPr>
          <w:b/>
          <w:color w:val="1A1A1A"/>
          <w:sz w:val="24"/>
          <w:szCs w:val="24"/>
        </w:rPr>
        <w:t xml:space="preserve">– </w:t>
      </w:r>
      <w:r w:rsidR="00077396" w:rsidRPr="00911C1F">
        <w:rPr>
          <w:color w:val="1A1A1A"/>
          <w:sz w:val="24"/>
          <w:szCs w:val="24"/>
        </w:rPr>
        <w:t>ЭТП РАД</w:t>
      </w:r>
      <w:r w:rsidRPr="00911C1F">
        <w:rPr>
          <w:color w:val="1A1A1A"/>
          <w:sz w:val="24"/>
          <w:szCs w:val="24"/>
        </w:rPr>
        <w:t>, владеющее сайтом</w:t>
      </w:r>
      <w:r w:rsidRPr="00911C1F">
        <w:rPr>
          <w:color w:val="1A1A1A"/>
          <w:spacing w:val="1"/>
          <w:sz w:val="24"/>
          <w:szCs w:val="24"/>
        </w:rPr>
        <w:t xml:space="preserve"> </w:t>
      </w:r>
      <w:hyperlink r:id="rId6">
        <w:r w:rsidR="00077396" w:rsidRPr="00911C1F">
          <w:rPr>
            <w:sz w:val="24"/>
            <w:szCs w:val="24"/>
          </w:rPr>
          <w:t xml:space="preserve"> https://lot-online.ru/</w:t>
        </w:r>
        <w:r w:rsidRPr="00911C1F">
          <w:rPr>
            <w:spacing w:val="-2"/>
            <w:sz w:val="24"/>
            <w:szCs w:val="24"/>
          </w:rPr>
          <w:t xml:space="preserve"> </w:t>
        </w:r>
      </w:hyperlink>
      <w:r w:rsidRPr="00911C1F">
        <w:rPr>
          <w:color w:val="1A1A1A"/>
          <w:sz w:val="24"/>
          <w:szCs w:val="24"/>
        </w:rPr>
        <w:t>в</w:t>
      </w:r>
      <w:r w:rsidRPr="00911C1F">
        <w:rPr>
          <w:color w:val="1A1A1A"/>
          <w:spacing w:val="-3"/>
          <w:sz w:val="24"/>
          <w:szCs w:val="24"/>
        </w:rPr>
        <w:t xml:space="preserve"> </w:t>
      </w:r>
      <w:r w:rsidRPr="00911C1F">
        <w:rPr>
          <w:color w:val="1A1A1A"/>
          <w:sz w:val="24"/>
          <w:szCs w:val="24"/>
        </w:rPr>
        <w:t>информационно-телекоммуникационной</w:t>
      </w:r>
      <w:r w:rsidRPr="00911C1F">
        <w:rPr>
          <w:color w:val="1A1A1A"/>
          <w:spacing w:val="-5"/>
          <w:sz w:val="24"/>
          <w:szCs w:val="24"/>
        </w:rPr>
        <w:t xml:space="preserve"> </w:t>
      </w:r>
      <w:r w:rsidRPr="00911C1F">
        <w:rPr>
          <w:color w:val="1A1A1A"/>
          <w:sz w:val="24"/>
          <w:szCs w:val="24"/>
        </w:rPr>
        <w:t>сети</w:t>
      </w:r>
      <w:r w:rsidRPr="00911C1F">
        <w:rPr>
          <w:color w:val="1A1A1A"/>
          <w:spacing w:val="4"/>
          <w:sz w:val="24"/>
          <w:szCs w:val="24"/>
        </w:rPr>
        <w:t xml:space="preserve"> </w:t>
      </w:r>
      <w:r w:rsidRPr="00911C1F">
        <w:rPr>
          <w:color w:val="1A1A1A"/>
          <w:sz w:val="24"/>
          <w:szCs w:val="24"/>
        </w:rPr>
        <w:t>«Интернет».</w:t>
      </w:r>
    </w:p>
    <w:p w:rsidR="009C4C76" w:rsidRPr="00911C1F" w:rsidRDefault="00333A9F">
      <w:pPr>
        <w:pStyle w:val="a3"/>
        <w:ind w:right="215" w:firstLine="861"/>
      </w:pPr>
      <w:r w:rsidRPr="00911C1F">
        <w:rPr>
          <w:b/>
        </w:rPr>
        <w:t xml:space="preserve">Место проведения аукциона </w:t>
      </w:r>
      <w:r w:rsidRPr="00911C1F">
        <w:rPr>
          <w:b/>
          <w:color w:val="1A1A1A"/>
        </w:rPr>
        <w:t>–</w:t>
      </w:r>
      <w:r w:rsidRPr="00911C1F">
        <w:rPr>
          <w:b/>
          <w:color w:val="1A1A1A"/>
          <w:spacing w:val="1"/>
        </w:rPr>
        <w:t xml:space="preserve"> </w:t>
      </w:r>
      <w:r w:rsidRPr="00911C1F">
        <w:t>электронная площадка – универсальная торговая</w:t>
      </w:r>
      <w:r w:rsidRPr="00911C1F">
        <w:rPr>
          <w:spacing w:val="1"/>
        </w:rPr>
        <w:t xml:space="preserve"> </w:t>
      </w:r>
      <w:r w:rsidRPr="00911C1F">
        <w:t>платформа</w:t>
      </w:r>
      <w:r w:rsidRPr="00911C1F">
        <w:rPr>
          <w:spacing w:val="1"/>
        </w:rPr>
        <w:t xml:space="preserve"> </w:t>
      </w:r>
      <w:r w:rsidR="00077396" w:rsidRPr="00911C1F">
        <w:rPr>
          <w:color w:val="1A1A1A"/>
        </w:rPr>
        <w:t>ЭТП РАД</w:t>
      </w:r>
      <w:r w:rsidRPr="00911C1F">
        <w:t>,</w:t>
      </w:r>
      <w:r w:rsidRPr="00911C1F">
        <w:rPr>
          <w:spacing w:val="1"/>
        </w:rPr>
        <w:t xml:space="preserve"> </w:t>
      </w:r>
      <w:r w:rsidRPr="00911C1F">
        <w:t>размещенная</w:t>
      </w:r>
      <w:r w:rsidRPr="00911C1F">
        <w:rPr>
          <w:spacing w:val="1"/>
        </w:rPr>
        <w:t xml:space="preserve"> </w:t>
      </w:r>
      <w:r w:rsidRPr="00911C1F">
        <w:t>на</w:t>
      </w:r>
      <w:r w:rsidRPr="00911C1F">
        <w:rPr>
          <w:spacing w:val="1"/>
        </w:rPr>
        <w:t xml:space="preserve"> </w:t>
      </w:r>
      <w:r w:rsidRPr="00911C1F">
        <w:t>сайте</w:t>
      </w:r>
      <w:r w:rsidRPr="00911C1F">
        <w:rPr>
          <w:spacing w:val="1"/>
        </w:rPr>
        <w:t xml:space="preserve"> </w:t>
      </w:r>
      <w:r w:rsidR="00077396" w:rsidRPr="00911C1F">
        <w:t>https://lot-online.ru</w:t>
      </w:r>
      <w:r w:rsidRPr="00911C1F">
        <w:t xml:space="preserve"> в</w:t>
      </w:r>
      <w:r w:rsidRPr="00911C1F">
        <w:rPr>
          <w:spacing w:val="1"/>
        </w:rPr>
        <w:t xml:space="preserve"> </w:t>
      </w:r>
      <w:r w:rsidRPr="00911C1F">
        <w:t>сети</w:t>
      </w:r>
      <w:r w:rsidRPr="00911C1F">
        <w:rPr>
          <w:spacing w:val="1"/>
        </w:rPr>
        <w:t xml:space="preserve"> </w:t>
      </w:r>
      <w:r w:rsidRPr="00911C1F">
        <w:t>Интернет</w:t>
      </w:r>
      <w:r w:rsidRPr="00911C1F">
        <w:rPr>
          <w:spacing w:val="-1"/>
        </w:rPr>
        <w:t xml:space="preserve"> </w:t>
      </w:r>
      <w:r w:rsidRPr="00911C1F">
        <w:t>(торговая</w:t>
      </w:r>
      <w:r w:rsidRPr="00911C1F">
        <w:rPr>
          <w:spacing w:val="-1"/>
        </w:rPr>
        <w:t xml:space="preserve"> </w:t>
      </w:r>
      <w:r w:rsidRPr="00911C1F">
        <w:t>секция</w:t>
      </w:r>
      <w:r w:rsidRPr="00911C1F">
        <w:rPr>
          <w:spacing w:val="2"/>
        </w:rPr>
        <w:t xml:space="preserve"> </w:t>
      </w:r>
      <w:r w:rsidRPr="00911C1F">
        <w:t>«Приватизация,</w:t>
      </w:r>
      <w:r w:rsidRPr="00911C1F">
        <w:rPr>
          <w:spacing w:val="-1"/>
        </w:rPr>
        <w:t xml:space="preserve"> </w:t>
      </w:r>
      <w:r w:rsidRPr="00911C1F">
        <w:t>аренда</w:t>
      </w:r>
      <w:r w:rsidRPr="00911C1F">
        <w:rPr>
          <w:spacing w:val="-2"/>
        </w:rPr>
        <w:t xml:space="preserve"> </w:t>
      </w:r>
      <w:r w:rsidRPr="00911C1F">
        <w:t>и продажа</w:t>
      </w:r>
      <w:r w:rsidRPr="00911C1F">
        <w:rPr>
          <w:spacing w:val="-3"/>
        </w:rPr>
        <w:t xml:space="preserve"> </w:t>
      </w:r>
      <w:r w:rsidRPr="00911C1F">
        <w:t>прав»).</w:t>
      </w:r>
    </w:p>
    <w:p w:rsidR="009C4C76" w:rsidRPr="00911C1F" w:rsidRDefault="00333A9F">
      <w:pPr>
        <w:pStyle w:val="a3"/>
        <w:ind w:right="221" w:firstLine="851"/>
      </w:pPr>
      <w:r w:rsidRPr="00911C1F">
        <w:rPr>
          <w:b/>
          <w:color w:val="1A1A1A"/>
        </w:rPr>
        <w:t xml:space="preserve">Регистрация на единой электронной торговой площадке </w:t>
      </w:r>
      <w:r w:rsidRPr="00911C1F">
        <w:rPr>
          <w:color w:val="1A1A1A"/>
        </w:rPr>
        <w:t>– процедура заполнения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персональных данных и присвоения персональных идентификаторов в виде имени и пароля,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необходимых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для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авторизации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на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единой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электронной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торговой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площадке,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при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условии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согласия</w:t>
      </w:r>
      <w:r w:rsidRPr="00911C1F">
        <w:rPr>
          <w:color w:val="1A1A1A"/>
          <w:spacing w:val="-1"/>
        </w:rPr>
        <w:t xml:space="preserve"> </w:t>
      </w:r>
      <w:r w:rsidRPr="00911C1F">
        <w:rPr>
          <w:color w:val="1A1A1A"/>
        </w:rPr>
        <w:t>с</w:t>
      </w:r>
      <w:r w:rsidRPr="00911C1F">
        <w:rPr>
          <w:color w:val="1A1A1A"/>
          <w:spacing w:val="-2"/>
        </w:rPr>
        <w:t xml:space="preserve"> </w:t>
      </w:r>
      <w:r w:rsidRPr="00911C1F">
        <w:rPr>
          <w:color w:val="1A1A1A"/>
        </w:rPr>
        <w:t>правилами пользования</w:t>
      </w:r>
      <w:r w:rsidRPr="00911C1F">
        <w:rPr>
          <w:color w:val="1A1A1A"/>
          <w:spacing w:val="-1"/>
        </w:rPr>
        <w:t xml:space="preserve"> </w:t>
      </w:r>
      <w:r w:rsidRPr="00911C1F">
        <w:rPr>
          <w:color w:val="1A1A1A"/>
        </w:rPr>
        <w:t>единой</w:t>
      </w:r>
      <w:r w:rsidRPr="00911C1F">
        <w:rPr>
          <w:color w:val="1A1A1A"/>
          <w:spacing w:val="-3"/>
        </w:rPr>
        <w:t xml:space="preserve"> </w:t>
      </w:r>
      <w:r w:rsidRPr="00911C1F">
        <w:rPr>
          <w:color w:val="1A1A1A"/>
        </w:rPr>
        <w:t>электронной торговой</w:t>
      </w:r>
      <w:r w:rsidRPr="00911C1F">
        <w:rPr>
          <w:color w:val="1A1A1A"/>
          <w:spacing w:val="-3"/>
        </w:rPr>
        <w:t xml:space="preserve"> </w:t>
      </w:r>
      <w:r w:rsidRPr="00911C1F">
        <w:rPr>
          <w:color w:val="1A1A1A"/>
        </w:rPr>
        <w:t>площадкой.</w:t>
      </w:r>
    </w:p>
    <w:p w:rsidR="009C4C76" w:rsidRPr="00911C1F" w:rsidRDefault="00333A9F">
      <w:pPr>
        <w:spacing w:before="1"/>
        <w:ind w:left="222" w:right="222" w:firstLine="851"/>
        <w:jc w:val="both"/>
        <w:rPr>
          <w:sz w:val="24"/>
          <w:szCs w:val="24"/>
        </w:rPr>
      </w:pPr>
      <w:r w:rsidRPr="00911C1F">
        <w:rPr>
          <w:b/>
          <w:color w:val="1A1A1A"/>
          <w:sz w:val="24"/>
          <w:szCs w:val="24"/>
        </w:rPr>
        <w:t>Открытая</w:t>
      </w:r>
      <w:r w:rsidRPr="00911C1F">
        <w:rPr>
          <w:b/>
          <w:color w:val="1A1A1A"/>
          <w:spacing w:val="1"/>
          <w:sz w:val="24"/>
          <w:szCs w:val="24"/>
        </w:rPr>
        <w:t xml:space="preserve"> </w:t>
      </w:r>
      <w:r w:rsidRPr="00911C1F">
        <w:rPr>
          <w:b/>
          <w:color w:val="1A1A1A"/>
          <w:sz w:val="24"/>
          <w:szCs w:val="24"/>
        </w:rPr>
        <w:t>часть</w:t>
      </w:r>
      <w:r w:rsidRPr="00911C1F">
        <w:rPr>
          <w:b/>
          <w:color w:val="1A1A1A"/>
          <w:spacing w:val="1"/>
          <w:sz w:val="24"/>
          <w:szCs w:val="24"/>
        </w:rPr>
        <w:t xml:space="preserve"> </w:t>
      </w:r>
      <w:r w:rsidRPr="00911C1F">
        <w:rPr>
          <w:b/>
          <w:color w:val="1A1A1A"/>
          <w:sz w:val="24"/>
          <w:szCs w:val="24"/>
        </w:rPr>
        <w:t>единой</w:t>
      </w:r>
      <w:r w:rsidRPr="00911C1F">
        <w:rPr>
          <w:b/>
          <w:color w:val="1A1A1A"/>
          <w:spacing w:val="1"/>
          <w:sz w:val="24"/>
          <w:szCs w:val="24"/>
        </w:rPr>
        <w:t xml:space="preserve"> </w:t>
      </w:r>
      <w:r w:rsidRPr="00911C1F">
        <w:rPr>
          <w:b/>
          <w:color w:val="1A1A1A"/>
          <w:sz w:val="24"/>
          <w:szCs w:val="24"/>
        </w:rPr>
        <w:t>электронной</w:t>
      </w:r>
      <w:r w:rsidRPr="00911C1F">
        <w:rPr>
          <w:b/>
          <w:color w:val="1A1A1A"/>
          <w:spacing w:val="1"/>
          <w:sz w:val="24"/>
          <w:szCs w:val="24"/>
        </w:rPr>
        <w:t xml:space="preserve"> </w:t>
      </w:r>
      <w:r w:rsidRPr="00911C1F">
        <w:rPr>
          <w:b/>
          <w:color w:val="1A1A1A"/>
          <w:sz w:val="24"/>
          <w:szCs w:val="24"/>
        </w:rPr>
        <w:t>торговой</w:t>
      </w:r>
      <w:r w:rsidRPr="00911C1F">
        <w:rPr>
          <w:b/>
          <w:color w:val="1A1A1A"/>
          <w:spacing w:val="1"/>
          <w:sz w:val="24"/>
          <w:szCs w:val="24"/>
        </w:rPr>
        <w:t xml:space="preserve"> </w:t>
      </w:r>
      <w:r w:rsidRPr="00911C1F">
        <w:rPr>
          <w:b/>
          <w:color w:val="1A1A1A"/>
          <w:sz w:val="24"/>
          <w:szCs w:val="24"/>
        </w:rPr>
        <w:t>площадки</w:t>
      </w:r>
      <w:r w:rsidRPr="00911C1F">
        <w:rPr>
          <w:b/>
          <w:color w:val="1A1A1A"/>
          <w:spacing w:val="1"/>
          <w:sz w:val="24"/>
          <w:szCs w:val="24"/>
        </w:rPr>
        <w:t xml:space="preserve"> </w:t>
      </w:r>
      <w:r w:rsidRPr="00911C1F">
        <w:rPr>
          <w:color w:val="1A1A1A"/>
          <w:sz w:val="24"/>
          <w:szCs w:val="24"/>
        </w:rPr>
        <w:t>–</w:t>
      </w:r>
      <w:r w:rsidRPr="00911C1F">
        <w:rPr>
          <w:color w:val="1A1A1A"/>
          <w:spacing w:val="1"/>
          <w:sz w:val="24"/>
          <w:szCs w:val="24"/>
        </w:rPr>
        <w:t xml:space="preserve"> </w:t>
      </w:r>
      <w:r w:rsidRPr="00911C1F">
        <w:rPr>
          <w:color w:val="1A1A1A"/>
          <w:sz w:val="24"/>
          <w:szCs w:val="24"/>
        </w:rPr>
        <w:t>раздел</w:t>
      </w:r>
      <w:r w:rsidRPr="00911C1F">
        <w:rPr>
          <w:color w:val="1A1A1A"/>
          <w:spacing w:val="1"/>
          <w:sz w:val="24"/>
          <w:szCs w:val="24"/>
        </w:rPr>
        <w:t xml:space="preserve"> </w:t>
      </w:r>
      <w:r w:rsidRPr="00911C1F">
        <w:rPr>
          <w:color w:val="1A1A1A"/>
          <w:sz w:val="24"/>
          <w:szCs w:val="24"/>
        </w:rPr>
        <w:t>единой</w:t>
      </w:r>
      <w:r w:rsidRPr="00911C1F">
        <w:rPr>
          <w:color w:val="1A1A1A"/>
          <w:spacing w:val="1"/>
          <w:sz w:val="24"/>
          <w:szCs w:val="24"/>
        </w:rPr>
        <w:t xml:space="preserve"> </w:t>
      </w:r>
      <w:r w:rsidRPr="00911C1F">
        <w:rPr>
          <w:color w:val="1A1A1A"/>
          <w:sz w:val="24"/>
          <w:szCs w:val="24"/>
        </w:rPr>
        <w:t>электронной</w:t>
      </w:r>
      <w:r w:rsidRPr="00911C1F">
        <w:rPr>
          <w:color w:val="1A1A1A"/>
          <w:spacing w:val="1"/>
          <w:sz w:val="24"/>
          <w:szCs w:val="24"/>
        </w:rPr>
        <w:t xml:space="preserve"> </w:t>
      </w:r>
      <w:r w:rsidRPr="00911C1F">
        <w:rPr>
          <w:color w:val="1A1A1A"/>
          <w:sz w:val="24"/>
          <w:szCs w:val="24"/>
        </w:rPr>
        <w:t>торговой</w:t>
      </w:r>
      <w:r w:rsidRPr="00911C1F">
        <w:rPr>
          <w:color w:val="1A1A1A"/>
          <w:spacing w:val="1"/>
          <w:sz w:val="24"/>
          <w:szCs w:val="24"/>
        </w:rPr>
        <w:t xml:space="preserve"> </w:t>
      </w:r>
      <w:r w:rsidRPr="00911C1F">
        <w:rPr>
          <w:color w:val="1A1A1A"/>
          <w:sz w:val="24"/>
          <w:szCs w:val="24"/>
        </w:rPr>
        <w:t>площадки,</w:t>
      </w:r>
      <w:r w:rsidRPr="00911C1F">
        <w:rPr>
          <w:color w:val="1A1A1A"/>
          <w:spacing w:val="1"/>
          <w:sz w:val="24"/>
          <w:szCs w:val="24"/>
        </w:rPr>
        <w:t xml:space="preserve"> </w:t>
      </w:r>
      <w:r w:rsidRPr="00911C1F">
        <w:rPr>
          <w:color w:val="1A1A1A"/>
          <w:sz w:val="24"/>
          <w:szCs w:val="24"/>
        </w:rPr>
        <w:t>находящийся</w:t>
      </w:r>
      <w:r w:rsidRPr="00911C1F">
        <w:rPr>
          <w:color w:val="1A1A1A"/>
          <w:spacing w:val="1"/>
          <w:sz w:val="24"/>
          <w:szCs w:val="24"/>
        </w:rPr>
        <w:t xml:space="preserve"> </w:t>
      </w:r>
      <w:r w:rsidRPr="00911C1F">
        <w:rPr>
          <w:color w:val="1A1A1A"/>
          <w:sz w:val="24"/>
          <w:szCs w:val="24"/>
        </w:rPr>
        <w:t>в</w:t>
      </w:r>
      <w:r w:rsidRPr="00911C1F">
        <w:rPr>
          <w:color w:val="1A1A1A"/>
          <w:spacing w:val="1"/>
          <w:sz w:val="24"/>
          <w:szCs w:val="24"/>
        </w:rPr>
        <w:t xml:space="preserve"> </w:t>
      </w:r>
      <w:r w:rsidRPr="00911C1F">
        <w:rPr>
          <w:color w:val="1A1A1A"/>
          <w:sz w:val="24"/>
          <w:szCs w:val="24"/>
        </w:rPr>
        <w:t>открытом</w:t>
      </w:r>
      <w:r w:rsidRPr="00911C1F">
        <w:rPr>
          <w:color w:val="1A1A1A"/>
          <w:spacing w:val="1"/>
          <w:sz w:val="24"/>
          <w:szCs w:val="24"/>
        </w:rPr>
        <w:t xml:space="preserve"> </w:t>
      </w:r>
      <w:r w:rsidRPr="00911C1F">
        <w:rPr>
          <w:color w:val="1A1A1A"/>
          <w:sz w:val="24"/>
          <w:szCs w:val="24"/>
        </w:rPr>
        <w:t>доступе,</w:t>
      </w:r>
      <w:r w:rsidRPr="00911C1F">
        <w:rPr>
          <w:color w:val="1A1A1A"/>
          <w:spacing w:val="1"/>
          <w:sz w:val="24"/>
          <w:szCs w:val="24"/>
        </w:rPr>
        <w:t xml:space="preserve"> </w:t>
      </w:r>
      <w:r w:rsidRPr="00911C1F">
        <w:rPr>
          <w:color w:val="1A1A1A"/>
          <w:sz w:val="24"/>
          <w:szCs w:val="24"/>
        </w:rPr>
        <w:t>не</w:t>
      </w:r>
      <w:r w:rsidRPr="00911C1F">
        <w:rPr>
          <w:color w:val="1A1A1A"/>
          <w:spacing w:val="1"/>
          <w:sz w:val="24"/>
          <w:szCs w:val="24"/>
        </w:rPr>
        <w:t xml:space="preserve"> </w:t>
      </w:r>
      <w:r w:rsidRPr="00911C1F">
        <w:rPr>
          <w:color w:val="1A1A1A"/>
          <w:sz w:val="24"/>
          <w:szCs w:val="24"/>
        </w:rPr>
        <w:t>требующий</w:t>
      </w:r>
      <w:r w:rsidRPr="00911C1F">
        <w:rPr>
          <w:color w:val="1A1A1A"/>
          <w:spacing w:val="1"/>
          <w:sz w:val="24"/>
          <w:szCs w:val="24"/>
        </w:rPr>
        <w:t xml:space="preserve"> </w:t>
      </w:r>
      <w:r w:rsidRPr="00911C1F">
        <w:rPr>
          <w:color w:val="1A1A1A"/>
          <w:sz w:val="24"/>
          <w:szCs w:val="24"/>
        </w:rPr>
        <w:t>регистрации</w:t>
      </w:r>
      <w:r w:rsidRPr="00911C1F">
        <w:rPr>
          <w:color w:val="1A1A1A"/>
          <w:spacing w:val="-3"/>
          <w:sz w:val="24"/>
          <w:szCs w:val="24"/>
        </w:rPr>
        <w:t xml:space="preserve"> </w:t>
      </w:r>
      <w:r w:rsidRPr="00911C1F">
        <w:rPr>
          <w:color w:val="1A1A1A"/>
          <w:sz w:val="24"/>
          <w:szCs w:val="24"/>
        </w:rPr>
        <w:t>на</w:t>
      </w:r>
      <w:r w:rsidRPr="00911C1F">
        <w:rPr>
          <w:color w:val="1A1A1A"/>
          <w:spacing w:val="-1"/>
          <w:sz w:val="24"/>
          <w:szCs w:val="24"/>
        </w:rPr>
        <w:t xml:space="preserve"> </w:t>
      </w:r>
      <w:r w:rsidRPr="00911C1F">
        <w:rPr>
          <w:color w:val="1A1A1A"/>
          <w:sz w:val="24"/>
          <w:szCs w:val="24"/>
        </w:rPr>
        <w:t>единой</w:t>
      </w:r>
      <w:r w:rsidRPr="00911C1F">
        <w:rPr>
          <w:color w:val="1A1A1A"/>
          <w:spacing w:val="-2"/>
          <w:sz w:val="24"/>
          <w:szCs w:val="24"/>
        </w:rPr>
        <w:t xml:space="preserve"> </w:t>
      </w:r>
      <w:r w:rsidRPr="00911C1F">
        <w:rPr>
          <w:color w:val="1A1A1A"/>
          <w:sz w:val="24"/>
          <w:szCs w:val="24"/>
        </w:rPr>
        <w:t>электронной</w:t>
      </w:r>
      <w:r w:rsidRPr="00911C1F">
        <w:rPr>
          <w:color w:val="1A1A1A"/>
          <w:spacing w:val="-1"/>
          <w:sz w:val="24"/>
          <w:szCs w:val="24"/>
        </w:rPr>
        <w:t xml:space="preserve"> </w:t>
      </w:r>
      <w:r w:rsidRPr="00911C1F">
        <w:rPr>
          <w:color w:val="1A1A1A"/>
          <w:sz w:val="24"/>
          <w:szCs w:val="24"/>
        </w:rPr>
        <w:t>торговой</w:t>
      </w:r>
      <w:r w:rsidRPr="00911C1F">
        <w:rPr>
          <w:color w:val="1A1A1A"/>
          <w:spacing w:val="-2"/>
          <w:sz w:val="24"/>
          <w:szCs w:val="24"/>
        </w:rPr>
        <w:t xml:space="preserve"> </w:t>
      </w:r>
      <w:r w:rsidRPr="00911C1F">
        <w:rPr>
          <w:color w:val="1A1A1A"/>
          <w:sz w:val="24"/>
          <w:szCs w:val="24"/>
        </w:rPr>
        <w:t>площадке</w:t>
      </w:r>
      <w:r w:rsidRPr="00911C1F">
        <w:rPr>
          <w:color w:val="1A1A1A"/>
          <w:spacing w:val="-1"/>
          <w:sz w:val="24"/>
          <w:szCs w:val="24"/>
        </w:rPr>
        <w:t xml:space="preserve"> </w:t>
      </w:r>
      <w:r w:rsidRPr="00911C1F">
        <w:rPr>
          <w:color w:val="1A1A1A"/>
          <w:sz w:val="24"/>
          <w:szCs w:val="24"/>
        </w:rPr>
        <w:t>для работы</w:t>
      </w:r>
      <w:r w:rsidRPr="00911C1F">
        <w:rPr>
          <w:color w:val="1A1A1A"/>
          <w:spacing w:val="-1"/>
          <w:sz w:val="24"/>
          <w:szCs w:val="24"/>
        </w:rPr>
        <w:t xml:space="preserve"> </w:t>
      </w:r>
      <w:r w:rsidRPr="00911C1F">
        <w:rPr>
          <w:color w:val="1A1A1A"/>
          <w:sz w:val="24"/>
          <w:szCs w:val="24"/>
        </w:rPr>
        <w:t>в</w:t>
      </w:r>
      <w:r w:rsidRPr="00911C1F">
        <w:rPr>
          <w:color w:val="1A1A1A"/>
          <w:spacing w:val="-1"/>
          <w:sz w:val="24"/>
          <w:szCs w:val="24"/>
        </w:rPr>
        <w:t xml:space="preserve"> </w:t>
      </w:r>
      <w:r w:rsidRPr="00911C1F">
        <w:rPr>
          <w:color w:val="1A1A1A"/>
          <w:sz w:val="24"/>
          <w:szCs w:val="24"/>
        </w:rPr>
        <w:t>нём.</w:t>
      </w:r>
    </w:p>
    <w:p w:rsidR="009C4C76" w:rsidRPr="00911C1F" w:rsidRDefault="00333A9F">
      <w:pPr>
        <w:pStyle w:val="a3"/>
        <w:ind w:right="222" w:firstLine="851"/>
      </w:pPr>
      <w:r w:rsidRPr="00911C1F">
        <w:rPr>
          <w:b/>
          <w:color w:val="1A1A1A"/>
        </w:rPr>
        <w:t>Закрытая</w:t>
      </w:r>
      <w:r w:rsidRPr="00911C1F">
        <w:rPr>
          <w:b/>
          <w:color w:val="1A1A1A"/>
          <w:spacing w:val="1"/>
        </w:rPr>
        <w:t xml:space="preserve"> </w:t>
      </w:r>
      <w:r w:rsidRPr="00911C1F">
        <w:rPr>
          <w:b/>
          <w:color w:val="1A1A1A"/>
        </w:rPr>
        <w:t>часть</w:t>
      </w:r>
      <w:r w:rsidRPr="00911C1F">
        <w:rPr>
          <w:b/>
          <w:color w:val="1A1A1A"/>
          <w:spacing w:val="1"/>
        </w:rPr>
        <w:t xml:space="preserve"> </w:t>
      </w:r>
      <w:r w:rsidRPr="00911C1F">
        <w:rPr>
          <w:b/>
          <w:color w:val="1A1A1A"/>
        </w:rPr>
        <w:t>единой</w:t>
      </w:r>
      <w:r w:rsidRPr="00911C1F">
        <w:rPr>
          <w:b/>
          <w:color w:val="1A1A1A"/>
          <w:spacing w:val="1"/>
        </w:rPr>
        <w:t xml:space="preserve"> </w:t>
      </w:r>
      <w:r w:rsidRPr="00911C1F">
        <w:rPr>
          <w:b/>
          <w:color w:val="1A1A1A"/>
        </w:rPr>
        <w:t>электронной</w:t>
      </w:r>
      <w:r w:rsidRPr="00911C1F">
        <w:rPr>
          <w:b/>
          <w:color w:val="1A1A1A"/>
          <w:spacing w:val="1"/>
        </w:rPr>
        <w:t xml:space="preserve"> </w:t>
      </w:r>
      <w:r w:rsidRPr="00911C1F">
        <w:rPr>
          <w:b/>
          <w:color w:val="1A1A1A"/>
        </w:rPr>
        <w:t>торговой</w:t>
      </w:r>
      <w:r w:rsidRPr="00911C1F">
        <w:rPr>
          <w:b/>
          <w:color w:val="1A1A1A"/>
          <w:spacing w:val="1"/>
        </w:rPr>
        <w:t xml:space="preserve"> </w:t>
      </w:r>
      <w:r w:rsidRPr="00911C1F">
        <w:rPr>
          <w:b/>
          <w:color w:val="1A1A1A"/>
        </w:rPr>
        <w:t>площадки</w:t>
      </w:r>
      <w:r w:rsidRPr="00911C1F">
        <w:rPr>
          <w:b/>
          <w:color w:val="1A1A1A"/>
          <w:spacing w:val="1"/>
        </w:rPr>
        <w:t xml:space="preserve"> </w:t>
      </w:r>
      <w:r w:rsidRPr="00911C1F">
        <w:rPr>
          <w:color w:val="1A1A1A"/>
        </w:rPr>
        <w:t>–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раздел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единой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электронной торговой площадки, доступ к которому имеют только зарегистрированные на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единой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электронной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торговой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площадке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Продавец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и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участники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продажи,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позволяющий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пользователям</w:t>
      </w:r>
      <w:r w:rsidRPr="00911C1F">
        <w:rPr>
          <w:color w:val="1A1A1A"/>
          <w:spacing w:val="-3"/>
        </w:rPr>
        <w:t xml:space="preserve"> </w:t>
      </w:r>
      <w:r w:rsidRPr="00911C1F">
        <w:rPr>
          <w:color w:val="1A1A1A"/>
        </w:rPr>
        <w:t>получить доступ</w:t>
      </w:r>
      <w:r w:rsidRPr="00911C1F">
        <w:rPr>
          <w:color w:val="1A1A1A"/>
          <w:spacing w:val="-1"/>
        </w:rPr>
        <w:t xml:space="preserve"> </w:t>
      </w:r>
      <w:r w:rsidRPr="00911C1F">
        <w:rPr>
          <w:color w:val="1A1A1A"/>
        </w:rPr>
        <w:t>к</w:t>
      </w:r>
      <w:r w:rsidRPr="00911C1F">
        <w:rPr>
          <w:color w:val="1A1A1A"/>
          <w:spacing w:val="-1"/>
        </w:rPr>
        <w:t xml:space="preserve"> </w:t>
      </w:r>
      <w:r w:rsidRPr="00911C1F">
        <w:rPr>
          <w:color w:val="1A1A1A"/>
        </w:rPr>
        <w:t>информации</w:t>
      </w:r>
      <w:r w:rsidRPr="00911C1F">
        <w:rPr>
          <w:color w:val="1A1A1A"/>
          <w:spacing w:val="-3"/>
        </w:rPr>
        <w:t xml:space="preserve"> </w:t>
      </w:r>
      <w:r w:rsidRPr="00911C1F">
        <w:rPr>
          <w:color w:val="1A1A1A"/>
        </w:rPr>
        <w:t>и</w:t>
      </w:r>
      <w:r w:rsidRPr="00911C1F">
        <w:rPr>
          <w:color w:val="1A1A1A"/>
          <w:spacing w:val="-1"/>
        </w:rPr>
        <w:t xml:space="preserve"> </w:t>
      </w:r>
      <w:r w:rsidRPr="00911C1F">
        <w:rPr>
          <w:color w:val="1A1A1A"/>
        </w:rPr>
        <w:t>выполнять</w:t>
      </w:r>
      <w:r w:rsidRPr="00911C1F">
        <w:rPr>
          <w:color w:val="1A1A1A"/>
          <w:spacing w:val="-1"/>
        </w:rPr>
        <w:t xml:space="preserve"> </w:t>
      </w:r>
      <w:r w:rsidRPr="00911C1F">
        <w:rPr>
          <w:color w:val="1A1A1A"/>
        </w:rPr>
        <w:t>определенные</w:t>
      </w:r>
      <w:r w:rsidRPr="00911C1F">
        <w:rPr>
          <w:color w:val="1A1A1A"/>
          <w:spacing w:val="4"/>
        </w:rPr>
        <w:t xml:space="preserve"> </w:t>
      </w:r>
      <w:r w:rsidRPr="00911C1F">
        <w:rPr>
          <w:color w:val="1A1A1A"/>
        </w:rPr>
        <w:t>действия.</w:t>
      </w:r>
    </w:p>
    <w:p w:rsidR="009C4C76" w:rsidRPr="00911C1F" w:rsidRDefault="00333A9F">
      <w:pPr>
        <w:pStyle w:val="a3"/>
        <w:ind w:right="226" w:firstLine="851"/>
      </w:pPr>
      <w:r w:rsidRPr="00911C1F">
        <w:rPr>
          <w:color w:val="1A1A1A"/>
        </w:rPr>
        <w:t>«</w:t>
      </w:r>
      <w:r w:rsidRPr="00911C1F">
        <w:rPr>
          <w:b/>
          <w:color w:val="1A1A1A"/>
        </w:rPr>
        <w:t>Личный</w:t>
      </w:r>
      <w:r w:rsidRPr="00911C1F">
        <w:rPr>
          <w:b/>
          <w:color w:val="1A1A1A"/>
          <w:spacing w:val="1"/>
        </w:rPr>
        <w:t xml:space="preserve"> </w:t>
      </w:r>
      <w:r w:rsidRPr="00911C1F">
        <w:rPr>
          <w:b/>
          <w:color w:val="1A1A1A"/>
        </w:rPr>
        <w:t>кабинет»</w:t>
      </w:r>
      <w:r w:rsidRPr="00911C1F">
        <w:rPr>
          <w:b/>
          <w:color w:val="1A1A1A"/>
          <w:spacing w:val="1"/>
        </w:rPr>
        <w:t xml:space="preserve"> </w:t>
      </w:r>
      <w:r w:rsidRPr="00911C1F">
        <w:rPr>
          <w:color w:val="1A1A1A"/>
        </w:rPr>
        <w:t>-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персональный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рабочий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раздел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на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единой</w:t>
      </w:r>
      <w:r w:rsidRPr="00911C1F">
        <w:rPr>
          <w:color w:val="1A1A1A"/>
          <w:spacing w:val="60"/>
        </w:rPr>
        <w:t xml:space="preserve"> </w:t>
      </w:r>
      <w:r w:rsidRPr="00911C1F">
        <w:rPr>
          <w:color w:val="1A1A1A"/>
        </w:rPr>
        <w:t>электронной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торговой площадке, доступ к которому может иметь только зарегистрированное на единой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электронной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торговой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площадке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лицо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путем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ввода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через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интерфейс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сайта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идентифицирующих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данных</w:t>
      </w:r>
      <w:r w:rsidRPr="00911C1F">
        <w:rPr>
          <w:color w:val="1A1A1A"/>
          <w:spacing w:val="5"/>
        </w:rPr>
        <w:t xml:space="preserve"> </w:t>
      </w:r>
      <w:r w:rsidRPr="00911C1F">
        <w:rPr>
          <w:color w:val="1A1A1A"/>
        </w:rPr>
        <w:t>(имени</w:t>
      </w:r>
      <w:r w:rsidRPr="00911C1F">
        <w:rPr>
          <w:color w:val="1A1A1A"/>
          <w:spacing w:val="-3"/>
        </w:rPr>
        <w:t xml:space="preserve"> </w:t>
      </w:r>
      <w:r w:rsidRPr="00911C1F">
        <w:rPr>
          <w:color w:val="1A1A1A"/>
        </w:rPr>
        <w:t>пользователя и пароля).</w:t>
      </w:r>
    </w:p>
    <w:p w:rsidR="009C4C76" w:rsidRPr="00911C1F" w:rsidRDefault="00333A9F">
      <w:pPr>
        <w:pStyle w:val="a3"/>
        <w:ind w:right="220" w:firstLine="851"/>
      </w:pPr>
      <w:r w:rsidRPr="00911C1F">
        <w:rPr>
          <w:b/>
          <w:color w:val="1A1A1A"/>
        </w:rPr>
        <w:t xml:space="preserve">Лот </w:t>
      </w:r>
      <w:r w:rsidRPr="00911C1F">
        <w:rPr>
          <w:color w:val="1A1A1A"/>
        </w:rPr>
        <w:t>– имущество, являющееся предметом торгов, реализуемое в ходе проведения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одной</w:t>
      </w:r>
      <w:r w:rsidRPr="00911C1F">
        <w:rPr>
          <w:color w:val="1A1A1A"/>
          <w:spacing w:val="-3"/>
        </w:rPr>
        <w:t xml:space="preserve"> </w:t>
      </w:r>
      <w:r w:rsidRPr="00911C1F">
        <w:rPr>
          <w:color w:val="1A1A1A"/>
        </w:rPr>
        <w:t>процедуры продажи (электронного аукциона).</w:t>
      </w:r>
    </w:p>
    <w:p w:rsidR="009C4C76" w:rsidRPr="00911C1F" w:rsidRDefault="00333A9F">
      <w:pPr>
        <w:pStyle w:val="a3"/>
        <w:spacing w:before="1"/>
        <w:ind w:right="224" w:firstLine="851"/>
      </w:pPr>
      <w:r w:rsidRPr="00911C1F">
        <w:rPr>
          <w:b/>
          <w:color w:val="1A1A1A"/>
        </w:rPr>
        <w:t>Претендент</w:t>
      </w:r>
      <w:r w:rsidRPr="00911C1F">
        <w:rPr>
          <w:b/>
          <w:color w:val="1A1A1A"/>
          <w:spacing w:val="1"/>
        </w:rPr>
        <w:t xml:space="preserve"> </w:t>
      </w:r>
      <w:r w:rsidRPr="00911C1F">
        <w:rPr>
          <w:color w:val="1A1A1A"/>
        </w:rPr>
        <w:t>–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зарегистрированное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на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единой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электронной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торговой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площадке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физическое или юридическое лицо, желающее принять участие в электронном аукционе,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подавшее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в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установленном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порядке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заявку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на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участие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в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электронном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аукционе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и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принимающее</w:t>
      </w:r>
      <w:r w:rsidRPr="00911C1F">
        <w:rPr>
          <w:color w:val="1A1A1A"/>
          <w:spacing w:val="-2"/>
        </w:rPr>
        <w:t xml:space="preserve"> </w:t>
      </w:r>
      <w:r w:rsidRPr="00911C1F">
        <w:rPr>
          <w:color w:val="1A1A1A"/>
        </w:rPr>
        <w:t>на</w:t>
      </w:r>
      <w:r w:rsidRPr="00911C1F">
        <w:rPr>
          <w:color w:val="1A1A1A"/>
          <w:spacing w:val="-2"/>
        </w:rPr>
        <w:t xml:space="preserve"> </w:t>
      </w:r>
      <w:r w:rsidRPr="00911C1F">
        <w:rPr>
          <w:color w:val="1A1A1A"/>
        </w:rPr>
        <w:t>себя</w:t>
      </w:r>
      <w:r w:rsidRPr="00911C1F">
        <w:rPr>
          <w:color w:val="1A1A1A"/>
          <w:spacing w:val="-1"/>
        </w:rPr>
        <w:t xml:space="preserve"> </w:t>
      </w:r>
      <w:r w:rsidRPr="00911C1F">
        <w:rPr>
          <w:color w:val="1A1A1A"/>
        </w:rPr>
        <w:t>обязательство выполнять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условия</w:t>
      </w:r>
      <w:r w:rsidRPr="00911C1F">
        <w:rPr>
          <w:color w:val="1A1A1A"/>
          <w:spacing w:val="-1"/>
        </w:rPr>
        <w:t xml:space="preserve"> </w:t>
      </w:r>
      <w:r w:rsidRPr="00911C1F">
        <w:rPr>
          <w:color w:val="1A1A1A"/>
        </w:rPr>
        <w:t>электронного</w:t>
      </w:r>
      <w:r w:rsidRPr="00911C1F">
        <w:rPr>
          <w:color w:val="1A1A1A"/>
          <w:spacing w:val="-4"/>
        </w:rPr>
        <w:t xml:space="preserve"> </w:t>
      </w:r>
      <w:r w:rsidRPr="00911C1F">
        <w:rPr>
          <w:color w:val="1A1A1A"/>
        </w:rPr>
        <w:t>аукциона.</w:t>
      </w:r>
    </w:p>
    <w:p w:rsidR="009C4C76" w:rsidRPr="00911C1F" w:rsidRDefault="00333A9F">
      <w:pPr>
        <w:ind w:left="222" w:right="223" w:firstLine="851"/>
        <w:jc w:val="both"/>
        <w:rPr>
          <w:sz w:val="24"/>
          <w:szCs w:val="24"/>
        </w:rPr>
      </w:pPr>
      <w:r w:rsidRPr="00911C1F">
        <w:rPr>
          <w:b/>
          <w:color w:val="1A1A1A"/>
          <w:sz w:val="24"/>
          <w:szCs w:val="24"/>
        </w:rPr>
        <w:t>Участник</w:t>
      </w:r>
      <w:r w:rsidRPr="00911C1F">
        <w:rPr>
          <w:b/>
          <w:color w:val="1A1A1A"/>
          <w:spacing w:val="1"/>
          <w:sz w:val="24"/>
          <w:szCs w:val="24"/>
        </w:rPr>
        <w:t xml:space="preserve"> </w:t>
      </w:r>
      <w:r w:rsidRPr="00911C1F">
        <w:rPr>
          <w:b/>
          <w:color w:val="1A1A1A"/>
          <w:sz w:val="24"/>
          <w:szCs w:val="24"/>
        </w:rPr>
        <w:t>электронного</w:t>
      </w:r>
      <w:r w:rsidRPr="00911C1F">
        <w:rPr>
          <w:b/>
          <w:color w:val="1A1A1A"/>
          <w:spacing w:val="1"/>
          <w:sz w:val="24"/>
          <w:szCs w:val="24"/>
        </w:rPr>
        <w:t xml:space="preserve"> </w:t>
      </w:r>
      <w:r w:rsidRPr="00911C1F">
        <w:rPr>
          <w:b/>
          <w:color w:val="1A1A1A"/>
          <w:sz w:val="24"/>
          <w:szCs w:val="24"/>
        </w:rPr>
        <w:t>аукциона</w:t>
      </w:r>
      <w:r w:rsidRPr="00911C1F">
        <w:rPr>
          <w:b/>
          <w:color w:val="1A1A1A"/>
          <w:spacing w:val="1"/>
          <w:sz w:val="24"/>
          <w:szCs w:val="24"/>
        </w:rPr>
        <w:t xml:space="preserve"> </w:t>
      </w:r>
      <w:r w:rsidRPr="00911C1F">
        <w:rPr>
          <w:color w:val="1A1A1A"/>
          <w:sz w:val="24"/>
          <w:szCs w:val="24"/>
        </w:rPr>
        <w:t>–</w:t>
      </w:r>
      <w:r w:rsidRPr="00911C1F">
        <w:rPr>
          <w:color w:val="1A1A1A"/>
          <w:spacing w:val="1"/>
          <w:sz w:val="24"/>
          <w:szCs w:val="24"/>
        </w:rPr>
        <w:t xml:space="preserve"> </w:t>
      </w:r>
      <w:r w:rsidRPr="00911C1F">
        <w:rPr>
          <w:color w:val="1A1A1A"/>
          <w:sz w:val="24"/>
          <w:szCs w:val="24"/>
        </w:rPr>
        <w:t>претендент,</w:t>
      </w:r>
      <w:r w:rsidRPr="00911C1F">
        <w:rPr>
          <w:color w:val="1A1A1A"/>
          <w:spacing w:val="1"/>
          <w:sz w:val="24"/>
          <w:szCs w:val="24"/>
        </w:rPr>
        <w:t xml:space="preserve"> </w:t>
      </w:r>
      <w:r w:rsidRPr="00911C1F">
        <w:rPr>
          <w:color w:val="1A1A1A"/>
          <w:sz w:val="24"/>
          <w:szCs w:val="24"/>
        </w:rPr>
        <w:t>допущенный</w:t>
      </w:r>
      <w:r w:rsidRPr="00911C1F">
        <w:rPr>
          <w:color w:val="1A1A1A"/>
          <w:spacing w:val="1"/>
          <w:sz w:val="24"/>
          <w:szCs w:val="24"/>
        </w:rPr>
        <w:t xml:space="preserve"> </w:t>
      </w:r>
      <w:r w:rsidRPr="00911C1F">
        <w:rPr>
          <w:color w:val="1A1A1A"/>
          <w:sz w:val="24"/>
          <w:szCs w:val="24"/>
        </w:rPr>
        <w:t>к</w:t>
      </w:r>
      <w:r w:rsidRPr="00911C1F">
        <w:rPr>
          <w:color w:val="1A1A1A"/>
          <w:spacing w:val="1"/>
          <w:sz w:val="24"/>
          <w:szCs w:val="24"/>
        </w:rPr>
        <w:t xml:space="preserve"> </w:t>
      </w:r>
      <w:r w:rsidRPr="00911C1F">
        <w:rPr>
          <w:color w:val="1A1A1A"/>
          <w:sz w:val="24"/>
          <w:szCs w:val="24"/>
        </w:rPr>
        <w:t>участию</w:t>
      </w:r>
      <w:r w:rsidRPr="00911C1F">
        <w:rPr>
          <w:color w:val="1A1A1A"/>
          <w:spacing w:val="1"/>
          <w:sz w:val="24"/>
          <w:szCs w:val="24"/>
        </w:rPr>
        <w:t xml:space="preserve"> </w:t>
      </w:r>
      <w:r w:rsidRPr="00911C1F">
        <w:rPr>
          <w:color w:val="1A1A1A"/>
          <w:sz w:val="24"/>
          <w:szCs w:val="24"/>
        </w:rPr>
        <w:t>в</w:t>
      </w:r>
      <w:r w:rsidRPr="00911C1F">
        <w:rPr>
          <w:color w:val="1A1A1A"/>
          <w:spacing w:val="-57"/>
          <w:sz w:val="24"/>
          <w:szCs w:val="24"/>
        </w:rPr>
        <w:t xml:space="preserve"> </w:t>
      </w:r>
      <w:r w:rsidRPr="00911C1F">
        <w:rPr>
          <w:color w:val="1A1A1A"/>
          <w:sz w:val="24"/>
          <w:szCs w:val="24"/>
        </w:rPr>
        <w:t>электронном</w:t>
      </w:r>
      <w:r w:rsidRPr="00911C1F">
        <w:rPr>
          <w:color w:val="1A1A1A"/>
          <w:spacing w:val="-2"/>
          <w:sz w:val="24"/>
          <w:szCs w:val="24"/>
        </w:rPr>
        <w:t xml:space="preserve"> </w:t>
      </w:r>
      <w:r w:rsidRPr="00911C1F">
        <w:rPr>
          <w:color w:val="1A1A1A"/>
          <w:sz w:val="24"/>
          <w:szCs w:val="24"/>
        </w:rPr>
        <w:t>аукционе.</w:t>
      </w:r>
    </w:p>
    <w:p w:rsidR="009C4C76" w:rsidRPr="00911C1F" w:rsidRDefault="00333A9F">
      <w:pPr>
        <w:pStyle w:val="a3"/>
        <w:ind w:right="222" w:firstLine="851"/>
      </w:pPr>
      <w:r w:rsidRPr="00911C1F">
        <w:rPr>
          <w:b/>
          <w:color w:val="1A1A1A"/>
        </w:rPr>
        <w:t xml:space="preserve">Электронная подпись </w:t>
      </w:r>
      <w:r w:rsidRPr="00911C1F">
        <w:rPr>
          <w:color w:val="1A1A1A"/>
        </w:rPr>
        <w:t>– реквизит электронного документа, предназначенный для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защиты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данного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электронного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документа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от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подделки,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полученный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в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результате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криптографического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преобразования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информации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с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использованием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закрытого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ключа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электронной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подписи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и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позволяющий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идентифицировать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владельца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сертификата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ключа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подписи,</w:t>
      </w:r>
      <w:r w:rsidRPr="00911C1F">
        <w:rPr>
          <w:color w:val="1A1A1A"/>
          <w:spacing w:val="-3"/>
        </w:rPr>
        <w:t xml:space="preserve"> </w:t>
      </w:r>
      <w:r w:rsidRPr="00911C1F">
        <w:rPr>
          <w:color w:val="1A1A1A"/>
        </w:rPr>
        <w:t>а</w:t>
      </w:r>
      <w:r w:rsidRPr="00911C1F">
        <w:rPr>
          <w:color w:val="1A1A1A"/>
          <w:spacing w:val="-3"/>
        </w:rPr>
        <w:t xml:space="preserve"> </w:t>
      </w:r>
      <w:r w:rsidRPr="00911C1F">
        <w:rPr>
          <w:color w:val="1A1A1A"/>
        </w:rPr>
        <w:t>также</w:t>
      </w:r>
      <w:r w:rsidRPr="00911C1F">
        <w:rPr>
          <w:color w:val="1A1A1A"/>
          <w:spacing w:val="-1"/>
        </w:rPr>
        <w:t xml:space="preserve"> </w:t>
      </w:r>
      <w:r w:rsidRPr="00911C1F">
        <w:rPr>
          <w:color w:val="1A1A1A"/>
        </w:rPr>
        <w:t>установить</w:t>
      </w:r>
      <w:r w:rsidRPr="00911C1F">
        <w:rPr>
          <w:color w:val="1A1A1A"/>
          <w:spacing w:val="-1"/>
        </w:rPr>
        <w:t xml:space="preserve"> </w:t>
      </w:r>
      <w:r w:rsidRPr="00911C1F">
        <w:rPr>
          <w:color w:val="1A1A1A"/>
        </w:rPr>
        <w:t>отсутствие</w:t>
      </w:r>
      <w:r w:rsidRPr="00911C1F">
        <w:rPr>
          <w:color w:val="1A1A1A"/>
          <w:spacing w:val="-3"/>
        </w:rPr>
        <w:t xml:space="preserve"> </w:t>
      </w:r>
      <w:r w:rsidRPr="00911C1F">
        <w:rPr>
          <w:color w:val="1A1A1A"/>
        </w:rPr>
        <w:t>искажения</w:t>
      </w:r>
      <w:r w:rsidRPr="00911C1F">
        <w:rPr>
          <w:color w:val="1A1A1A"/>
          <w:spacing w:val="-2"/>
        </w:rPr>
        <w:t xml:space="preserve"> </w:t>
      </w:r>
      <w:r w:rsidRPr="00911C1F">
        <w:rPr>
          <w:color w:val="1A1A1A"/>
        </w:rPr>
        <w:t>информации</w:t>
      </w:r>
      <w:r w:rsidRPr="00911C1F">
        <w:rPr>
          <w:color w:val="1A1A1A"/>
          <w:spacing w:val="-2"/>
        </w:rPr>
        <w:t xml:space="preserve"> </w:t>
      </w:r>
      <w:r w:rsidRPr="00911C1F">
        <w:rPr>
          <w:color w:val="1A1A1A"/>
        </w:rPr>
        <w:t>в</w:t>
      </w:r>
      <w:r w:rsidRPr="00911C1F">
        <w:rPr>
          <w:color w:val="1A1A1A"/>
          <w:spacing w:val="-3"/>
        </w:rPr>
        <w:t xml:space="preserve"> </w:t>
      </w:r>
      <w:r w:rsidRPr="00911C1F">
        <w:rPr>
          <w:color w:val="1A1A1A"/>
        </w:rPr>
        <w:t>электронном</w:t>
      </w:r>
      <w:r w:rsidRPr="00911C1F">
        <w:rPr>
          <w:color w:val="1A1A1A"/>
          <w:spacing w:val="-2"/>
        </w:rPr>
        <w:t xml:space="preserve"> </w:t>
      </w:r>
      <w:r w:rsidRPr="00911C1F">
        <w:rPr>
          <w:color w:val="1A1A1A"/>
        </w:rPr>
        <w:t>документе.</w:t>
      </w:r>
    </w:p>
    <w:p w:rsidR="009C4C76" w:rsidRPr="00911C1F" w:rsidRDefault="00333A9F">
      <w:pPr>
        <w:ind w:left="1074"/>
        <w:jc w:val="both"/>
        <w:rPr>
          <w:sz w:val="24"/>
          <w:szCs w:val="24"/>
        </w:rPr>
      </w:pPr>
      <w:r w:rsidRPr="00911C1F">
        <w:rPr>
          <w:b/>
          <w:color w:val="1A1A1A"/>
          <w:sz w:val="24"/>
          <w:szCs w:val="24"/>
        </w:rPr>
        <w:t>Электронный</w:t>
      </w:r>
      <w:r w:rsidRPr="00911C1F">
        <w:rPr>
          <w:b/>
          <w:color w:val="1A1A1A"/>
          <w:spacing w:val="49"/>
          <w:sz w:val="24"/>
          <w:szCs w:val="24"/>
        </w:rPr>
        <w:t xml:space="preserve"> </w:t>
      </w:r>
      <w:r w:rsidRPr="00911C1F">
        <w:rPr>
          <w:b/>
          <w:color w:val="1A1A1A"/>
          <w:sz w:val="24"/>
          <w:szCs w:val="24"/>
        </w:rPr>
        <w:t>документ</w:t>
      </w:r>
      <w:r w:rsidRPr="00911C1F">
        <w:rPr>
          <w:b/>
          <w:color w:val="1A1A1A"/>
          <w:spacing w:val="112"/>
          <w:sz w:val="24"/>
          <w:szCs w:val="24"/>
        </w:rPr>
        <w:t xml:space="preserve"> </w:t>
      </w:r>
      <w:r w:rsidRPr="00911C1F">
        <w:rPr>
          <w:color w:val="1A1A1A"/>
          <w:sz w:val="24"/>
          <w:szCs w:val="24"/>
        </w:rPr>
        <w:t>–</w:t>
      </w:r>
      <w:r w:rsidRPr="00911C1F">
        <w:rPr>
          <w:color w:val="1A1A1A"/>
          <w:spacing w:val="107"/>
          <w:sz w:val="24"/>
          <w:szCs w:val="24"/>
        </w:rPr>
        <w:t xml:space="preserve"> </w:t>
      </w:r>
      <w:r w:rsidRPr="00911C1F">
        <w:rPr>
          <w:color w:val="1A1A1A"/>
          <w:sz w:val="24"/>
          <w:szCs w:val="24"/>
        </w:rPr>
        <w:t>документ,</w:t>
      </w:r>
      <w:r w:rsidRPr="00911C1F">
        <w:rPr>
          <w:color w:val="1A1A1A"/>
          <w:spacing w:val="107"/>
          <w:sz w:val="24"/>
          <w:szCs w:val="24"/>
        </w:rPr>
        <w:t xml:space="preserve"> </w:t>
      </w:r>
      <w:r w:rsidRPr="00911C1F">
        <w:rPr>
          <w:color w:val="1A1A1A"/>
          <w:sz w:val="24"/>
          <w:szCs w:val="24"/>
        </w:rPr>
        <w:t>в</w:t>
      </w:r>
      <w:r w:rsidRPr="00911C1F">
        <w:rPr>
          <w:color w:val="1A1A1A"/>
          <w:spacing w:val="107"/>
          <w:sz w:val="24"/>
          <w:szCs w:val="24"/>
        </w:rPr>
        <w:t xml:space="preserve"> </w:t>
      </w:r>
      <w:r w:rsidRPr="00911C1F">
        <w:rPr>
          <w:color w:val="1A1A1A"/>
          <w:sz w:val="24"/>
          <w:szCs w:val="24"/>
        </w:rPr>
        <w:t>котором</w:t>
      </w:r>
      <w:r w:rsidRPr="00911C1F">
        <w:rPr>
          <w:color w:val="1A1A1A"/>
          <w:spacing w:val="106"/>
          <w:sz w:val="24"/>
          <w:szCs w:val="24"/>
        </w:rPr>
        <w:t xml:space="preserve"> </w:t>
      </w:r>
      <w:r w:rsidRPr="00911C1F">
        <w:rPr>
          <w:color w:val="1A1A1A"/>
          <w:sz w:val="24"/>
          <w:szCs w:val="24"/>
        </w:rPr>
        <w:t>информация</w:t>
      </w:r>
      <w:r w:rsidRPr="00911C1F">
        <w:rPr>
          <w:color w:val="1A1A1A"/>
          <w:spacing w:val="104"/>
          <w:sz w:val="24"/>
          <w:szCs w:val="24"/>
        </w:rPr>
        <w:t xml:space="preserve"> </w:t>
      </w:r>
      <w:r w:rsidRPr="00911C1F">
        <w:rPr>
          <w:color w:val="1A1A1A"/>
          <w:sz w:val="24"/>
          <w:szCs w:val="24"/>
        </w:rPr>
        <w:t>представлена</w:t>
      </w:r>
      <w:r w:rsidRPr="00911C1F">
        <w:rPr>
          <w:color w:val="1A1A1A"/>
          <w:spacing w:val="107"/>
          <w:sz w:val="24"/>
          <w:szCs w:val="24"/>
        </w:rPr>
        <w:t xml:space="preserve"> </w:t>
      </w:r>
      <w:r w:rsidRPr="00911C1F">
        <w:rPr>
          <w:color w:val="1A1A1A"/>
          <w:sz w:val="24"/>
          <w:szCs w:val="24"/>
        </w:rPr>
        <w:t>в</w:t>
      </w:r>
    </w:p>
    <w:p w:rsidR="009C4C76" w:rsidRPr="00911C1F" w:rsidRDefault="009C4C76">
      <w:pPr>
        <w:jc w:val="both"/>
        <w:rPr>
          <w:sz w:val="24"/>
          <w:szCs w:val="24"/>
        </w:rPr>
        <w:sectPr w:rsidR="009C4C76" w:rsidRPr="00911C1F">
          <w:pgSz w:w="11910" w:h="16840"/>
          <w:pgMar w:top="620" w:right="340" w:bottom="280" w:left="1480" w:header="720" w:footer="720" w:gutter="0"/>
          <w:cols w:space="720"/>
        </w:sectPr>
      </w:pPr>
    </w:p>
    <w:p w:rsidR="009C4C76" w:rsidRPr="00911C1F" w:rsidRDefault="00333A9F">
      <w:pPr>
        <w:pStyle w:val="a3"/>
        <w:spacing w:before="61"/>
        <w:ind w:right="222"/>
      </w:pPr>
      <w:r w:rsidRPr="00911C1F">
        <w:rPr>
          <w:color w:val="1A1A1A"/>
        </w:rPr>
        <w:lastRenderedPageBreak/>
        <w:t>электронно-цифровой форме, подписанный электронной подписью лица, имеющего право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действовать от имени</w:t>
      </w:r>
      <w:r w:rsidRPr="00911C1F">
        <w:rPr>
          <w:color w:val="1A1A1A"/>
          <w:spacing w:val="-1"/>
        </w:rPr>
        <w:t xml:space="preserve"> </w:t>
      </w:r>
      <w:r w:rsidRPr="00911C1F">
        <w:rPr>
          <w:color w:val="1A1A1A"/>
        </w:rPr>
        <w:t>лица, направившего</w:t>
      </w:r>
      <w:r w:rsidRPr="00911C1F">
        <w:rPr>
          <w:color w:val="1A1A1A"/>
          <w:spacing w:val="-1"/>
        </w:rPr>
        <w:t xml:space="preserve"> </w:t>
      </w:r>
      <w:r w:rsidRPr="00911C1F">
        <w:rPr>
          <w:color w:val="1A1A1A"/>
        </w:rPr>
        <w:t>такой</w:t>
      </w:r>
      <w:r w:rsidRPr="00911C1F">
        <w:rPr>
          <w:color w:val="1A1A1A"/>
          <w:spacing w:val="-1"/>
        </w:rPr>
        <w:t xml:space="preserve"> </w:t>
      </w:r>
      <w:r w:rsidRPr="00911C1F">
        <w:rPr>
          <w:color w:val="1A1A1A"/>
        </w:rPr>
        <w:t>документ.</w:t>
      </w:r>
    </w:p>
    <w:p w:rsidR="009C4C76" w:rsidRPr="00911C1F" w:rsidRDefault="00333A9F">
      <w:pPr>
        <w:pStyle w:val="a3"/>
        <w:ind w:right="223" w:firstLine="851"/>
      </w:pPr>
      <w:r w:rsidRPr="00911C1F">
        <w:rPr>
          <w:b/>
          <w:color w:val="1A1A1A"/>
        </w:rPr>
        <w:t xml:space="preserve">Электронный образ документа </w:t>
      </w:r>
      <w:r w:rsidRPr="00911C1F">
        <w:rPr>
          <w:color w:val="1A1A1A"/>
        </w:rPr>
        <w:t>– электронная копия документа, выполненного на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бумажном</w:t>
      </w:r>
      <w:r w:rsidRPr="00911C1F">
        <w:rPr>
          <w:color w:val="1A1A1A"/>
          <w:spacing w:val="23"/>
        </w:rPr>
        <w:t xml:space="preserve"> </w:t>
      </w:r>
      <w:r w:rsidRPr="00911C1F">
        <w:rPr>
          <w:color w:val="1A1A1A"/>
        </w:rPr>
        <w:t>носителе,</w:t>
      </w:r>
      <w:r w:rsidRPr="00911C1F">
        <w:rPr>
          <w:color w:val="1A1A1A"/>
          <w:spacing w:val="24"/>
        </w:rPr>
        <w:t xml:space="preserve"> </w:t>
      </w:r>
      <w:r w:rsidRPr="00911C1F">
        <w:rPr>
          <w:color w:val="1A1A1A"/>
        </w:rPr>
        <w:t>заверенная</w:t>
      </w:r>
      <w:r w:rsidRPr="00911C1F">
        <w:rPr>
          <w:color w:val="1A1A1A"/>
          <w:spacing w:val="24"/>
        </w:rPr>
        <w:t xml:space="preserve"> </w:t>
      </w:r>
      <w:r w:rsidRPr="00911C1F">
        <w:rPr>
          <w:color w:val="1A1A1A"/>
        </w:rPr>
        <w:t>электронной</w:t>
      </w:r>
      <w:r w:rsidRPr="00911C1F">
        <w:rPr>
          <w:color w:val="1A1A1A"/>
          <w:spacing w:val="23"/>
        </w:rPr>
        <w:t xml:space="preserve"> </w:t>
      </w:r>
      <w:r w:rsidRPr="00911C1F">
        <w:rPr>
          <w:color w:val="1A1A1A"/>
        </w:rPr>
        <w:t>подписью</w:t>
      </w:r>
      <w:r w:rsidRPr="00911C1F">
        <w:rPr>
          <w:color w:val="1A1A1A"/>
          <w:spacing w:val="25"/>
        </w:rPr>
        <w:t xml:space="preserve"> </w:t>
      </w:r>
      <w:r w:rsidRPr="00911C1F">
        <w:rPr>
          <w:color w:val="1A1A1A"/>
        </w:rPr>
        <w:t>лица,</w:t>
      </w:r>
      <w:r w:rsidRPr="00911C1F">
        <w:rPr>
          <w:color w:val="1A1A1A"/>
          <w:spacing w:val="24"/>
        </w:rPr>
        <w:t xml:space="preserve"> </w:t>
      </w:r>
      <w:r w:rsidRPr="00911C1F">
        <w:rPr>
          <w:color w:val="1A1A1A"/>
        </w:rPr>
        <w:t>имеющего</w:t>
      </w:r>
      <w:r w:rsidRPr="00911C1F">
        <w:rPr>
          <w:color w:val="1A1A1A"/>
          <w:spacing w:val="24"/>
        </w:rPr>
        <w:t xml:space="preserve"> </w:t>
      </w:r>
      <w:r w:rsidRPr="00911C1F">
        <w:rPr>
          <w:color w:val="1A1A1A"/>
        </w:rPr>
        <w:t>право</w:t>
      </w:r>
      <w:r w:rsidRPr="00911C1F">
        <w:rPr>
          <w:color w:val="1A1A1A"/>
          <w:spacing w:val="24"/>
        </w:rPr>
        <w:t xml:space="preserve"> </w:t>
      </w:r>
      <w:r w:rsidRPr="00911C1F">
        <w:rPr>
          <w:color w:val="1A1A1A"/>
        </w:rPr>
        <w:t>действовать</w:t>
      </w:r>
      <w:r w:rsidRPr="00911C1F">
        <w:rPr>
          <w:color w:val="1A1A1A"/>
          <w:spacing w:val="-58"/>
        </w:rPr>
        <w:t xml:space="preserve"> </w:t>
      </w:r>
      <w:r w:rsidRPr="00911C1F">
        <w:rPr>
          <w:color w:val="1A1A1A"/>
        </w:rPr>
        <w:t>от</w:t>
      </w:r>
      <w:r w:rsidRPr="00911C1F">
        <w:rPr>
          <w:color w:val="1A1A1A"/>
          <w:spacing w:val="-1"/>
        </w:rPr>
        <w:t xml:space="preserve"> </w:t>
      </w:r>
      <w:r w:rsidRPr="00911C1F">
        <w:rPr>
          <w:color w:val="1A1A1A"/>
        </w:rPr>
        <w:t>имени лица, направившего</w:t>
      </w:r>
      <w:r w:rsidRPr="00911C1F">
        <w:rPr>
          <w:color w:val="1A1A1A"/>
          <w:spacing w:val="-2"/>
        </w:rPr>
        <w:t xml:space="preserve"> </w:t>
      </w:r>
      <w:r w:rsidRPr="00911C1F">
        <w:rPr>
          <w:color w:val="1A1A1A"/>
        </w:rPr>
        <w:t>такую копию документа.</w:t>
      </w:r>
    </w:p>
    <w:p w:rsidR="009C4C76" w:rsidRPr="00911C1F" w:rsidRDefault="00333A9F">
      <w:pPr>
        <w:pStyle w:val="a3"/>
        <w:spacing w:before="1"/>
        <w:ind w:right="220" w:firstLine="851"/>
      </w:pPr>
      <w:r w:rsidRPr="00911C1F">
        <w:rPr>
          <w:b/>
          <w:color w:val="1A1A1A"/>
        </w:rPr>
        <w:t xml:space="preserve">Электронное сообщение (электронное уведомление) </w:t>
      </w:r>
      <w:r w:rsidRPr="00911C1F">
        <w:rPr>
          <w:color w:val="1A1A1A"/>
        </w:rPr>
        <w:t>– любое распорядительное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 xml:space="preserve">или информационное </w:t>
      </w:r>
      <w:r w:rsidR="00DD1635" w:rsidRPr="00911C1F">
        <w:rPr>
          <w:color w:val="1A1A1A"/>
        </w:rPr>
        <w:t>сообщение,</w:t>
      </w:r>
      <w:r w:rsidRPr="00911C1F">
        <w:rPr>
          <w:color w:val="1A1A1A"/>
        </w:rPr>
        <w:t xml:space="preserve"> или электронный документ, направляемый пользователями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электронной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площадки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друг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другу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в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процессе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работы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на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единой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электронной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торговой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площадке.</w:t>
      </w:r>
    </w:p>
    <w:p w:rsidR="009C4C76" w:rsidRPr="00911C1F" w:rsidRDefault="00333A9F">
      <w:pPr>
        <w:pStyle w:val="a3"/>
        <w:ind w:right="223" w:firstLine="851"/>
      </w:pPr>
      <w:r w:rsidRPr="00911C1F">
        <w:rPr>
          <w:b/>
          <w:color w:val="1A1A1A"/>
        </w:rPr>
        <w:t>Электронный</w:t>
      </w:r>
      <w:r w:rsidRPr="00911C1F">
        <w:rPr>
          <w:b/>
          <w:color w:val="1A1A1A"/>
          <w:spacing w:val="1"/>
        </w:rPr>
        <w:t xml:space="preserve"> </w:t>
      </w:r>
      <w:r w:rsidRPr="00911C1F">
        <w:rPr>
          <w:b/>
          <w:color w:val="1A1A1A"/>
        </w:rPr>
        <w:t>журнал</w:t>
      </w:r>
      <w:r w:rsidRPr="00911C1F">
        <w:rPr>
          <w:b/>
          <w:color w:val="1A1A1A"/>
          <w:spacing w:val="1"/>
        </w:rPr>
        <w:t xml:space="preserve"> </w:t>
      </w:r>
      <w:r w:rsidRPr="00911C1F">
        <w:rPr>
          <w:color w:val="1A1A1A"/>
        </w:rPr>
        <w:t>–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электронный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документ,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в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котором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Организатором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посредством программных и технических средств электронной площадки фиксируется ход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проведения</w:t>
      </w:r>
      <w:r w:rsidRPr="00911C1F">
        <w:rPr>
          <w:color w:val="1A1A1A"/>
          <w:spacing w:val="-1"/>
        </w:rPr>
        <w:t xml:space="preserve"> </w:t>
      </w:r>
      <w:r w:rsidRPr="00911C1F">
        <w:rPr>
          <w:color w:val="1A1A1A"/>
        </w:rPr>
        <w:t>процедуры</w:t>
      </w:r>
      <w:r w:rsidRPr="00911C1F">
        <w:rPr>
          <w:color w:val="1A1A1A"/>
          <w:spacing w:val="1"/>
        </w:rPr>
        <w:t xml:space="preserve"> </w:t>
      </w:r>
      <w:r w:rsidRPr="00911C1F">
        <w:rPr>
          <w:color w:val="1A1A1A"/>
        </w:rPr>
        <w:t>электронного аукциона.</w:t>
      </w:r>
    </w:p>
    <w:p w:rsidR="00911C1F" w:rsidRPr="00911C1F" w:rsidRDefault="00911C1F" w:rsidP="00911C1F">
      <w:pPr>
        <w:pStyle w:val="a5"/>
        <w:numPr>
          <w:ilvl w:val="1"/>
          <w:numId w:val="10"/>
        </w:numPr>
        <w:tabs>
          <w:tab w:val="left" w:pos="639"/>
        </w:tabs>
        <w:spacing w:line="276" w:lineRule="auto"/>
        <w:ind w:left="251" w:right="260" w:firstLine="0"/>
        <w:jc w:val="both"/>
        <w:rPr>
          <w:sz w:val="24"/>
          <w:szCs w:val="24"/>
        </w:rPr>
      </w:pPr>
    </w:p>
    <w:p w:rsidR="00911C1F" w:rsidRPr="00911C1F" w:rsidRDefault="00911C1F" w:rsidP="00911C1F">
      <w:pPr>
        <w:pStyle w:val="a3"/>
        <w:spacing w:before="5"/>
      </w:pPr>
      <w:r w:rsidRPr="00911C1F">
        <w:rPr>
          <w:b/>
        </w:rPr>
        <w:t>Наименование:</w:t>
      </w:r>
      <w:r w:rsidRPr="00911C1F">
        <w:t xml:space="preserve"> Акционерное общество "Российский аукционный дом</w:t>
      </w:r>
    </w:p>
    <w:p w:rsidR="00911C1F" w:rsidRPr="00911C1F" w:rsidRDefault="00911C1F" w:rsidP="00911C1F">
      <w:pPr>
        <w:pStyle w:val="a3"/>
        <w:spacing w:before="5"/>
      </w:pPr>
      <w:r w:rsidRPr="00911C1F">
        <w:t xml:space="preserve">Место нахождения: 190000, город Санкт-Петербург, пер. </w:t>
      </w:r>
      <w:proofErr w:type="spellStart"/>
      <w:r w:rsidRPr="00911C1F">
        <w:t>Гривцова</w:t>
      </w:r>
      <w:proofErr w:type="spellEnd"/>
      <w:r w:rsidRPr="00911C1F">
        <w:t>, д. 5 литера в</w:t>
      </w:r>
    </w:p>
    <w:p w:rsidR="00911C1F" w:rsidRPr="00911C1F" w:rsidRDefault="00911C1F" w:rsidP="00911C1F">
      <w:pPr>
        <w:pStyle w:val="a3"/>
        <w:spacing w:before="5"/>
      </w:pPr>
      <w:r w:rsidRPr="00911C1F">
        <w:t>Адрес сайта: www.lot-online.ru</w:t>
      </w:r>
    </w:p>
    <w:p w:rsidR="00911C1F" w:rsidRPr="00911C1F" w:rsidRDefault="00911C1F" w:rsidP="00911C1F">
      <w:pPr>
        <w:pStyle w:val="a3"/>
        <w:spacing w:before="5"/>
      </w:pPr>
      <w:r w:rsidRPr="00911C1F">
        <w:t>Адрес электронной почты: info@lot-online.ru</w:t>
      </w:r>
    </w:p>
    <w:p w:rsidR="00911C1F" w:rsidRPr="00911C1F" w:rsidRDefault="00911C1F" w:rsidP="00911C1F">
      <w:pPr>
        <w:pStyle w:val="a3"/>
        <w:spacing w:before="5"/>
      </w:pPr>
      <w:proofErr w:type="gramStart"/>
      <w:r w:rsidRPr="00911C1F">
        <w:t>Телефон:  8</w:t>
      </w:r>
      <w:proofErr w:type="gramEnd"/>
      <w:r w:rsidRPr="00911C1F">
        <w:t>-800-777-57-57</w:t>
      </w:r>
    </w:p>
    <w:p w:rsidR="00911C1F" w:rsidRPr="00911C1F" w:rsidRDefault="00911C1F" w:rsidP="00911C1F">
      <w:pPr>
        <w:pStyle w:val="a3"/>
        <w:spacing w:before="5"/>
      </w:pPr>
    </w:p>
    <w:p w:rsidR="00911C1F" w:rsidRPr="00911C1F" w:rsidRDefault="00911C1F" w:rsidP="00911C1F">
      <w:pPr>
        <w:pStyle w:val="a3"/>
        <w:spacing w:before="5"/>
      </w:pPr>
      <w:r w:rsidRPr="00911C1F">
        <w:rPr>
          <w:b/>
        </w:rPr>
        <w:t>Организатор</w:t>
      </w:r>
      <w:r w:rsidRPr="00911C1F">
        <w:rPr>
          <w:b/>
          <w:spacing w:val="1"/>
        </w:rPr>
        <w:t xml:space="preserve"> </w:t>
      </w:r>
      <w:r w:rsidRPr="00911C1F">
        <w:rPr>
          <w:b/>
        </w:rPr>
        <w:t>аукциона</w:t>
      </w:r>
      <w:r w:rsidRPr="00911C1F">
        <w:rPr>
          <w:b/>
          <w:spacing w:val="1"/>
        </w:rPr>
        <w:t xml:space="preserve"> </w:t>
      </w:r>
      <w:r w:rsidRPr="00911C1F">
        <w:rPr>
          <w:b/>
        </w:rPr>
        <w:t>в</w:t>
      </w:r>
      <w:r w:rsidRPr="00911C1F">
        <w:rPr>
          <w:b/>
          <w:spacing w:val="1"/>
        </w:rPr>
        <w:t xml:space="preserve"> </w:t>
      </w:r>
      <w:r w:rsidRPr="00911C1F">
        <w:rPr>
          <w:b/>
        </w:rPr>
        <w:t>электронной</w:t>
      </w:r>
      <w:r w:rsidRPr="00911C1F">
        <w:rPr>
          <w:b/>
          <w:spacing w:val="1"/>
        </w:rPr>
        <w:t xml:space="preserve"> </w:t>
      </w:r>
      <w:r w:rsidRPr="00911C1F">
        <w:rPr>
          <w:b/>
        </w:rPr>
        <w:t>форме</w:t>
      </w:r>
      <w:r w:rsidRPr="00911C1F">
        <w:rPr>
          <w:b/>
          <w:spacing w:val="1"/>
        </w:rPr>
        <w:t xml:space="preserve"> </w:t>
      </w:r>
      <w:r w:rsidRPr="00911C1F">
        <w:rPr>
          <w:b/>
        </w:rPr>
        <w:t>(далее</w:t>
      </w:r>
      <w:r w:rsidRPr="00911C1F">
        <w:rPr>
          <w:b/>
          <w:spacing w:val="1"/>
        </w:rPr>
        <w:t xml:space="preserve"> </w:t>
      </w:r>
      <w:r w:rsidRPr="00911C1F">
        <w:rPr>
          <w:b/>
        </w:rPr>
        <w:t>–</w:t>
      </w:r>
      <w:r w:rsidRPr="00911C1F">
        <w:rPr>
          <w:b/>
          <w:spacing w:val="1"/>
        </w:rPr>
        <w:t xml:space="preserve"> </w:t>
      </w:r>
      <w:r w:rsidRPr="00911C1F">
        <w:rPr>
          <w:b/>
        </w:rPr>
        <w:t>Организатор</w:t>
      </w:r>
      <w:r w:rsidRPr="00911C1F">
        <w:rPr>
          <w:b/>
          <w:spacing w:val="1"/>
        </w:rPr>
        <w:t xml:space="preserve"> </w:t>
      </w:r>
      <w:r w:rsidRPr="00911C1F">
        <w:rPr>
          <w:b/>
        </w:rPr>
        <w:t>аукциона)</w:t>
      </w:r>
      <w:r w:rsidRPr="00911C1F">
        <w:rPr>
          <w:b/>
          <w:spacing w:val="1"/>
        </w:rPr>
        <w:t xml:space="preserve"> </w:t>
      </w:r>
      <w:r w:rsidRPr="00911C1F">
        <w:rPr>
          <w:b/>
        </w:rPr>
        <w:t>-</w:t>
      </w:r>
      <w:r w:rsidRPr="00911C1F">
        <w:rPr>
          <w:b/>
          <w:spacing w:val="1"/>
        </w:rPr>
        <w:t xml:space="preserve"> </w:t>
      </w:r>
      <w:r w:rsidRPr="00911C1F">
        <w:t>орган,</w:t>
      </w:r>
      <w:r w:rsidRPr="00911C1F">
        <w:rPr>
          <w:spacing w:val="1"/>
        </w:rPr>
        <w:t xml:space="preserve"> </w:t>
      </w:r>
      <w:r w:rsidRPr="00911C1F">
        <w:t>осуществляющий функции</w:t>
      </w:r>
      <w:r w:rsidRPr="00911C1F">
        <w:rPr>
          <w:spacing w:val="1"/>
        </w:rPr>
        <w:t xml:space="preserve"> </w:t>
      </w:r>
      <w:r w:rsidRPr="00911C1F">
        <w:t>по</w:t>
      </w:r>
      <w:r w:rsidRPr="00911C1F">
        <w:rPr>
          <w:spacing w:val="55"/>
        </w:rPr>
        <w:t xml:space="preserve"> </w:t>
      </w:r>
      <w:r w:rsidRPr="00911C1F">
        <w:t>организации</w:t>
      </w:r>
      <w:r w:rsidRPr="00911C1F">
        <w:rPr>
          <w:spacing w:val="55"/>
        </w:rPr>
        <w:t xml:space="preserve"> </w:t>
      </w:r>
      <w:r w:rsidRPr="00911C1F">
        <w:t>аукциона,</w:t>
      </w:r>
      <w:r w:rsidRPr="00911C1F">
        <w:rPr>
          <w:spacing w:val="55"/>
        </w:rPr>
        <w:t xml:space="preserve"> </w:t>
      </w:r>
      <w:r w:rsidRPr="00911C1F">
        <w:t>утверждающий</w:t>
      </w:r>
      <w:r w:rsidRPr="00911C1F">
        <w:rPr>
          <w:spacing w:val="55"/>
        </w:rPr>
        <w:t xml:space="preserve"> </w:t>
      </w:r>
      <w:r w:rsidRPr="00911C1F">
        <w:t>Извещение</w:t>
      </w:r>
      <w:r w:rsidRPr="00911C1F">
        <w:rPr>
          <w:spacing w:val="55"/>
        </w:rPr>
        <w:t xml:space="preserve"> </w:t>
      </w:r>
      <w:r w:rsidRPr="00911C1F">
        <w:t>о</w:t>
      </w:r>
      <w:r w:rsidRPr="00911C1F">
        <w:rPr>
          <w:spacing w:val="55"/>
        </w:rPr>
        <w:t xml:space="preserve"> </w:t>
      </w:r>
      <w:r w:rsidRPr="00911C1F">
        <w:t>проведении</w:t>
      </w:r>
      <w:r w:rsidRPr="00911C1F">
        <w:rPr>
          <w:spacing w:val="55"/>
        </w:rPr>
        <w:t xml:space="preserve"> </w:t>
      </w:r>
      <w:proofErr w:type="gramStart"/>
      <w:r w:rsidRPr="00911C1F">
        <w:t xml:space="preserve">аукциона </w:t>
      </w:r>
      <w:r w:rsidRPr="00911C1F">
        <w:rPr>
          <w:spacing w:val="-52"/>
        </w:rPr>
        <w:t xml:space="preserve"> </w:t>
      </w:r>
      <w:r w:rsidRPr="00911C1F">
        <w:t>в</w:t>
      </w:r>
      <w:proofErr w:type="gramEnd"/>
      <w:r w:rsidRPr="00911C1F">
        <w:rPr>
          <w:spacing w:val="-2"/>
        </w:rPr>
        <w:t xml:space="preserve"> </w:t>
      </w:r>
      <w:r w:rsidRPr="00911C1F">
        <w:t>электронной форме и</w:t>
      </w:r>
      <w:r w:rsidRPr="00911C1F">
        <w:rPr>
          <w:spacing w:val="-1"/>
        </w:rPr>
        <w:t xml:space="preserve"> </w:t>
      </w:r>
      <w:r w:rsidRPr="00911C1F">
        <w:t>состав аукционной</w:t>
      </w:r>
      <w:r w:rsidRPr="00911C1F">
        <w:rPr>
          <w:spacing w:val="-3"/>
        </w:rPr>
        <w:t xml:space="preserve"> </w:t>
      </w:r>
      <w:r w:rsidRPr="00911C1F">
        <w:t>комиссии.</w:t>
      </w:r>
    </w:p>
    <w:p w:rsidR="00911C1F" w:rsidRPr="00911C1F" w:rsidRDefault="00911C1F" w:rsidP="00911C1F">
      <w:pPr>
        <w:tabs>
          <w:tab w:val="num" w:pos="360"/>
        </w:tabs>
        <w:ind w:left="251" w:right="260"/>
        <w:jc w:val="both"/>
        <w:rPr>
          <w:sz w:val="24"/>
          <w:szCs w:val="24"/>
        </w:rPr>
      </w:pPr>
    </w:p>
    <w:p w:rsidR="00911C1F" w:rsidRPr="00911C1F" w:rsidRDefault="00911C1F" w:rsidP="00911C1F">
      <w:pPr>
        <w:tabs>
          <w:tab w:val="num" w:pos="360"/>
        </w:tabs>
        <w:spacing w:line="252" w:lineRule="exact"/>
        <w:ind w:left="251" w:right="260"/>
        <w:outlineLvl w:val="3"/>
        <w:rPr>
          <w:b/>
          <w:bCs/>
          <w:spacing w:val="-1"/>
          <w:sz w:val="24"/>
          <w:szCs w:val="24"/>
        </w:rPr>
      </w:pPr>
      <w:r w:rsidRPr="00911C1F">
        <w:rPr>
          <w:b/>
          <w:bCs/>
          <w:sz w:val="24"/>
          <w:szCs w:val="24"/>
        </w:rPr>
        <w:t>Наименование:</w:t>
      </w:r>
      <w:r w:rsidRPr="00911C1F">
        <w:rPr>
          <w:b/>
          <w:bCs/>
          <w:spacing w:val="-1"/>
          <w:sz w:val="24"/>
          <w:szCs w:val="24"/>
        </w:rPr>
        <w:t xml:space="preserve"> </w:t>
      </w:r>
    </w:p>
    <w:p w:rsidR="00911C1F" w:rsidRPr="00911C1F" w:rsidRDefault="00911C1F" w:rsidP="00911C1F">
      <w:pPr>
        <w:widowControl/>
        <w:suppressAutoHyphens/>
        <w:autoSpaceDE/>
        <w:autoSpaceDN/>
        <w:ind w:left="284"/>
        <w:jc w:val="both"/>
        <w:rPr>
          <w:b/>
          <w:bCs/>
          <w:sz w:val="24"/>
          <w:szCs w:val="24"/>
          <w:lang w:eastAsia="ar-SA"/>
        </w:rPr>
      </w:pPr>
      <w:r w:rsidRPr="00911C1F">
        <w:rPr>
          <w:sz w:val="24"/>
          <w:szCs w:val="24"/>
          <w:lang w:eastAsia="ar-SA"/>
        </w:rPr>
        <w:t>Администрация МР «Ахтынский район»</w:t>
      </w:r>
    </w:p>
    <w:p w:rsidR="00911C1F" w:rsidRPr="00911C1F" w:rsidRDefault="00911C1F" w:rsidP="00911C1F">
      <w:pPr>
        <w:ind w:left="284"/>
        <w:jc w:val="both"/>
        <w:rPr>
          <w:b/>
          <w:color w:val="1F497D" w:themeColor="text2"/>
          <w:sz w:val="24"/>
          <w:szCs w:val="24"/>
          <w:u w:val="single"/>
        </w:rPr>
      </w:pPr>
      <w:r w:rsidRPr="00911C1F">
        <w:rPr>
          <w:sz w:val="24"/>
          <w:szCs w:val="24"/>
        </w:rPr>
        <w:t xml:space="preserve">РД, Ахтынский район, 368730, Республика Дагестан, Ахтынский р-н, с Ахты, </w:t>
      </w:r>
      <w:proofErr w:type="spellStart"/>
      <w:r w:rsidRPr="00911C1F">
        <w:rPr>
          <w:sz w:val="24"/>
          <w:szCs w:val="24"/>
        </w:rPr>
        <w:t>ул</w:t>
      </w:r>
      <w:proofErr w:type="spellEnd"/>
      <w:r w:rsidRPr="00911C1F">
        <w:rPr>
          <w:sz w:val="24"/>
          <w:szCs w:val="24"/>
        </w:rPr>
        <w:t xml:space="preserve"> Гаджи </w:t>
      </w:r>
      <w:proofErr w:type="spellStart"/>
      <w:r w:rsidRPr="00911C1F">
        <w:rPr>
          <w:sz w:val="24"/>
          <w:szCs w:val="24"/>
        </w:rPr>
        <w:t>Ахтынского</w:t>
      </w:r>
      <w:proofErr w:type="spellEnd"/>
      <w:r w:rsidRPr="00911C1F">
        <w:rPr>
          <w:sz w:val="24"/>
          <w:szCs w:val="24"/>
        </w:rPr>
        <w:t xml:space="preserve">, </w:t>
      </w:r>
      <w:proofErr w:type="spellStart"/>
      <w:r w:rsidRPr="00911C1F">
        <w:rPr>
          <w:sz w:val="24"/>
          <w:szCs w:val="24"/>
        </w:rPr>
        <w:t>зд</w:t>
      </w:r>
      <w:proofErr w:type="spellEnd"/>
      <w:r w:rsidRPr="00911C1F">
        <w:rPr>
          <w:sz w:val="24"/>
          <w:szCs w:val="24"/>
        </w:rPr>
        <w:t xml:space="preserve">. 3   Контактное лицо: Гаджиев </w:t>
      </w:r>
      <w:proofErr w:type="spellStart"/>
      <w:r w:rsidRPr="00911C1F">
        <w:rPr>
          <w:sz w:val="24"/>
          <w:szCs w:val="24"/>
        </w:rPr>
        <w:t>Эльрад</w:t>
      </w:r>
      <w:proofErr w:type="spellEnd"/>
      <w:r w:rsidRPr="00911C1F">
        <w:rPr>
          <w:sz w:val="24"/>
          <w:szCs w:val="24"/>
        </w:rPr>
        <w:t xml:space="preserve"> </w:t>
      </w:r>
      <w:proofErr w:type="spellStart"/>
      <w:r w:rsidRPr="00911C1F">
        <w:rPr>
          <w:sz w:val="24"/>
          <w:szCs w:val="24"/>
        </w:rPr>
        <w:t>Алимович</w:t>
      </w:r>
      <w:proofErr w:type="spellEnd"/>
      <w:r w:rsidRPr="00911C1F">
        <w:rPr>
          <w:sz w:val="24"/>
          <w:szCs w:val="24"/>
        </w:rPr>
        <w:t xml:space="preserve">, 8988 222 1125, </w:t>
      </w:r>
      <w:proofErr w:type="spellStart"/>
      <w:r w:rsidRPr="00911C1F">
        <w:rPr>
          <w:color w:val="1F497D" w:themeColor="text2"/>
          <w:sz w:val="24"/>
          <w:szCs w:val="24"/>
          <w:u w:val="single"/>
          <w:lang w:val="en-US"/>
        </w:rPr>
        <w:t>mbuusez</w:t>
      </w:r>
      <w:proofErr w:type="spellEnd"/>
      <w:r w:rsidRPr="00911C1F">
        <w:rPr>
          <w:color w:val="1F497D" w:themeColor="text2"/>
          <w:sz w:val="24"/>
          <w:szCs w:val="24"/>
          <w:u w:val="single"/>
        </w:rPr>
        <w:t>@</w:t>
      </w:r>
      <w:r w:rsidRPr="00911C1F">
        <w:rPr>
          <w:color w:val="1F497D" w:themeColor="text2"/>
          <w:sz w:val="24"/>
          <w:szCs w:val="24"/>
          <w:u w:val="single"/>
          <w:lang w:val="en-US"/>
        </w:rPr>
        <w:t>mail</w:t>
      </w:r>
      <w:r w:rsidRPr="00911C1F">
        <w:rPr>
          <w:color w:val="1F497D" w:themeColor="text2"/>
          <w:sz w:val="24"/>
          <w:szCs w:val="24"/>
          <w:u w:val="single"/>
        </w:rPr>
        <w:t>.</w:t>
      </w:r>
      <w:proofErr w:type="spellStart"/>
      <w:r w:rsidRPr="00911C1F">
        <w:rPr>
          <w:color w:val="1F497D" w:themeColor="text2"/>
          <w:sz w:val="24"/>
          <w:szCs w:val="24"/>
          <w:u w:val="single"/>
          <w:lang w:val="en-US"/>
        </w:rPr>
        <w:t>ru</w:t>
      </w:r>
      <w:proofErr w:type="spellEnd"/>
    </w:p>
    <w:p w:rsidR="009C4C76" w:rsidRPr="00911C1F" w:rsidRDefault="009C4C76" w:rsidP="00911C1F">
      <w:pPr>
        <w:pStyle w:val="a3"/>
        <w:spacing w:before="5"/>
        <w:ind w:left="142" w:hanging="142"/>
        <w:jc w:val="left"/>
      </w:pPr>
    </w:p>
    <w:p w:rsidR="00911C1F" w:rsidRPr="00911C1F" w:rsidRDefault="00911C1F">
      <w:pPr>
        <w:pStyle w:val="2"/>
        <w:ind w:left="1186" w:right="24"/>
        <w:jc w:val="center"/>
        <w:rPr>
          <w:color w:val="1A1A1A"/>
        </w:rPr>
      </w:pPr>
    </w:p>
    <w:p w:rsidR="009C4C76" w:rsidRPr="00911C1F" w:rsidRDefault="006B40A0" w:rsidP="006B40A0">
      <w:pPr>
        <w:pStyle w:val="2"/>
        <w:ind w:right="24"/>
      </w:pPr>
      <w:r>
        <w:rPr>
          <w:color w:val="1A1A1A"/>
        </w:rPr>
        <w:t xml:space="preserve">                                                                </w:t>
      </w:r>
      <w:r w:rsidR="00333A9F" w:rsidRPr="00911C1F">
        <w:rPr>
          <w:color w:val="1A1A1A"/>
        </w:rPr>
        <w:t>Общие</w:t>
      </w:r>
      <w:r w:rsidR="00333A9F" w:rsidRPr="00911C1F">
        <w:rPr>
          <w:color w:val="1A1A1A"/>
          <w:spacing w:val="-3"/>
        </w:rPr>
        <w:t xml:space="preserve"> </w:t>
      </w:r>
      <w:r w:rsidR="00333A9F" w:rsidRPr="00911C1F">
        <w:rPr>
          <w:color w:val="1A1A1A"/>
        </w:rPr>
        <w:t>положения</w:t>
      </w:r>
    </w:p>
    <w:p w:rsidR="009C4C76" w:rsidRPr="00911C1F" w:rsidRDefault="009C4C76">
      <w:pPr>
        <w:pStyle w:val="a3"/>
        <w:spacing w:before="7"/>
        <w:ind w:left="0"/>
        <w:jc w:val="left"/>
        <w:rPr>
          <w:b/>
        </w:rPr>
      </w:pPr>
    </w:p>
    <w:p w:rsidR="009C4C76" w:rsidRPr="00911C1F" w:rsidRDefault="00333A9F" w:rsidP="004B35DA">
      <w:pPr>
        <w:pStyle w:val="a5"/>
        <w:numPr>
          <w:ilvl w:val="0"/>
          <w:numId w:val="7"/>
        </w:numPr>
        <w:tabs>
          <w:tab w:val="left" w:pos="1413"/>
        </w:tabs>
        <w:jc w:val="both"/>
        <w:rPr>
          <w:sz w:val="24"/>
          <w:szCs w:val="24"/>
        </w:rPr>
      </w:pPr>
      <w:r w:rsidRPr="00911C1F">
        <w:rPr>
          <w:b/>
          <w:color w:val="1A1A1A"/>
          <w:sz w:val="24"/>
          <w:szCs w:val="24"/>
        </w:rPr>
        <w:t>Основания</w:t>
      </w:r>
      <w:r w:rsidRPr="00911C1F">
        <w:rPr>
          <w:b/>
          <w:color w:val="1A1A1A"/>
          <w:spacing w:val="37"/>
          <w:sz w:val="24"/>
          <w:szCs w:val="24"/>
        </w:rPr>
        <w:t xml:space="preserve"> </w:t>
      </w:r>
      <w:r w:rsidRPr="00911C1F">
        <w:rPr>
          <w:b/>
          <w:color w:val="1A1A1A"/>
          <w:sz w:val="24"/>
          <w:szCs w:val="24"/>
        </w:rPr>
        <w:t>проведения</w:t>
      </w:r>
      <w:r w:rsidRPr="00911C1F">
        <w:rPr>
          <w:b/>
          <w:color w:val="1A1A1A"/>
          <w:spacing w:val="94"/>
          <w:sz w:val="24"/>
          <w:szCs w:val="24"/>
        </w:rPr>
        <w:t xml:space="preserve"> </w:t>
      </w:r>
      <w:r w:rsidRPr="00911C1F">
        <w:rPr>
          <w:b/>
          <w:color w:val="1A1A1A"/>
          <w:sz w:val="24"/>
          <w:szCs w:val="24"/>
        </w:rPr>
        <w:t>торгов</w:t>
      </w:r>
      <w:r w:rsidRPr="00911C1F">
        <w:rPr>
          <w:b/>
          <w:color w:val="1A1A1A"/>
          <w:spacing w:val="97"/>
          <w:sz w:val="24"/>
          <w:szCs w:val="24"/>
        </w:rPr>
        <w:t xml:space="preserve"> </w:t>
      </w:r>
      <w:r w:rsidRPr="00911C1F">
        <w:rPr>
          <w:b/>
          <w:color w:val="1A1A1A"/>
          <w:sz w:val="24"/>
          <w:szCs w:val="24"/>
        </w:rPr>
        <w:t>–</w:t>
      </w:r>
      <w:r w:rsidRPr="00911C1F">
        <w:rPr>
          <w:b/>
          <w:color w:val="1A1A1A"/>
          <w:spacing w:val="95"/>
          <w:sz w:val="24"/>
          <w:szCs w:val="24"/>
        </w:rPr>
        <w:t xml:space="preserve"> </w:t>
      </w:r>
      <w:r w:rsidR="0013379C" w:rsidRPr="00911C1F">
        <w:rPr>
          <w:sz w:val="24"/>
          <w:szCs w:val="24"/>
        </w:rPr>
        <w:t xml:space="preserve">Распоряжение администрации МР </w:t>
      </w:r>
      <w:r w:rsidR="00B955C0">
        <w:rPr>
          <w:sz w:val="24"/>
          <w:szCs w:val="24"/>
        </w:rPr>
        <w:t xml:space="preserve">   </w:t>
      </w:r>
      <w:r w:rsidR="00EA0286" w:rsidRPr="00911C1F">
        <w:rPr>
          <w:sz w:val="24"/>
          <w:szCs w:val="24"/>
        </w:rPr>
        <w:t xml:space="preserve">№ </w:t>
      </w:r>
      <w:proofErr w:type="gramStart"/>
      <w:r w:rsidR="00292915" w:rsidRPr="00292915">
        <w:rPr>
          <w:sz w:val="24"/>
          <w:szCs w:val="24"/>
        </w:rPr>
        <w:t xml:space="preserve">171 </w:t>
      </w:r>
      <w:r w:rsidR="00EA0286" w:rsidRPr="00292915">
        <w:rPr>
          <w:sz w:val="24"/>
          <w:szCs w:val="24"/>
        </w:rPr>
        <w:t xml:space="preserve"> от</w:t>
      </w:r>
      <w:proofErr w:type="gramEnd"/>
      <w:r w:rsidR="00EA0286" w:rsidRPr="00292915">
        <w:rPr>
          <w:sz w:val="24"/>
          <w:szCs w:val="24"/>
        </w:rPr>
        <w:t xml:space="preserve"> </w:t>
      </w:r>
      <w:r w:rsidR="00292915" w:rsidRPr="00292915">
        <w:rPr>
          <w:sz w:val="24"/>
          <w:szCs w:val="24"/>
        </w:rPr>
        <w:t>06</w:t>
      </w:r>
      <w:r w:rsidR="00EA0286" w:rsidRPr="00292915">
        <w:rPr>
          <w:sz w:val="24"/>
          <w:szCs w:val="24"/>
        </w:rPr>
        <w:t>.0</w:t>
      </w:r>
      <w:r w:rsidR="00292915" w:rsidRPr="00292915">
        <w:rPr>
          <w:sz w:val="24"/>
          <w:szCs w:val="24"/>
        </w:rPr>
        <w:t>5</w:t>
      </w:r>
      <w:r w:rsidR="00EA0286" w:rsidRPr="00292915">
        <w:rPr>
          <w:sz w:val="24"/>
          <w:szCs w:val="24"/>
        </w:rPr>
        <w:t>.2023 года</w:t>
      </w:r>
      <w:r w:rsidR="00EA0286" w:rsidRPr="00911C1F">
        <w:rPr>
          <w:sz w:val="24"/>
          <w:szCs w:val="24"/>
        </w:rPr>
        <w:t xml:space="preserve"> «</w:t>
      </w:r>
      <w:r w:rsidR="004B35DA" w:rsidRPr="004B35DA">
        <w:rPr>
          <w:sz w:val="24"/>
          <w:szCs w:val="24"/>
        </w:rPr>
        <w:t>О проведении аукциона в электронной форме по продаже муниципального имущества, находящегося в муниципальной собственности МР «Ахтынский район», посредством публичного предложения</w:t>
      </w:r>
      <w:r w:rsidR="00EA0286" w:rsidRPr="00911C1F">
        <w:rPr>
          <w:sz w:val="24"/>
          <w:szCs w:val="24"/>
        </w:rPr>
        <w:t>»</w:t>
      </w:r>
      <w:r w:rsidR="0035087E" w:rsidRPr="00911C1F">
        <w:rPr>
          <w:sz w:val="24"/>
          <w:szCs w:val="24"/>
        </w:rPr>
        <w:t xml:space="preserve"> </w:t>
      </w:r>
      <w:r w:rsidR="004B35DA">
        <w:rPr>
          <w:sz w:val="24"/>
          <w:szCs w:val="24"/>
        </w:rPr>
        <w:t xml:space="preserve"> </w:t>
      </w:r>
      <w:r w:rsidRPr="00911C1F">
        <w:rPr>
          <w:b/>
          <w:color w:val="1A1A1A"/>
          <w:sz w:val="24"/>
          <w:szCs w:val="24"/>
        </w:rPr>
        <w:t>Собственник</w:t>
      </w:r>
      <w:r w:rsidRPr="00911C1F">
        <w:rPr>
          <w:b/>
          <w:color w:val="1A1A1A"/>
          <w:spacing w:val="51"/>
          <w:sz w:val="24"/>
          <w:szCs w:val="24"/>
        </w:rPr>
        <w:t xml:space="preserve"> </w:t>
      </w:r>
      <w:r w:rsidRPr="00911C1F">
        <w:rPr>
          <w:b/>
          <w:color w:val="1A1A1A"/>
          <w:sz w:val="24"/>
          <w:szCs w:val="24"/>
        </w:rPr>
        <w:t>выставляемого</w:t>
      </w:r>
      <w:r w:rsidRPr="00911C1F">
        <w:rPr>
          <w:b/>
          <w:color w:val="1A1A1A"/>
          <w:spacing w:val="108"/>
          <w:sz w:val="24"/>
          <w:szCs w:val="24"/>
        </w:rPr>
        <w:t xml:space="preserve"> </w:t>
      </w:r>
      <w:r w:rsidRPr="00911C1F">
        <w:rPr>
          <w:b/>
          <w:color w:val="1A1A1A"/>
          <w:sz w:val="24"/>
          <w:szCs w:val="24"/>
        </w:rPr>
        <w:t>на</w:t>
      </w:r>
      <w:r w:rsidRPr="00911C1F">
        <w:rPr>
          <w:b/>
          <w:color w:val="1A1A1A"/>
          <w:spacing w:val="109"/>
          <w:sz w:val="24"/>
          <w:szCs w:val="24"/>
        </w:rPr>
        <w:t xml:space="preserve"> </w:t>
      </w:r>
      <w:r w:rsidRPr="00911C1F">
        <w:rPr>
          <w:b/>
          <w:color w:val="1A1A1A"/>
          <w:sz w:val="24"/>
          <w:szCs w:val="24"/>
        </w:rPr>
        <w:t>торги</w:t>
      </w:r>
      <w:r w:rsidRPr="00911C1F">
        <w:rPr>
          <w:b/>
          <w:color w:val="1A1A1A"/>
          <w:spacing w:val="110"/>
          <w:sz w:val="24"/>
          <w:szCs w:val="24"/>
        </w:rPr>
        <w:t xml:space="preserve"> </w:t>
      </w:r>
      <w:r w:rsidRPr="00911C1F">
        <w:rPr>
          <w:b/>
          <w:color w:val="1A1A1A"/>
          <w:sz w:val="24"/>
          <w:szCs w:val="24"/>
        </w:rPr>
        <w:t>имущества</w:t>
      </w:r>
      <w:r w:rsidRPr="00911C1F">
        <w:rPr>
          <w:b/>
          <w:color w:val="1A1A1A"/>
          <w:spacing w:val="116"/>
          <w:sz w:val="24"/>
          <w:szCs w:val="24"/>
        </w:rPr>
        <w:t xml:space="preserve"> </w:t>
      </w:r>
      <w:r w:rsidRPr="00911C1F">
        <w:rPr>
          <w:b/>
          <w:color w:val="1A1A1A"/>
          <w:sz w:val="24"/>
          <w:szCs w:val="24"/>
        </w:rPr>
        <w:t>–</w:t>
      </w:r>
      <w:r w:rsidRPr="00911C1F">
        <w:rPr>
          <w:b/>
          <w:color w:val="1A1A1A"/>
          <w:spacing w:val="109"/>
          <w:sz w:val="24"/>
          <w:szCs w:val="24"/>
        </w:rPr>
        <w:t xml:space="preserve"> </w:t>
      </w:r>
      <w:r w:rsidRPr="00911C1F">
        <w:rPr>
          <w:color w:val="1A1A1A"/>
          <w:sz w:val="24"/>
          <w:szCs w:val="24"/>
        </w:rPr>
        <w:t>администрация</w:t>
      </w:r>
      <w:r w:rsidRPr="00911C1F">
        <w:rPr>
          <w:color w:val="1A1A1A"/>
          <w:spacing w:val="107"/>
          <w:sz w:val="24"/>
          <w:szCs w:val="24"/>
        </w:rPr>
        <w:t xml:space="preserve"> </w:t>
      </w:r>
      <w:r w:rsidRPr="00911C1F">
        <w:rPr>
          <w:color w:val="1A1A1A"/>
          <w:sz w:val="24"/>
          <w:szCs w:val="24"/>
        </w:rPr>
        <w:t>М</w:t>
      </w:r>
      <w:r w:rsidR="0013379C" w:rsidRPr="00911C1F">
        <w:rPr>
          <w:color w:val="1A1A1A"/>
          <w:sz w:val="24"/>
          <w:szCs w:val="24"/>
        </w:rPr>
        <w:t>Р</w:t>
      </w:r>
      <w:r w:rsidR="0035087E" w:rsidRPr="00911C1F">
        <w:rPr>
          <w:color w:val="1A1A1A"/>
          <w:sz w:val="24"/>
          <w:szCs w:val="24"/>
        </w:rPr>
        <w:t xml:space="preserve"> </w:t>
      </w:r>
      <w:r w:rsidRPr="00911C1F">
        <w:rPr>
          <w:color w:val="1A1A1A"/>
          <w:sz w:val="24"/>
          <w:szCs w:val="24"/>
        </w:rPr>
        <w:t>«</w:t>
      </w:r>
      <w:r w:rsidR="0035087E" w:rsidRPr="00911C1F">
        <w:rPr>
          <w:color w:val="1A1A1A"/>
          <w:sz w:val="24"/>
          <w:szCs w:val="24"/>
        </w:rPr>
        <w:t>Ахтынский</w:t>
      </w:r>
      <w:r w:rsidR="000E079B" w:rsidRPr="00911C1F">
        <w:rPr>
          <w:color w:val="1A1A1A"/>
          <w:sz w:val="24"/>
          <w:szCs w:val="24"/>
        </w:rPr>
        <w:t xml:space="preserve"> район</w:t>
      </w:r>
      <w:r w:rsidRPr="00911C1F">
        <w:rPr>
          <w:color w:val="1A1A1A"/>
          <w:sz w:val="24"/>
          <w:szCs w:val="24"/>
        </w:rPr>
        <w:t>»</w:t>
      </w:r>
      <w:r w:rsidRPr="00911C1F">
        <w:rPr>
          <w:color w:val="1A1A1A"/>
          <w:spacing w:val="-7"/>
          <w:sz w:val="24"/>
          <w:szCs w:val="24"/>
        </w:rPr>
        <w:t xml:space="preserve"> </w:t>
      </w:r>
      <w:r w:rsidRPr="00911C1F">
        <w:rPr>
          <w:color w:val="1A1A1A"/>
          <w:sz w:val="24"/>
          <w:szCs w:val="24"/>
        </w:rPr>
        <w:t>Республики</w:t>
      </w:r>
      <w:r w:rsidRPr="00911C1F">
        <w:rPr>
          <w:color w:val="1A1A1A"/>
          <w:spacing w:val="-2"/>
          <w:sz w:val="24"/>
          <w:szCs w:val="24"/>
        </w:rPr>
        <w:t xml:space="preserve"> </w:t>
      </w:r>
      <w:r w:rsidRPr="00911C1F">
        <w:rPr>
          <w:color w:val="1A1A1A"/>
          <w:sz w:val="24"/>
          <w:szCs w:val="24"/>
        </w:rPr>
        <w:t>Дагестан.</w:t>
      </w:r>
    </w:p>
    <w:p w:rsidR="009C4C76" w:rsidRPr="00911C1F" w:rsidRDefault="00B97037" w:rsidP="0035087E">
      <w:pPr>
        <w:pStyle w:val="a5"/>
        <w:numPr>
          <w:ilvl w:val="0"/>
          <w:numId w:val="7"/>
        </w:numPr>
        <w:tabs>
          <w:tab w:val="left" w:pos="1336"/>
        </w:tabs>
        <w:spacing w:before="9" w:line="235" w:lineRule="auto"/>
        <w:ind w:right="225"/>
        <w:jc w:val="both"/>
        <w:rPr>
          <w:sz w:val="24"/>
          <w:szCs w:val="24"/>
        </w:rPr>
      </w:pPr>
      <w:r w:rsidRPr="00911C1F">
        <w:rPr>
          <w:b/>
          <w:color w:val="1A1A1A"/>
          <w:sz w:val="24"/>
          <w:szCs w:val="24"/>
        </w:rPr>
        <w:t>Продавец – администрация</w:t>
      </w:r>
      <w:r w:rsidR="00333A9F" w:rsidRPr="00911C1F">
        <w:rPr>
          <w:b/>
          <w:color w:val="1A1A1A"/>
          <w:sz w:val="24"/>
          <w:szCs w:val="24"/>
        </w:rPr>
        <w:t xml:space="preserve"> муниципального </w:t>
      </w:r>
      <w:r w:rsidR="000E079B" w:rsidRPr="00911C1F">
        <w:rPr>
          <w:b/>
          <w:color w:val="1A1A1A"/>
          <w:sz w:val="24"/>
          <w:szCs w:val="24"/>
        </w:rPr>
        <w:t>образования</w:t>
      </w:r>
      <w:r w:rsidR="00333A9F" w:rsidRPr="00911C1F">
        <w:rPr>
          <w:b/>
          <w:color w:val="1A1A1A"/>
          <w:sz w:val="24"/>
          <w:szCs w:val="24"/>
        </w:rPr>
        <w:t xml:space="preserve"> «</w:t>
      </w:r>
      <w:r w:rsidR="004B35DA">
        <w:rPr>
          <w:b/>
          <w:color w:val="1A1A1A"/>
          <w:sz w:val="24"/>
          <w:szCs w:val="24"/>
        </w:rPr>
        <w:t>Ахтынский</w:t>
      </w:r>
      <w:r w:rsidR="00333A9F" w:rsidRPr="00911C1F">
        <w:rPr>
          <w:b/>
          <w:color w:val="1A1A1A"/>
          <w:sz w:val="24"/>
          <w:szCs w:val="24"/>
        </w:rPr>
        <w:t xml:space="preserve"> район»</w:t>
      </w:r>
      <w:r w:rsidR="00333A9F" w:rsidRPr="00911C1F">
        <w:rPr>
          <w:b/>
          <w:color w:val="1A1A1A"/>
          <w:spacing w:val="1"/>
          <w:sz w:val="24"/>
          <w:szCs w:val="24"/>
        </w:rPr>
        <w:t xml:space="preserve"> </w:t>
      </w:r>
      <w:r w:rsidR="00333A9F" w:rsidRPr="00911C1F">
        <w:rPr>
          <w:b/>
          <w:color w:val="1A1A1A"/>
          <w:sz w:val="24"/>
          <w:szCs w:val="24"/>
        </w:rPr>
        <w:t>Республики</w:t>
      </w:r>
      <w:r w:rsidR="00333A9F" w:rsidRPr="00911C1F">
        <w:rPr>
          <w:b/>
          <w:color w:val="1A1A1A"/>
          <w:spacing w:val="-1"/>
          <w:sz w:val="24"/>
          <w:szCs w:val="24"/>
        </w:rPr>
        <w:t xml:space="preserve"> </w:t>
      </w:r>
      <w:r w:rsidR="00333A9F" w:rsidRPr="00911C1F">
        <w:rPr>
          <w:b/>
          <w:color w:val="1A1A1A"/>
          <w:sz w:val="24"/>
          <w:szCs w:val="24"/>
        </w:rPr>
        <w:t xml:space="preserve">Дагестан </w:t>
      </w:r>
      <w:r w:rsidR="00333A9F" w:rsidRPr="00911C1F">
        <w:rPr>
          <w:color w:val="1A1A1A"/>
          <w:sz w:val="24"/>
          <w:szCs w:val="24"/>
        </w:rPr>
        <w:t>(далее</w:t>
      </w:r>
      <w:r w:rsidR="00333A9F" w:rsidRPr="00911C1F">
        <w:rPr>
          <w:color w:val="1A1A1A"/>
          <w:spacing w:val="-1"/>
          <w:sz w:val="24"/>
          <w:szCs w:val="24"/>
        </w:rPr>
        <w:t xml:space="preserve"> </w:t>
      </w:r>
      <w:r w:rsidR="00333A9F" w:rsidRPr="00911C1F">
        <w:rPr>
          <w:color w:val="1A1A1A"/>
          <w:sz w:val="24"/>
          <w:szCs w:val="24"/>
        </w:rPr>
        <w:t>–</w:t>
      </w:r>
      <w:r w:rsidR="00333A9F" w:rsidRPr="00911C1F">
        <w:rPr>
          <w:color w:val="1A1A1A"/>
          <w:spacing w:val="3"/>
          <w:sz w:val="24"/>
          <w:szCs w:val="24"/>
        </w:rPr>
        <w:t xml:space="preserve"> </w:t>
      </w:r>
      <w:r w:rsidR="00333A9F" w:rsidRPr="00911C1F">
        <w:rPr>
          <w:color w:val="1A1A1A"/>
          <w:sz w:val="24"/>
          <w:szCs w:val="24"/>
        </w:rPr>
        <w:t>администрация).</w:t>
      </w:r>
    </w:p>
    <w:p w:rsidR="009C4C76" w:rsidRPr="00911C1F" w:rsidRDefault="00333A9F" w:rsidP="0035087E">
      <w:pPr>
        <w:pStyle w:val="a5"/>
        <w:numPr>
          <w:ilvl w:val="0"/>
          <w:numId w:val="7"/>
        </w:numPr>
        <w:tabs>
          <w:tab w:val="left" w:pos="1324"/>
        </w:tabs>
        <w:spacing w:before="2"/>
        <w:ind w:right="221"/>
        <w:jc w:val="both"/>
        <w:rPr>
          <w:sz w:val="24"/>
          <w:szCs w:val="24"/>
        </w:rPr>
      </w:pPr>
      <w:r w:rsidRPr="00911C1F">
        <w:rPr>
          <w:b/>
          <w:color w:val="1A1A1A"/>
          <w:sz w:val="24"/>
          <w:szCs w:val="24"/>
        </w:rPr>
        <w:t xml:space="preserve">Форма торгов (способ приватизации) – </w:t>
      </w:r>
      <w:r w:rsidRPr="00911C1F">
        <w:rPr>
          <w:color w:val="1A1A1A"/>
          <w:sz w:val="24"/>
          <w:szCs w:val="24"/>
        </w:rPr>
        <w:t>посредством публичного предложения в</w:t>
      </w:r>
      <w:r w:rsidRPr="00911C1F">
        <w:rPr>
          <w:color w:val="1A1A1A"/>
          <w:spacing w:val="1"/>
          <w:sz w:val="24"/>
          <w:szCs w:val="24"/>
        </w:rPr>
        <w:t xml:space="preserve"> </w:t>
      </w:r>
      <w:r w:rsidRPr="00911C1F">
        <w:rPr>
          <w:color w:val="1A1A1A"/>
          <w:sz w:val="24"/>
          <w:szCs w:val="24"/>
        </w:rPr>
        <w:t>электронной форме, открытый по составу участников и по форме подачи предложений о</w:t>
      </w:r>
      <w:r w:rsidRPr="00911C1F">
        <w:rPr>
          <w:color w:val="1A1A1A"/>
          <w:spacing w:val="1"/>
          <w:sz w:val="24"/>
          <w:szCs w:val="24"/>
        </w:rPr>
        <w:t xml:space="preserve"> </w:t>
      </w:r>
      <w:r w:rsidRPr="00911C1F">
        <w:rPr>
          <w:color w:val="1A1A1A"/>
          <w:sz w:val="24"/>
          <w:szCs w:val="24"/>
        </w:rPr>
        <w:t>цене.</w:t>
      </w:r>
    </w:p>
    <w:p w:rsidR="009C4C76" w:rsidRPr="00911C1F" w:rsidRDefault="009C4C76">
      <w:pPr>
        <w:pStyle w:val="a3"/>
        <w:spacing w:before="5"/>
        <w:ind w:left="0"/>
        <w:jc w:val="left"/>
      </w:pPr>
    </w:p>
    <w:p w:rsidR="009C4C76" w:rsidRPr="00911C1F" w:rsidRDefault="00333A9F">
      <w:pPr>
        <w:spacing w:before="1"/>
        <w:ind w:left="1736"/>
        <w:rPr>
          <w:b/>
          <w:sz w:val="24"/>
          <w:szCs w:val="24"/>
        </w:rPr>
      </w:pPr>
      <w:r w:rsidRPr="00911C1F">
        <w:rPr>
          <w:b/>
          <w:color w:val="1A1A1A"/>
          <w:sz w:val="24"/>
          <w:szCs w:val="24"/>
        </w:rPr>
        <w:t>СВЕДЕНИЯ</w:t>
      </w:r>
      <w:r w:rsidRPr="00911C1F">
        <w:rPr>
          <w:b/>
          <w:color w:val="1A1A1A"/>
          <w:spacing w:val="-2"/>
          <w:sz w:val="24"/>
          <w:szCs w:val="24"/>
        </w:rPr>
        <w:t xml:space="preserve"> </w:t>
      </w:r>
      <w:r w:rsidRPr="00911C1F">
        <w:rPr>
          <w:b/>
          <w:color w:val="1A1A1A"/>
          <w:sz w:val="24"/>
          <w:szCs w:val="24"/>
        </w:rPr>
        <w:t>О</w:t>
      </w:r>
      <w:r w:rsidRPr="00911C1F">
        <w:rPr>
          <w:b/>
          <w:color w:val="1A1A1A"/>
          <w:spacing w:val="-4"/>
          <w:sz w:val="24"/>
          <w:szCs w:val="24"/>
        </w:rPr>
        <w:t xml:space="preserve"> </w:t>
      </w:r>
      <w:r w:rsidRPr="00911C1F">
        <w:rPr>
          <w:b/>
          <w:color w:val="1A1A1A"/>
          <w:sz w:val="24"/>
          <w:szCs w:val="24"/>
        </w:rPr>
        <w:t>ВЫСТАВЛЯЕМОМ</w:t>
      </w:r>
      <w:r w:rsidRPr="00911C1F">
        <w:rPr>
          <w:b/>
          <w:color w:val="1A1A1A"/>
          <w:spacing w:val="58"/>
          <w:sz w:val="24"/>
          <w:szCs w:val="24"/>
        </w:rPr>
        <w:t xml:space="preserve"> </w:t>
      </w:r>
      <w:r w:rsidRPr="00911C1F">
        <w:rPr>
          <w:b/>
          <w:color w:val="1A1A1A"/>
          <w:sz w:val="24"/>
          <w:szCs w:val="24"/>
        </w:rPr>
        <w:t>НА</w:t>
      </w:r>
      <w:r w:rsidRPr="00911C1F">
        <w:rPr>
          <w:b/>
          <w:color w:val="1A1A1A"/>
          <w:spacing w:val="-1"/>
          <w:sz w:val="24"/>
          <w:szCs w:val="24"/>
        </w:rPr>
        <w:t xml:space="preserve"> </w:t>
      </w:r>
      <w:r w:rsidRPr="00911C1F">
        <w:rPr>
          <w:b/>
          <w:color w:val="1A1A1A"/>
          <w:sz w:val="24"/>
          <w:szCs w:val="24"/>
        </w:rPr>
        <w:t>АУКЦИОН</w:t>
      </w:r>
      <w:r w:rsidRPr="00911C1F">
        <w:rPr>
          <w:b/>
          <w:color w:val="1A1A1A"/>
          <w:spacing w:val="-3"/>
          <w:sz w:val="24"/>
          <w:szCs w:val="24"/>
        </w:rPr>
        <w:t xml:space="preserve"> </w:t>
      </w:r>
      <w:r w:rsidRPr="00911C1F">
        <w:rPr>
          <w:b/>
          <w:color w:val="1A1A1A"/>
          <w:sz w:val="24"/>
          <w:szCs w:val="24"/>
        </w:rPr>
        <w:t>ИМУЩЕСТВЕ</w:t>
      </w:r>
    </w:p>
    <w:p w:rsidR="009C4C76" w:rsidRDefault="009C4C76">
      <w:pPr>
        <w:pStyle w:val="a3"/>
        <w:spacing w:before="1"/>
        <w:ind w:left="0"/>
        <w:jc w:val="left"/>
        <w:rPr>
          <w:b/>
        </w:rPr>
      </w:pPr>
    </w:p>
    <w:p w:rsidR="009C4C76" w:rsidRDefault="00333A9F">
      <w:pPr>
        <w:pStyle w:val="1"/>
        <w:rPr>
          <w:u w:val="none"/>
        </w:rPr>
      </w:pPr>
      <w:r>
        <w:rPr>
          <w:color w:val="1A1A1A"/>
          <w:u w:val="thick" w:color="1A1A1A"/>
        </w:rPr>
        <w:t>Лот</w:t>
      </w:r>
      <w:r>
        <w:rPr>
          <w:color w:val="1A1A1A"/>
          <w:spacing w:val="-5"/>
          <w:u w:val="thick" w:color="1A1A1A"/>
        </w:rPr>
        <w:t xml:space="preserve"> </w:t>
      </w:r>
      <w:r>
        <w:rPr>
          <w:color w:val="1A1A1A"/>
          <w:u w:val="thick" w:color="1A1A1A"/>
        </w:rPr>
        <w:t>№</w:t>
      </w:r>
      <w:r>
        <w:rPr>
          <w:color w:val="1A1A1A"/>
          <w:spacing w:val="-1"/>
          <w:u w:val="thick" w:color="1A1A1A"/>
        </w:rPr>
        <w:t xml:space="preserve"> </w:t>
      </w:r>
      <w:r>
        <w:rPr>
          <w:color w:val="1A1A1A"/>
          <w:u w:val="thick" w:color="1A1A1A"/>
        </w:rPr>
        <w:t>1.</w:t>
      </w:r>
    </w:p>
    <w:p w:rsidR="009C4C76" w:rsidRDefault="009C4C76">
      <w:pPr>
        <w:pStyle w:val="a3"/>
        <w:spacing w:before="10"/>
        <w:ind w:left="0"/>
        <w:jc w:val="left"/>
        <w:rPr>
          <w:b/>
          <w:sz w:val="15"/>
        </w:rPr>
      </w:pPr>
    </w:p>
    <w:p w:rsidR="009C4C76" w:rsidRDefault="009C4C76">
      <w:pPr>
        <w:pStyle w:val="a3"/>
        <w:ind w:left="0"/>
        <w:jc w:val="left"/>
        <w:rPr>
          <w:b/>
        </w:rPr>
      </w:pPr>
    </w:p>
    <w:p w:rsidR="00911C1F" w:rsidRDefault="00911C1F" w:rsidP="00911C1F">
      <w:pPr>
        <w:ind w:right="34"/>
        <w:rPr>
          <w:b/>
          <w:bCs/>
          <w:color w:val="000000" w:themeColor="text1"/>
          <w:sz w:val="24"/>
          <w:szCs w:val="24"/>
        </w:rPr>
      </w:pPr>
      <w:r>
        <w:rPr>
          <w:b/>
          <w:sz w:val="24"/>
        </w:rPr>
        <w:t xml:space="preserve">    </w:t>
      </w:r>
      <w:r w:rsidRPr="00911C1F">
        <w:rPr>
          <w:b/>
          <w:bCs/>
          <w:color w:val="000000" w:themeColor="text1"/>
          <w:sz w:val="24"/>
          <w:szCs w:val="24"/>
        </w:rPr>
        <w:t>Автомобиль LADA GFL130 (LADA VESTA</w:t>
      </w:r>
      <w:proofErr w:type="gramStart"/>
      <w:r w:rsidRPr="00911C1F">
        <w:rPr>
          <w:b/>
          <w:bCs/>
          <w:color w:val="000000" w:themeColor="text1"/>
          <w:sz w:val="24"/>
          <w:szCs w:val="24"/>
        </w:rPr>
        <w:t>),  гос.</w:t>
      </w:r>
      <w:proofErr w:type="gramEnd"/>
      <w:r w:rsidRPr="00911C1F">
        <w:rPr>
          <w:b/>
          <w:bCs/>
          <w:color w:val="000000" w:themeColor="text1"/>
          <w:sz w:val="24"/>
          <w:szCs w:val="24"/>
        </w:rPr>
        <w:t xml:space="preserve"> рег. номером Н838ТМ 777  </w:t>
      </w:r>
    </w:p>
    <w:p w:rsidR="00911C1F" w:rsidRDefault="00911C1F">
      <w:pPr>
        <w:ind w:left="222" w:right="34"/>
        <w:rPr>
          <w:b/>
          <w:bCs/>
          <w:color w:val="000000" w:themeColor="text1"/>
          <w:sz w:val="24"/>
          <w:szCs w:val="24"/>
        </w:rPr>
      </w:pPr>
    </w:p>
    <w:p w:rsidR="00911C1F" w:rsidRDefault="00333A9F" w:rsidP="00911C1F">
      <w:pPr>
        <w:ind w:left="222" w:right="34"/>
      </w:pPr>
      <w:r>
        <w:rPr>
          <w:b/>
          <w:sz w:val="24"/>
        </w:rPr>
        <w:t>Цена первоначального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предложения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(начальная цена)</w:t>
      </w:r>
      <w:r>
        <w:rPr>
          <w:b/>
          <w:spacing w:val="4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proofErr w:type="gramStart"/>
      <w:r w:rsidR="00911C1F" w:rsidRPr="00911C1F">
        <w:t>655000  (</w:t>
      </w:r>
      <w:proofErr w:type="gramEnd"/>
      <w:r w:rsidR="00911C1F" w:rsidRPr="00911C1F">
        <w:t>шестьсот пятьдесят пять тысяч) рублей 00 копеек без учета НДС.</w:t>
      </w:r>
      <w:bookmarkStart w:id="0" w:name="_GoBack"/>
      <w:bookmarkEnd w:id="0"/>
    </w:p>
    <w:p w:rsidR="009C4C76" w:rsidRDefault="00333A9F" w:rsidP="00911C1F">
      <w:pPr>
        <w:ind w:left="222" w:right="34"/>
        <w:rPr>
          <w:sz w:val="24"/>
        </w:rPr>
      </w:pPr>
      <w:r>
        <w:rPr>
          <w:b/>
          <w:sz w:val="24"/>
        </w:rPr>
        <w:t>Величина</w:t>
      </w:r>
      <w:r>
        <w:rPr>
          <w:b/>
          <w:spacing w:val="38"/>
          <w:sz w:val="24"/>
        </w:rPr>
        <w:t xml:space="preserve"> </w:t>
      </w:r>
      <w:r>
        <w:rPr>
          <w:b/>
          <w:sz w:val="24"/>
        </w:rPr>
        <w:t>снижения</w:t>
      </w:r>
      <w:r>
        <w:rPr>
          <w:b/>
          <w:spacing w:val="39"/>
          <w:sz w:val="24"/>
        </w:rPr>
        <w:t xml:space="preserve"> </w:t>
      </w:r>
      <w:r>
        <w:rPr>
          <w:b/>
          <w:sz w:val="24"/>
        </w:rPr>
        <w:t>цены</w:t>
      </w:r>
      <w:r>
        <w:rPr>
          <w:b/>
          <w:spacing w:val="43"/>
          <w:sz w:val="24"/>
        </w:rPr>
        <w:t xml:space="preserve"> </w:t>
      </w:r>
      <w:r>
        <w:rPr>
          <w:b/>
          <w:sz w:val="24"/>
        </w:rPr>
        <w:t>первоначального</w:t>
      </w:r>
      <w:r>
        <w:rPr>
          <w:b/>
          <w:spacing w:val="38"/>
          <w:sz w:val="24"/>
        </w:rPr>
        <w:t xml:space="preserve"> </w:t>
      </w:r>
      <w:r>
        <w:rPr>
          <w:b/>
          <w:sz w:val="24"/>
        </w:rPr>
        <w:t>предложения</w:t>
      </w:r>
      <w:r>
        <w:rPr>
          <w:b/>
          <w:spacing w:val="39"/>
          <w:sz w:val="24"/>
        </w:rPr>
        <w:t xml:space="preserve"> </w:t>
      </w:r>
      <w:r>
        <w:rPr>
          <w:b/>
          <w:sz w:val="24"/>
        </w:rPr>
        <w:t>(шаг</w:t>
      </w:r>
      <w:r>
        <w:rPr>
          <w:b/>
          <w:spacing w:val="41"/>
          <w:sz w:val="24"/>
        </w:rPr>
        <w:t xml:space="preserve"> </w:t>
      </w:r>
      <w:r>
        <w:rPr>
          <w:b/>
          <w:sz w:val="24"/>
        </w:rPr>
        <w:t>понижения)</w:t>
      </w:r>
      <w:r>
        <w:rPr>
          <w:b/>
          <w:spacing w:val="44"/>
          <w:sz w:val="24"/>
        </w:rPr>
        <w:t xml:space="preserve"> </w:t>
      </w:r>
      <w:r>
        <w:rPr>
          <w:sz w:val="24"/>
        </w:rPr>
        <w:t>–</w:t>
      </w:r>
      <w:r>
        <w:rPr>
          <w:spacing w:val="39"/>
          <w:sz w:val="24"/>
        </w:rPr>
        <w:t xml:space="preserve"> </w:t>
      </w:r>
      <w:r w:rsidR="00911C1F">
        <w:rPr>
          <w:sz w:val="24"/>
        </w:rPr>
        <w:t>65500</w:t>
      </w:r>
      <w:r w:rsidR="00BD016D" w:rsidRPr="00BD016D">
        <w:rPr>
          <w:sz w:val="24"/>
        </w:rPr>
        <w:t xml:space="preserve"> (</w:t>
      </w:r>
      <w:r w:rsidR="00911C1F">
        <w:rPr>
          <w:sz w:val="24"/>
        </w:rPr>
        <w:t>шестьдесят пять тысяч пятьсот</w:t>
      </w:r>
      <w:r w:rsidR="00BD016D" w:rsidRPr="00BD016D">
        <w:rPr>
          <w:sz w:val="24"/>
        </w:rPr>
        <w:t xml:space="preserve">) рублей </w:t>
      </w:r>
      <w:r w:rsidR="00911C1F">
        <w:rPr>
          <w:sz w:val="24"/>
        </w:rPr>
        <w:t xml:space="preserve">без </w:t>
      </w:r>
      <w:proofErr w:type="gramStart"/>
      <w:r w:rsidR="00911C1F">
        <w:rPr>
          <w:sz w:val="24"/>
        </w:rPr>
        <w:t xml:space="preserve">учета </w:t>
      </w:r>
      <w:r w:rsidR="00BD016D" w:rsidRPr="00BD016D">
        <w:rPr>
          <w:sz w:val="24"/>
        </w:rPr>
        <w:t xml:space="preserve"> НДС</w:t>
      </w:r>
      <w:proofErr w:type="gramEnd"/>
      <w:r>
        <w:rPr>
          <w:sz w:val="24"/>
        </w:rPr>
        <w:t>.</w:t>
      </w:r>
    </w:p>
    <w:p w:rsidR="009C4C76" w:rsidRDefault="00333A9F">
      <w:pPr>
        <w:spacing w:before="1"/>
        <w:ind w:left="222"/>
        <w:rPr>
          <w:sz w:val="24"/>
        </w:rPr>
      </w:pPr>
      <w:r>
        <w:rPr>
          <w:b/>
          <w:sz w:val="24"/>
        </w:rPr>
        <w:t>Цена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отсечения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 w:rsidR="00911C1F">
        <w:rPr>
          <w:sz w:val="24"/>
        </w:rPr>
        <w:t>327500,0</w:t>
      </w:r>
      <w:r>
        <w:rPr>
          <w:spacing w:val="-1"/>
          <w:sz w:val="24"/>
        </w:rPr>
        <w:t xml:space="preserve"> </w:t>
      </w:r>
      <w:r w:rsidR="00B97037">
        <w:rPr>
          <w:sz w:val="24"/>
        </w:rPr>
        <w:t>(</w:t>
      </w:r>
      <w:r w:rsidR="00911C1F">
        <w:rPr>
          <w:sz w:val="24"/>
        </w:rPr>
        <w:t>триста двадцать семь тысяч пятьсот</w:t>
      </w:r>
      <w:r>
        <w:rPr>
          <w:sz w:val="24"/>
        </w:rPr>
        <w:t>)</w:t>
      </w:r>
      <w:r>
        <w:rPr>
          <w:spacing w:val="1"/>
          <w:sz w:val="24"/>
        </w:rPr>
        <w:t xml:space="preserve"> </w:t>
      </w:r>
      <w:r>
        <w:rPr>
          <w:color w:val="1A1A1A"/>
          <w:sz w:val="24"/>
        </w:rPr>
        <w:t>рублей</w:t>
      </w:r>
      <w:r>
        <w:rPr>
          <w:color w:val="1A1A1A"/>
          <w:spacing w:val="-1"/>
          <w:sz w:val="24"/>
        </w:rPr>
        <w:t xml:space="preserve"> </w:t>
      </w:r>
      <w:r w:rsidR="00911C1F" w:rsidRPr="00911C1F">
        <w:rPr>
          <w:color w:val="1A1A1A"/>
          <w:sz w:val="24"/>
        </w:rPr>
        <w:t xml:space="preserve">без </w:t>
      </w:r>
      <w:proofErr w:type="gramStart"/>
      <w:r w:rsidR="00911C1F" w:rsidRPr="00911C1F">
        <w:rPr>
          <w:color w:val="1A1A1A"/>
          <w:sz w:val="24"/>
        </w:rPr>
        <w:t>учета  НДС</w:t>
      </w:r>
      <w:proofErr w:type="gramEnd"/>
      <w:r>
        <w:rPr>
          <w:color w:val="1A1A1A"/>
          <w:sz w:val="24"/>
        </w:rPr>
        <w:t>.</w:t>
      </w:r>
    </w:p>
    <w:p w:rsidR="009C4C76" w:rsidRDefault="00333A9F">
      <w:pPr>
        <w:pStyle w:val="a3"/>
        <w:jc w:val="left"/>
      </w:pPr>
      <w:r>
        <w:rPr>
          <w:b/>
        </w:rPr>
        <w:t>Шаг</w:t>
      </w:r>
      <w:r>
        <w:rPr>
          <w:b/>
          <w:spacing w:val="-3"/>
        </w:rPr>
        <w:t xml:space="preserve"> </w:t>
      </w:r>
      <w:r>
        <w:rPr>
          <w:b/>
        </w:rPr>
        <w:t>аукциона</w:t>
      </w:r>
      <w:r>
        <w:rPr>
          <w:b/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 w:rsidR="00615766">
        <w:rPr>
          <w:color w:val="1A1A1A"/>
        </w:rPr>
        <w:t>19650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(</w:t>
      </w:r>
      <w:r w:rsidR="00615766">
        <w:rPr>
          <w:color w:val="1A1A1A"/>
        </w:rPr>
        <w:t>девятнадцать тысяч шестьсот пятьдесят</w:t>
      </w:r>
      <w:r>
        <w:rPr>
          <w:color w:val="1A1A1A"/>
        </w:rPr>
        <w:t>)</w:t>
      </w:r>
      <w:r>
        <w:rPr>
          <w:color w:val="1A1A1A"/>
          <w:spacing w:val="-1"/>
        </w:rPr>
        <w:t xml:space="preserve"> </w:t>
      </w:r>
      <w:r w:rsidR="00784F53">
        <w:rPr>
          <w:color w:val="1A1A1A"/>
        </w:rPr>
        <w:t xml:space="preserve">без </w:t>
      </w:r>
      <w:proofErr w:type="gramStart"/>
      <w:r w:rsidR="00784F53">
        <w:rPr>
          <w:color w:val="1A1A1A"/>
        </w:rPr>
        <w:t xml:space="preserve">учета 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НДС</w:t>
      </w:r>
      <w:proofErr w:type="gramEnd"/>
      <w:r>
        <w:rPr>
          <w:color w:val="1A1A1A"/>
        </w:rPr>
        <w:t>.</w:t>
      </w:r>
    </w:p>
    <w:p w:rsidR="009C4C76" w:rsidRDefault="00333A9F">
      <w:pPr>
        <w:spacing w:line="242" w:lineRule="auto"/>
        <w:ind w:left="222" w:right="222"/>
        <w:jc w:val="both"/>
        <w:rPr>
          <w:b/>
          <w:sz w:val="24"/>
        </w:rPr>
      </w:pPr>
      <w:r>
        <w:rPr>
          <w:b/>
          <w:color w:val="1A1A1A"/>
          <w:sz w:val="24"/>
        </w:rPr>
        <w:t xml:space="preserve">Размер задатка </w:t>
      </w:r>
      <w:r w:rsidR="009401F4">
        <w:rPr>
          <w:color w:val="1A1A1A"/>
          <w:sz w:val="24"/>
        </w:rPr>
        <w:t>(1</w:t>
      </w:r>
      <w:r>
        <w:rPr>
          <w:color w:val="1A1A1A"/>
          <w:sz w:val="24"/>
        </w:rPr>
        <w:t>0% от начальной цены имущества) для участия в аукционе по Объекту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lastRenderedPageBreak/>
        <w:t>аукциона:</w:t>
      </w:r>
      <w:r>
        <w:rPr>
          <w:color w:val="1A1A1A"/>
          <w:spacing w:val="1"/>
          <w:sz w:val="24"/>
        </w:rPr>
        <w:t xml:space="preserve"> </w:t>
      </w:r>
      <w:r w:rsidR="00615766">
        <w:t>65500</w:t>
      </w:r>
      <w:r w:rsidR="00C01A19" w:rsidRPr="00E42AB2">
        <w:t xml:space="preserve"> (</w:t>
      </w:r>
      <w:r w:rsidR="00615766" w:rsidRPr="00615766">
        <w:t>шестьдесят пять тысяч пятьсот</w:t>
      </w:r>
      <w:r>
        <w:rPr>
          <w:color w:val="1A1A1A"/>
          <w:sz w:val="24"/>
        </w:rPr>
        <w:t>)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рублей,</w:t>
      </w:r>
      <w:r>
        <w:rPr>
          <w:color w:val="1A1A1A"/>
          <w:spacing w:val="1"/>
          <w:sz w:val="24"/>
        </w:rPr>
        <w:t xml:space="preserve"> </w:t>
      </w:r>
      <w:r>
        <w:rPr>
          <w:b/>
          <w:color w:val="1A1A1A"/>
          <w:sz w:val="24"/>
        </w:rPr>
        <w:t>срок</w:t>
      </w:r>
      <w:r>
        <w:rPr>
          <w:b/>
          <w:color w:val="1A1A1A"/>
          <w:spacing w:val="1"/>
          <w:sz w:val="24"/>
        </w:rPr>
        <w:t xml:space="preserve"> </w:t>
      </w:r>
      <w:r>
        <w:rPr>
          <w:b/>
          <w:color w:val="1A1A1A"/>
          <w:sz w:val="24"/>
        </w:rPr>
        <w:t>внесения</w:t>
      </w:r>
      <w:r>
        <w:rPr>
          <w:b/>
          <w:color w:val="1A1A1A"/>
          <w:spacing w:val="1"/>
          <w:sz w:val="24"/>
        </w:rPr>
        <w:t xml:space="preserve"> </w:t>
      </w:r>
      <w:r>
        <w:rPr>
          <w:b/>
          <w:color w:val="1A1A1A"/>
          <w:sz w:val="24"/>
        </w:rPr>
        <w:t>задатка</w:t>
      </w:r>
      <w:r>
        <w:rPr>
          <w:b/>
          <w:color w:val="1A1A1A"/>
          <w:spacing w:val="1"/>
          <w:sz w:val="24"/>
        </w:rPr>
        <w:t xml:space="preserve"> </w:t>
      </w:r>
      <w:r w:rsidRPr="0082558B">
        <w:rPr>
          <w:b/>
          <w:color w:val="1A1A1A"/>
          <w:sz w:val="24"/>
        </w:rPr>
        <w:t>с</w:t>
      </w:r>
      <w:r w:rsidRPr="0082558B">
        <w:rPr>
          <w:b/>
          <w:color w:val="1A1A1A"/>
          <w:spacing w:val="1"/>
          <w:sz w:val="24"/>
        </w:rPr>
        <w:t xml:space="preserve"> </w:t>
      </w:r>
      <w:r w:rsidR="00146428">
        <w:rPr>
          <w:b/>
          <w:color w:val="1A1A1A"/>
          <w:sz w:val="24"/>
        </w:rPr>
        <w:t>14</w:t>
      </w:r>
      <w:r w:rsidR="000B25BC" w:rsidRPr="0082558B">
        <w:rPr>
          <w:b/>
          <w:color w:val="1A1A1A"/>
          <w:sz w:val="24"/>
        </w:rPr>
        <w:t>.</w:t>
      </w:r>
      <w:r w:rsidR="00146428">
        <w:rPr>
          <w:b/>
          <w:color w:val="1A1A1A"/>
          <w:sz w:val="24"/>
        </w:rPr>
        <w:t>05</w:t>
      </w:r>
      <w:r w:rsidR="004867A0" w:rsidRPr="0082558B">
        <w:rPr>
          <w:b/>
          <w:color w:val="1A1A1A"/>
          <w:sz w:val="24"/>
        </w:rPr>
        <w:t>.202</w:t>
      </w:r>
      <w:r w:rsidR="00146428">
        <w:rPr>
          <w:b/>
          <w:color w:val="1A1A1A"/>
          <w:sz w:val="24"/>
        </w:rPr>
        <w:t>4</w:t>
      </w:r>
      <w:r w:rsidRPr="0082558B">
        <w:rPr>
          <w:b/>
          <w:color w:val="1A1A1A"/>
          <w:spacing w:val="-1"/>
          <w:sz w:val="24"/>
        </w:rPr>
        <w:t xml:space="preserve"> </w:t>
      </w:r>
      <w:r w:rsidR="00F2503A" w:rsidRPr="0082558B">
        <w:rPr>
          <w:b/>
          <w:color w:val="1A1A1A"/>
          <w:sz w:val="24"/>
        </w:rPr>
        <w:t xml:space="preserve">по </w:t>
      </w:r>
      <w:r w:rsidR="00146428">
        <w:rPr>
          <w:b/>
          <w:color w:val="1A1A1A"/>
          <w:sz w:val="24"/>
        </w:rPr>
        <w:t>13</w:t>
      </w:r>
      <w:r w:rsidR="000B25BC" w:rsidRPr="0082558B">
        <w:rPr>
          <w:b/>
          <w:color w:val="1A1A1A"/>
          <w:sz w:val="24"/>
        </w:rPr>
        <w:t>.</w:t>
      </w:r>
      <w:r w:rsidR="00146428">
        <w:rPr>
          <w:b/>
          <w:color w:val="1A1A1A"/>
          <w:sz w:val="24"/>
        </w:rPr>
        <w:t>06</w:t>
      </w:r>
      <w:r w:rsidR="00AA01AE" w:rsidRPr="0082558B">
        <w:rPr>
          <w:b/>
          <w:color w:val="1A1A1A"/>
          <w:sz w:val="24"/>
        </w:rPr>
        <w:t>.202</w:t>
      </w:r>
      <w:r w:rsidR="00146428">
        <w:rPr>
          <w:b/>
          <w:color w:val="1A1A1A"/>
          <w:sz w:val="24"/>
        </w:rPr>
        <w:t>4</w:t>
      </w:r>
      <w:r w:rsidR="00F2503A" w:rsidRPr="0082558B">
        <w:rPr>
          <w:b/>
          <w:color w:val="1A1A1A"/>
          <w:sz w:val="24"/>
        </w:rPr>
        <w:t xml:space="preserve"> 17</w:t>
      </w:r>
      <w:r w:rsidRPr="0082558B">
        <w:rPr>
          <w:b/>
          <w:color w:val="1A1A1A"/>
          <w:sz w:val="24"/>
        </w:rPr>
        <w:t xml:space="preserve"> час. 00 мин.</w:t>
      </w:r>
    </w:p>
    <w:p w:rsidR="009C4C76" w:rsidRDefault="00333A9F">
      <w:pPr>
        <w:spacing w:line="268" w:lineRule="exact"/>
        <w:ind w:left="222"/>
        <w:jc w:val="both"/>
        <w:rPr>
          <w:sz w:val="24"/>
        </w:rPr>
      </w:pPr>
      <w:r>
        <w:rPr>
          <w:b/>
          <w:color w:val="1A1A1A"/>
          <w:sz w:val="24"/>
        </w:rPr>
        <w:t>Способ</w:t>
      </w:r>
      <w:r>
        <w:rPr>
          <w:b/>
          <w:color w:val="1A1A1A"/>
          <w:spacing w:val="-4"/>
          <w:sz w:val="24"/>
        </w:rPr>
        <w:t xml:space="preserve"> </w:t>
      </w:r>
      <w:r>
        <w:rPr>
          <w:b/>
          <w:color w:val="1A1A1A"/>
          <w:sz w:val="24"/>
        </w:rPr>
        <w:t>приватизации:</w:t>
      </w:r>
      <w:r>
        <w:rPr>
          <w:b/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посредством</w:t>
      </w:r>
      <w:r>
        <w:rPr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публичного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предложения</w:t>
      </w:r>
    </w:p>
    <w:p w:rsidR="009C4C76" w:rsidRDefault="00333A9F">
      <w:pPr>
        <w:ind w:left="222"/>
        <w:jc w:val="both"/>
        <w:rPr>
          <w:color w:val="1A1A1A"/>
          <w:sz w:val="24"/>
        </w:rPr>
      </w:pPr>
      <w:r>
        <w:rPr>
          <w:b/>
          <w:color w:val="1A1A1A"/>
          <w:sz w:val="24"/>
        </w:rPr>
        <w:t>Форма</w:t>
      </w:r>
      <w:r>
        <w:rPr>
          <w:b/>
          <w:color w:val="1A1A1A"/>
          <w:spacing w:val="-4"/>
          <w:sz w:val="24"/>
        </w:rPr>
        <w:t xml:space="preserve"> </w:t>
      </w:r>
      <w:r>
        <w:rPr>
          <w:b/>
          <w:color w:val="1A1A1A"/>
          <w:sz w:val="24"/>
        </w:rPr>
        <w:t>подачи</w:t>
      </w:r>
      <w:r>
        <w:rPr>
          <w:b/>
          <w:color w:val="1A1A1A"/>
          <w:spacing w:val="-2"/>
          <w:sz w:val="24"/>
        </w:rPr>
        <w:t xml:space="preserve"> </w:t>
      </w:r>
      <w:r>
        <w:rPr>
          <w:b/>
          <w:color w:val="1A1A1A"/>
          <w:sz w:val="24"/>
        </w:rPr>
        <w:t>предложений</w:t>
      </w:r>
      <w:r>
        <w:rPr>
          <w:b/>
          <w:color w:val="1A1A1A"/>
          <w:spacing w:val="-2"/>
          <w:sz w:val="24"/>
        </w:rPr>
        <w:t xml:space="preserve"> </w:t>
      </w:r>
      <w:r>
        <w:rPr>
          <w:b/>
          <w:color w:val="1A1A1A"/>
          <w:sz w:val="24"/>
        </w:rPr>
        <w:t>о</w:t>
      </w:r>
      <w:r>
        <w:rPr>
          <w:b/>
          <w:color w:val="1A1A1A"/>
          <w:spacing w:val="-2"/>
          <w:sz w:val="24"/>
        </w:rPr>
        <w:t xml:space="preserve"> </w:t>
      </w:r>
      <w:r>
        <w:rPr>
          <w:b/>
          <w:color w:val="1A1A1A"/>
          <w:sz w:val="24"/>
        </w:rPr>
        <w:t xml:space="preserve">цене: </w:t>
      </w:r>
      <w:r>
        <w:rPr>
          <w:color w:val="1A1A1A"/>
          <w:sz w:val="24"/>
        </w:rPr>
        <w:t>открытая</w:t>
      </w:r>
    </w:p>
    <w:p w:rsidR="001450A7" w:rsidRDefault="001450A7">
      <w:pPr>
        <w:ind w:left="222"/>
        <w:jc w:val="both"/>
        <w:rPr>
          <w:sz w:val="24"/>
        </w:rPr>
      </w:pPr>
    </w:p>
    <w:p w:rsidR="001450A7" w:rsidRDefault="001450A7" w:rsidP="001450A7">
      <w:pPr>
        <w:pStyle w:val="1"/>
        <w:rPr>
          <w:u w:val="none"/>
        </w:rPr>
      </w:pPr>
      <w:r>
        <w:rPr>
          <w:color w:val="1A1A1A"/>
          <w:u w:val="thick" w:color="1A1A1A"/>
        </w:rPr>
        <w:t>Лот</w:t>
      </w:r>
      <w:r>
        <w:rPr>
          <w:color w:val="1A1A1A"/>
          <w:spacing w:val="-5"/>
          <w:u w:val="thick" w:color="1A1A1A"/>
        </w:rPr>
        <w:t xml:space="preserve"> </w:t>
      </w:r>
      <w:r>
        <w:rPr>
          <w:color w:val="1A1A1A"/>
          <w:u w:val="thick" w:color="1A1A1A"/>
        </w:rPr>
        <w:t>№</w:t>
      </w:r>
      <w:r>
        <w:rPr>
          <w:color w:val="1A1A1A"/>
          <w:spacing w:val="-1"/>
          <w:u w:val="thick" w:color="1A1A1A"/>
        </w:rPr>
        <w:t xml:space="preserve"> </w:t>
      </w:r>
      <w:r>
        <w:rPr>
          <w:color w:val="1A1A1A"/>
          <w:u w:val="thick" w:color="1A1A1A"/>
        </w:rPr>
        <w:t>2.</w:t>
      </w:r>
    </w:p>
    <w:p w:rsidR="001450A7" w:rsidRDefault="001450A7" w:rsidP="001450A7">
      <w:pPr>
        <w:pStyle w:val="a3"/>
        <w:spacing w:before="10"/>
        <w:ind w:left="0"/>
        <w:jc w:val="left"/>
        <w:rPr>
          <w:b/>
          <w:sz w:val="15"/>
        </w:rPr>
      </w:pPr>
    </w:p>
    <w:p w:rsidR="001450A7" w:rsidRDefault="001450A7" w:rsidP="001450A7">
      <w:pPr>
        <w:pStyle w:val="a3"/>
        <w:ind w:left="0"/>
        <w:jc w:val="left"/>
        <w:rPr>
          <w:b/>
        </w:rPr>
      </w:pPr>
    </w:p>
    <w:p w:rsidR="001450A7" w:rsidRDefault="001450A7" w:rsidP="001450A7">
      <w:pPr>
        <w:ind w:right="34"/>
        <w:rPr>
          <w:b/>
          <w:bCs/>
          <w:color w:val="000000" w:themeColor="text1"/>
          <w:sz w:val="24"/>
          <w:szCs w:val="24"/>
        </w:rPr>
      </w:pPr>
      <w:r>
        <w:rPr>
          <w:b/>
          <w:sz w:val="24"/>
        </w:rPr>
        <w:t xml:space="preserve">   </w:t>
      </w:r>
      <w:r w:rsidRPr="001450A7">
        <w:rPr>
          <w:b/>
          <w:sz w:val="24"/>
        </w:rPr>
        <w:t>Автомобиль LADA 213100 (LADA 4х4), с гос. рег. номером Н635МК 05</w:t>
      </w:r>
      <w:r w:rsidRPr="00911C1F">
        <w:rPr>
          <w:b/>
          <w:bCs/>
          <w:color w:val="000000" w:themeColor="text1"/>
          <w:sz w:val="24"/>
          <w:szCs w:val="24"/>
        </w:rPr>
        <w:t xml:space="preserve">  </w:t>
      </w:r>
    </w:p>
    <w:p w:rsidR="001450A7" w:rsidRDefault="001450A7" w:rsidP="001450A7">
      <w:pPr>
        <w:ind w:left="222" w:right="34"/>
        <w:rPr>
          <w:b/>
          <w:bCs/>
          <w:color w:val="000000" w:themeColor="text1"/>
          <w:sz w:val="24"/>
          <w:szCs w:val="24"/>
        </w:rPr>
      </w:pPr>
    </w:p>
    <w:p w:rsidR="001450A7" w:rsidRDefault="001450A7" w:rsidP="001450A7">
      <w:pPr>
        <w:ind w:left="222" w:right="34"/>
      </w:pPr>
      <w:r>
        <w:rPr>
          <w:b/>
          <w:sz w:val="24"/>
        </w:rPr>
        <w:t>Цена первоначального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предложения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(начальная цена)</w:t>
      </w:r>
      <w:r>
        <w:rPr>
          <w:b/>
          <w:spacing w:val="4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t>357000</w:t>
      </w:r>
      <w:r w:rsidR="004D1C9A">
        <w:t>,</w:t>
      </w:r>
      <w:proofErr w:type="gramStart"/>
      <w:r w:rsidR="004D1C9A">
        <w:t>0</w:t>
      </w:r>
      <w:r w:rsidRPr="00911C1F">
        <w:t xml:space="preserve">  (</w:t>
      </w:r>
      <w:proofErr w:type="gramEnd"/>
      <w:r w:rsidRPr="001450A7">
        <w:t xml:space="preserve">триста пятьдесят семь тысяч) рублей </w:t>
      </w:r>
      <w:r w:rsidRPr="00911C1F">
        <w:t xml:space="preserve"> 00 копеек без учета НДС.</w:t>
      </w:r>
    </w:p>
    <w:p w:rsidR="001450A7" w:rsidRDefault="001450A7" w:rsidP="001450A7">
      <w:pPr>
        <w:ind w:left="222" w:right="34"/>
        <w:rPr>
          <w:sz w:val="24"/>
        </w:rPr>
      </w:pPr>
      <w:r>
        <w:rPr>
          <w:b/>
          <w:sz w:val="24"/>
        </w:rPr>
        <w:t>Величина</w:t>
      </w:r>
      <w:r>
        <w:rPr>
          <w:b/>
          <w:spacing w:val="38"/>
          <w:sz w:val="24"/>
        </w:rPr>
        <w:t xml:space="preserve"> </w:t>
      </w:r>
      <w:r>
        <w:rPr>
          <w:b/>
          <w:sz w:val="24"/>
        </w:rPr>
        <w:t>снижения</w:t>
      </w:r>
      <w:r>
        <w:rPr>
          <w:b/>
          <w:spacing w:val="39"/>
          <w:sz w:val="24"/>
        </w:rPr>
        <w:t xml:space="preserve"> </w:t>
      </w:r>
      <w:r>
        <w:rPr>
          <w:b/>
          <w:sz w:val="24"/>
        </w:rPr>
        <w:t>цены</w:t>
      </w:r>
      <w:r>
        <w:rPr>
          <w:b/>
          <w:spacing w:val="43"/>
          <w:sz w:val="24"/>
        </w:rPr>
        <w:t xml:space="preserve"> </w:t>
      </w:r>
      <w:r>
        <w:rPr>
          <w:b/>
          <w:sz w:val="24"/>
        </w:rPr>
        <w:t>первоначального</w:t>
      </w:r>
      <w:r>
        <w:rPr>
          <w:b/>
          <w:spacing w:val="38"/>
          <w:sz w:val="24"/>
        </w:rPr>
        <w:t xml:space="preserve"> </w:t>
      </w:r>
      <w:r>
        <w:rPr>
          <w:b/>
          <w:sz w:val="24"/>
        </w:rPr>
        <w:t>предложения</w:t>
      </w:r>
      <w:r>
        <w:rPr>
          <w:b/>
          <w:spacing w:val="39"/>
          <w:sz w:val="24"/>
        </w:rPr>
        <w:t xml:space="preserve"> </w:t>
      </w:r>
      <w:r>
        <w:rPr>
          <w:b/>
          <w:sz w:val="24"/>
        </w:rPr>
        <w:t>(шаг</w:t>
      </w:r>
      <w:r>
        <w:rPr>
          <w:b/>
          <w:spacing w:val="41"/>
          <w:sz w:val="24"/>
        </w:rPr>
        <w:t xml:space="preserve"> </w:t>
      </w:r>
      <w:r>
        <w:rPr>
          <w:b/>
          <w:sz w:val="24"/>
        </w:rPr>
        <w:t>понижения)</w:t>
      </w:r>
      <w:r>
        <w:rPr>
          <w:b/>
          <w:spacing w:val="44"/>
          <w:sz w:val="24"/>
        </w:rPr>
        <w:t xml:space="preserve"> </w:t>
      </w:r>
      <w:r>
        <w:rPr>
          <w:sz w:val="24"/>
        </w:rPr>
        <w:t>–</w:t>
      </w:r>
      <w:r>
        <w:rPr>
          <w:spacing w:val="39"/>
          <w:sz w:val="24"/>
        </w:rPr>
        <w:t xml:space="preserve"> </w:t>
      </w:r>
      <w:r>
        <w:rPr>
          <w:sz w:val="24"/>
        </w:rPr>
        <w:t>35700</w:t>
      </w:r>
      <w:r w:rsidR="004D1C9A">
        <w:rPr>
          <w:sz w:val="24"/>
        </w:rPr>
        <w:t>,0</w:t>
      </w:r>
      <w:r>
        <w:rPr>
          <w:sz w:val="24"/>
        </w:rPr>
        <w:t xml:space="preserve"> </w:t>
      </w:r>
      <w:r w:rsidRPr="00BD016D">
        <w:rPr>
          <w:sz w:val="24"/>
        </w:rPr>
        <w:t>(</w:t>
      </w:r>
      <w:r>
        <w:rPr>
          <w:sz w:val="24"/>
        </w:rPr>
        <w:t xml:space="preserve">тридцать пять тысяч </w:t>
      </w:r>
      <w:proofErr w:type="gramStart"/>
      <w:r>
        <w:rPr>
          <w:sz w:val="24"/>
        </w:rPr>
        <w:t xml:space="preserve">семьсот </w:t>
      </w:r>
      <w:r w:rsidRPr="00BD016D">
        <w:rPr>
          <w:sz w:val="24"/>
        </w:rPr>
        <w:t>)</w:t>
      </w:r>
      <w:proofErr w:type="gramEnd"/>
      <w:r w:rsidRPr="00BD016D">
        <w:rPr>
          <w:sz w:val="24"/>
        </w:rPr>
        <w:t xml:space="preserve"> рублей</w:t>
      </w:r>
      <w:r w:rsidR="004D1C9A">
        <w:rPr>
          <w:sz w:val="24"/>
        </w:rPr>
        <w:t xml:space="preserve"> 00 копеек,</w:t>
      </w:r>
      <w:r w:rsidRPr="00BD016D">
        <w:rPr>
          <w:sz w:val="24"/>
        </w:rPr>
        <w:t xml:space="preserve"> </w:t>
      </w:r>
      <w:r>
        <w:rPr>
          <w:sz w:val="24"/>
        </w:rPr>
        <w:t xml:space="preserve">без учета </w:t>
      </w:r>
      <w:r w:rsidRPr="00BD016D">
        <w:rPr>
          <w:sz w:val="24"/>
        </w:rPr>
        <w:t xml:space="preserve"> НДС</w:t>
      </w:r>
      <w:r>
        <w:rPr>
          <w:sz w:val="24"/>
        </w:rPr>
        <w:t>.</w:t>
      </w:r>
    </w:p>
    <w:p w:rsidR="001450A7" w:rsidRDefault="001450A7" w:rsidP="001450A7">
      <w:pPr>
        <w:spacing w:before="1"/>
        <w:ind w:left="222"/>
        <w:rPr>
          <w:sz w:val="24"/>
        </w:rPr>
      </w:pPr>
      <w:r>
        <w:rPr>
          <w:b/>
          <w:sz w:val="24"/>
        </w:rPr>
        <w:t>Цена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отсечения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 w:rsidR="004D1C9A">
        <w:rPr>
          <w:sz w:val="24"/>
        </w:rPr>
        <w:t>178500,0</w:t>
      </w:r>
      <w:r>
        <w:rPr>
          <w:spacing w:val="-1"/>
          <w:sz w:val="24"/>
        </w:rPr>
        <w:t xml:space="preserve"> </w:t>
      </w:r>
      <w:r>
        <w:rPr>
          <w:sz w:val="24"/>
        </w:rPr>
        <w:t>(</w:t>
      </w:r>
      <w:r w:rsidR="004D1C9A">
        <w:rPr>
          <w:sz w:val="24"/>
        </w:rPr>
        <w:t>сто семьдесят восемь тысяч пятьсот</w:t>
      </w:r>
      <w:r>
        <w:rPr>
          <w:sz w:val="24"/>
        </w:rPr>
        <w:t>)</w:t>
      </w:r>
      <w:r>
        <w:rPr>
          <w:spacing w:val="1"/>
          <w:sz w:val="24"/>
        </w:rPr>
        <w:t xml:space="preserve"> </w:t>
      </w:r>
      <w:r>
        <w:rPr>
          <w:color w:val="1A1A1A"/>
          <w:sz w:val="24"/>
        </w:rPr>
        <w:t>рублей</w:t>
      </w:r>
      <w:r w:rsidR="004D1C9A">
        <w:rPr>
          <w:color w:val="1A1A1A"/>
          <w:sz w:val="24"/>
        </w:rPr>
        <w:t xml:space="preserve"> 00 копеек,</w:t>
      </w:r>
      <w:r>
        <w:rPr>
          <w:color w:val="1A1A1A"/>
          <w:spacing w:val="-1"/>
          <w:sz w:val="24"/>
        </w:rPr>
        <w:t xml:space="preserve"> </w:t>
      </w:r>
      <w:r w:rsidRPr="00911C1F">
        <w:rPr>
          <w:color w:val="1A1A1A"/>
          <w:sz w:val="24"/>
        </w:rPr>
        <w:t xml:space="preserve">без </w:t>
      </w:r>
      <w:proofErr w:type="gramStart"/>
      <w:r w:rsidRPr="00911C1F">
        <w:rPr>
          <w:color w:val="1A1A1A"/>
          <w:sz w:val="24"/>
        </w:rPr>
        <w:t>учета  НДС</w:t>
      </w:r>
      <w:proofErr w:type="gramEnd"/>
      <w:r>
        <w:rPr>
          <w:color w:val="1A1A1A"/>
          <w:sz w:val="24"/>
        </w:rPr>
        <w:t>.</w:t>
      </w:r>
    </w:p>
    <w:p w:rsidR="004D1C9A" w:rsidRDefault="001450A7" w:rsidP="004D1C9A">
      <w:pPr>
        <w:pStyle w:val="a3"/>
        <w:jc w:val="left"/>
        <w:rPr>
          <w:color w:val="1A1A1A"/>
        </w:rPr>
      </w:pPr>
      <w:r>
        <w:rPr>
          <w:b/>
        </w:rPr>
        <w:t>Шаг</w:t>
      </w:r>
      <w:r>
        <w:rPr>
          <w:b/>
          <w:spacing w:val="-3"/>
        </w:rPr>
        <w:t xml:space="preserve"> </w:t>
      </w:r>
      <w:r>
        <w:rPr>
          <w:b/>
        </w:rPr>
        <w:t>аукциона</w:t>
      </w:r>
      <w:r>
        <w:rPr>
          <w:b/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rPr>
          <w:color w:val="1A1A1A"/>
        </w:rPr>
        <w:t>1</w:t>
      </w:r>
      <w:r w:rsidR="004D1C9A">
        <w:rPr>
          <w:color w:val="1A1A1A"/>
        </w:rPr>
        <w:t>0710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(</w:t>
      </w:r>
      <w:r w:rsidR="004D1C9A">
        <w:rPr>
          <w:color w:val="1A1A1A"/>
        </w:rPr>
        <w:t>десять тысяч семьсот десять</w:t>
      </w:r>
      <w:r>
        <w:rPr>
          <w:color w:val="1A1A1A"/>
        </w:rPr>
        <w:t>)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рублей</w:t>
      </w:r>
      <w:r w:rsidR="004D1C9A">
        <w:rPr>
          <w:color w:val="1A1A1A"/>
        </w:rPr>
        <w:t>,</w:t>
      </w:r>
      <w:r>
        <w:rPr>
          <w:color w:val="1A1A1A"/>
          <w:spacing w:val="-1"/>
        </w:rPr>
        <w:t xml:space="preserve"> </w:t>
      </w:r>
      <w:r w:rsidR="004D1C9A" w:rsidRPr="004D1C9A">
        <w:rPr>
          <w:color w:val="1A1A1A"/>
        </w:rPr>
        <w:t xml:space="preserve">без </w:t>
      </w:r>
      <w:proofErr w:type="gramStart"/>
      <w:r w:rsidR="004D1C9A" w:rsidRPr="004D1C9A">
        <w:rPr>
          <w:color w:val="1A1A1A"/>
        </w:rPr>
        <w:t>учета  НДС</w:t>
      </w:r>
      <w:proofErr w:type="gramEnd"/>
      <w:r w:rsidR="004D1C9A" w:rsidRPr="004D1C9A">
        <w:rPr>
          <w:color w:val="1A1A1A"/>
        </w:rPr>
        <w:t>.</w:t>
      </w:r>
    </w:p>
    <w:p w:rsidR="00146428" w:rsidRDefault="001450A7" w:rsidP="0082558B">
      <w:pPr>
        <w:pStyle w:val="a3"/>
        <w:jc w:val="left"/>
        <w:rPr>
          <w:b/>
          <w:color w:val="1A1A1A"/>
        </w:rPr>
      </w:pPr>
      <w:r>
        <w:rPr>
          <w:b/>
          <w:color w:val="1A1A1A"/>
        </w:rPr>
        <w:t xml:space="preserve">Размер задатка </w:t>
      </w:r>
      <w:r>
        <w:rPr>
          <w:color w:val="1A1A1A"/>
        </w:rPr>
        <w:t>(10% от начальной цены имущества) для участия в аукционе по Объекту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аукциона:</w:t>
      </w:r>
      <w:r>
        <w:rPr>
          <w:color w:val="1A1A1A"/>
          <w:spacing w:val="1"/>
        </w:rPr>
        <w:t xml:space="preserve"> </w:t>
      </w:r>
      <w:r w:rsidR="004D1C9A" w:rsidRPr="004D1C9A">
        <w:t xml:space="preserve">35700,0 (тридцать пять тысяч </w:t>
      </w:r>
      <w:proofErr w:type="gramStart"/>
      <w:r w:rsidR="004D1C9A" w:rsidRPr="004D1C9A">
        <w:t>семьсот )</w:t>
      </w:r>
      <w:proofErr w:type="gramEnd"/>
      <w:r w:rsidR="004D1C9A" w:rsidRPr="004D1C9A">
        <w:t xml:space="preserve"> рублей 00 копеек</w:t>
      </w:r>
      <w:r>
        <w:rPr>
          <w:color w:val="1A1A1A"/>
        </w:rPr>
        <w:t>,</w:t>
      </w:r>
      <w:r>
        <w:rPr>
          <w:color w:val="1A1A1A"/>
          <w:spacing w:val="1"/>
        </w:rPr>
        <w:t xml:space="preserve"> </w:t>
      </w:r>
      <w:r w:rsidR="00146428" w:rsidRPr="00146428">
        <w:rPr>
          <w:b/>
          <w:color w:val="1A1A1A"/>
        </w:rPr>
        <w:t>срок внесения задатка с 14.05.2024 по 13.06.2024 17 час. 00 мин.</w:t>
      </w:r>
    </w:p>
    <w:p w:rsidR="001450A7" w:rsidRDefault="001450A7" w:rsidP="0082558B">
      <w:pPr>
        <w:pStyle w:val="a3"/>
        <w:jc w:val="left"/>
      </w:pPr>
      <w:r>
        <w:rPr>
          <w:b/>
          <w:color w:val="1A1A1A"/>
        </w:rPr>
        <w:t>Способ</w:t>
      </w:r>
      <w:r>
        <w:rPr>
          <w:b/>
          <w:color w:val="1A1A1A"/>
          <w:spacing w:val="-4"/>
        </w:rPr>
        <w:t xml:space="preserve"> </w:t>
      </w:r>
      <w:r>
        <w:rPr>
          <w:b/>
          <w:color w:val="1A1A1A"/>
        </w:rPr>
        <w:t>приватизации:</w:t>
      </w:r>
      <w:r>
        <w:rPr>
          <w:b/>
          <w:color w:val="1A1A1A"/>
          <w:spacing w:val="-2"/>
        </w:rPr>
        <w:t xml:space="preserve"> </w:t>
      </w:r>
      <w:r>
        <w:rPr>
          <w:color w:val="1A1A1A"/>
        </w:rPr>
        <w:t>посредством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публичного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предложения</w:t>
      </w:r>
    </w:p>
    <w:p w:rsidR="001450A7" w:rsidRDefault="001450A7" w:rsidP="001450A7">
      <w:pPr>
        <w:ind w:left="222"/>
        <w:jc w:val="both"/>
        <w:rPr>
          <w:color w:val="1A1A1A"/>
          <w:sz w:val="24"/>
        </w:rPr>
      </w:pPr>
      <w:r>
        <w:rPr>
          <w:b/>
          <w:color w:val="1A1A1A"/>
          <w:sz w:val="24"/>
        </w:rPr>
        <w:t>Форма</w:t>
      </w:r>
      <w:r>
        <w:rPr>
          <w:b/>
          <w:color w:val="1A1A1A"/>
          <w:spacing w:val="-4"/>
          <w:sz w:val="24"/>
        </w:rPr>
        <w:t xml:space="preserve"> </w:t>
      </w:r>
      <w:r>
        <w:rPr>
          <w:b/>
          <w:color w:val="1A1A1A"/>
          <w:sz w:val="24"/>
        </w:rPr>
        <w:t>подачи</w:t>
      </w:r>
      <w:r>
        <w:rPr>
          <w:b/>
          <w:color w:val="1A1A1A"/>
          <w:spacing w:val="-2"/>
          <w:sz w:val="24"/>
        </w:rPr>
        <w:t xml:space="preserve"> </w:t>
      </w:r>
      <w:r>
        <w:rPr>
          <w:b/>
          <w:color w:val="1A1A1A"/>
          <w:sz w:val="24"/>
        </w:rPr>
        <w:t>предложений</w:t>
      </w:r>
      <w:r>
        <w:rPr>
          <w:b/>
          <w:color w:val="1A1A1A"/>
          <w:spacing w:val="-2"/>
          <w:sz w:val="24"/>
        </w:rPr>
        <w:t xml:space="preserve"> </w:t>
      </w:r>
      <w:r>
        <w:rPr>
          <w:b/>
          <w:color w:val="1A1A1A"/>
          <w:sz w:val="24"/>
        </w:rPr>
        <w:t>о</w:t>
      </w:r>
      <w:r>
        <w:rPr>
          <w:b/>
          <w:color w:val="1A1A1A"/>
          <w:spacing w:val="-2"/>
          <w:sz w:val="24"/>
        </w:rPr>
        <w:t xml:space="preserve"> </w:t>
      </w:r>
      <w:r>
        <w:rPr>
          <w:b/>
          <w:color w:val="1A1A1A"/>
          <w:sz w:val="24"/>
        </w:rPr>
        <w:t xml:space="preserve">цене: </w:t>
      </w:r>
      <w:r>
        <w:rPr>
          <w:color w:val="1A1A1A"/>
          <w:sz w:val="24"/>
        </w:rPr>
        <w:t>открытая</w:t>
      </w:r>
    </w:p>
    <w:p w:rsidR="001450A7" w:rsidRDefault="001450A7" w:rsidP="001450A7">
      <w:pPr>
        <w:ind w:left="222"/>
        <w:jc w:val="both"/>
        <w:rPr>
          <w:sz w:val="24"/>
        </w:rPr>
      </w:pPr>
    </w:p>
    <w:p w:rsidR="00D90FB0" w:rsidRDefault="00D90FB0" w:rsidP="00D90FB0">
      <w:pPr>
        <w:pStyle w:val="1"/>
        <w:rPr>
          <w:u w:val="none"/>
        </w:rPr>
      </w:pPr>
      <w:r>
        <w:rPr>
          <w:color w:val="1A1A1A"/>
          <w:u w:val="thick" w:color="1A1A1A"/>
        </w:rPr>
        <w:t>Лот</w:t>
      </w:r>
      <w:r>
        <w:rPr>
          <w:color w:val="1A1A1A"/>
          <w:spacing w:val="-5"/>
          <w:u w:val="thick" w:color="1A1A1A"/>
        </w:rPr>
        <w:t xml:space="preserve"> </w:t>
      </w:r>
      <w:r>
        <w:rPr>
          <w:color w:val="1A1A1A"/>
          <w:u w:val="thick" w:color="1A1A1A"/>
        </w:rPr>
        <w:t>№</w:t>
      </w:r>
      <w:r>
        <w:rPr>
          <w:color w:val="1A1A1A"/>
          <w:spacing w:val="-1"/>
          <w:u w:val="thick" w:color="1A1A1A"/>
        </w:rPr>
        <w:t xml:space="preserve"> </w:t>
      </w:r>
      <w:r>
        <w:rPr>
          <w:color w:val="1A1A1A"/>
          <w:u w:val="thick" w:color="1A1A1A"/>
        </w:rPr>
        <w:t>3.</w:t>
      </w:r>
    </w:p>
    <w:p w:rsidR="00D90FB0" w:rsidRDefault="00D90FB0" w:rsidP="00D90FB0">
      <w:pPr>
        <w:pStyle w:val="a3"/>
        <w:spacing w:before="10"/>
        <w:ind w:left="0"/>
        <w:jc w:val="left"/>
        <w:rPr>
          <w:b/>
          <w:sz w:val="15"/>
        </w:rPr>
      </w:pPr>
    </w:p>
    <w:p w:rsidR="00D90FB0" w:rsidRDefault="00D90FB0" w:rsidP="00D90FB0">
      <w:pPr>
        <w:pStyle w:val="a3"/>
        <w:ind w:left="0"/>
        <w:jc w:val="left"/>
        <w:rPr>
          <w:b/>
        </w:rPr>
      </w:pPr>
    </w:p>
    <w:p w:rsidR="00D90FB0" w:rsidRPr="00D90FB0" w:rsidRDefault="00D90FB0" w:rsidP="00D90FB0">
      <w:pPr>
        <w:ind w:right="34"/>
        <w:rPr>
          <w:b/>
          <w:sz w:val="24"/>
        </w:rPr>
      </w:pPr>
      <w:r>
        <w:rPr>
          <w:b/>
          <w:sz w:val="24"/>
        </w:rPr>
        <w:t xml:space="preserve">    </w:t>
      </w:r>
      <w:proofErr w:type="gramStart"/>
      <w:r w:rsidRPr="00D90FB0">
        <w:rPr>
          <w:b/>
          <w:sz w:val="24"/>
        </w:rPr>
        <w:t>Автобус  ПАЗ</w:t>
      </w:r>
      <w:proofErr w:type="gramEnd"/>
      <w:r w:rsidRPr="00D90FB0">
        <w:rPr>
          <w:b/>
          <w:sz w:val="24"/>
        </w:rPr>
        <w:t xml:space="preserve"> 32053-70, гос. номер Е743ТХ 05 RUS         </w:t>
      </w:r>
    </w:p>
    <w:p w:rsidR="005D7BFE" w:rsidRDefault="00D90FB0" w:rsidP="00D90FB0">
      <w:pPr>
        <w:ind w:left="222" w:right="34"/>
      </w:pPr>
      <w:r>
        <w:rPr>
          <w:b/>
          <w:sz w:val="24"/>
        </w:rPr>
        <w:t>Цена первоначального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предложения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(начальная цена)</w:t>
      </w:r>
      <w:r>
        <w:rPr>
          <w:b/>
          <w:spacing w:val="4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 w:rsidR="005D7BFE" w:rsidRPr="005D7BFE">
        <w:t>121100</w:t>
      </w:r>
      <w:r w:rsidR="005D7BFE">
        <w:t>,</w:t>
      </w:r>
      <w:proofErr w:type="gramStart"/>
      <w:r w:rsidR="005D7BFE">
        <w:t>00</w:t>
      </w:r>
      <w:r w:rsidR="005D7BFE" w:rsidRPr="005D7BFE">
        <w:t xml:space="preserve">  (</w:t>
      </w:r>
      <w:proofErr w:type="gramEnd"/>
      <w:r w:rsidR="005D7BFE" w:rsidRPr="005D7BFE">
        <w:t>сто двадцать одна тысяча сто) рублей 00 копеек без учета НДС.</w:t>
      </w:r>
    </w:p>
    <w:p w:rsidR="00D90FB0" w:rsidRDefault="00D90FB0" w:rsidP="00D90FB0">
      <w:pPr>
        <w:ind w:left="222" w:right="34"/>
        <w:rPr>
          <w:sz w:val="24"/>
        </w:rPr>
      </w:pPr>
      <w:r>
        <w:rPr>
          <w:b/>
          <w:sz w:val="24"/>
        </w:rPr>
        <w:t>Величина</w:t>
      </w:r>
      <w:r>
        <w:rPr>
          <w:b/>
          <w:spacing w:val="38"/>
          <w:sz w:val="24"/>
        </w:rPr>
        <w:t xml:space="preserve"> </w:t>
      </w:r>
      <w:r>
        <w:rPr>
          <w:b/>
          <w:sz w:val="24"/>
        </w:rPr>
        <w:t>снижения</w:t>
      </w:r>
      <w:r>
        <w:rPr>
          <w:b/>
          <w:spacing w:val="39"/>
          <w:sz w:val="24"/>
        </w:rPr>
        <w:t xml:space="preserve"> </w:t>
      </w:r>
      <w:r>
        <w:rPr>
          <w:b/>
          <w:sz w:val="24"/>
        </w:rPr>
        <w:t>цены</w:t>
      </w:r>
      <w:r>
        <w:rPr>
          <w:b/>
          <w:spacing w:val="43"/>
          <w:sz w:val="24"/>
        </w:rPr>
        <w:t xml:space="preserve"> </w:t>
      </w:r>
      <w:r>
        <w:rPr>
          <w:b/>
          <w:sz w:val="24"/>
        </w:rPr>
        <w:t>первоначального</w:t>
      </w:r>
      <w:r>
        <w:rPr>
          <w:b/>
          <w:spacing w:val="38"/>
          <w:sz w:val="24"/>
        </w:rPr>
        <w:t xml:space="preserve"> </w:t>
      </w:r>
      <w:r>
        <w:rPr>
          <w:b/>
          <w:sz w:val="24"/>
        </w:rPr>
        <w:t>предложения</w:t>
      </w:r>
      <w:r>
        <w:rPr>
          <w:b/>
          <w:spacing w:val="39"/>
          <w:sz w:val="24"/>
        </w:rPr>
        <w:t xml:space="preserve"> </w:t>
      </w:r>
      <w:r>
        <w:rPr>
          <w:b/>
          <w:sz w:val="24"/>
        </w:rPr>
        <w:t>(шаг</w:t>
      </w:r>
      <w:r>
        <w:rPr>
          <w:b/>
          <w:spacing w:val="41"/>
          <w:sz w:val="24"/>
        </w:rPr>
        <w:t xml:space="preserve"> </w:t>
      </w:r>
      <w:r>
        <w:rPr>
          <w:b/>
          <w:sz w:val="24"/>
        </w:rPr>
        <w:t>понижения)</w:t>
      </w:r>
      <w:r>
        <w:rPr>
          <w:b/>
          <w:spacing w:val="44"/>
          <w:sz w:val="24"/>
        </w:rPr>
        <w:t xml:space="preserve"> </w:t>
      </w:r>
      <w:r>
        <w:rPr>
          <w:sz w:val="24"/>
        </w:rPr>
        <w:t>–</w:t>
      </w:r>
      <w:r>
        <w:rPr>
          <w:spacing w:val="39"/>
          <w:sz w:val="24"/>
        </w:rPr>
        <w:t xml:space="preserve"> </w:t>
      </w:r>
      <w:r w:rsidR="005D7BFE">
        <w:rPr>
          <w:sz w:val="24"/>
        </w:rPr>
        <w:t>12110,00</w:t>
      </w:r>
      <w:r>
        <w:rPr>
          <w:sz w:val="24"/>
        </w:rPr>
        <w:t xml:space="preserve"> </w:t>
      </w:r>
      <w:r w:rsidRPr="00BD016D">
        <w:rPr>
          <w:sz w:val="24"/>
        </w:rPr>
        <w:t>(</w:t>
      </w:r>
      <w:r w:rsidR="005D7BFE">
        <w:rPr>
          <w:sz w:val="24"/>
        </w:rPr>
        <w:t xml:space="preserve">двенадцать тысяч сто десять </w:t>
      </w:r>
      <w:proofErr w:type="gramStart"/>
      <w:r w:rsidR="005D7BFE">
        <w:rPr>
          <w:sz w:val="24"/>
        </w:rPr>
        <w:t>рублей</w:t>
      </w:r>
      <w:r>
        <w:rPr>
          <w:sz w:val="24"/>
        </w:rPr>
        <w:t xml:space="preserve"> </w:t>
      </w:r>
      <w:r w:rsidRPr="00BD016D">
        <w:rPr>
          <w:sz w:val="24"/>
        </w:rPr>
        <w:t>)</w:t>
      </w:r>
      <w:proofErr w:type="gramEnd"/>
      <w:r w:rsidRPr="00BD016D">
        <w:rPr>
          <w:sz w:val="24"/>
        </w:rPr>
        <w:t xml:space="preserve"> рублей</w:t>
      </w:r>
      <w:r>
        <w:rPr>
          <w:sz w:val="24"/>
        </w:rPr>
        <w:t xml:space="preserve"> 00 копеек,</w:t>
      </w:r>
      <w:r w:rsidRPr="00BD016D">
        <w:rPr>
          <w:sz w:val="24"/>
        </w:rPr>
        <w:t xml:space="preserve"> </w:t>
      </w:r>
      <w:r>
        <w:rPr>
          <w:sz w:val="24"/>
        </w:rPr>
        <w:t xml:space="preserve">без учета </w:t>
      </w:r>
      <w:r w:rsidRPr="00BD016D">
        <w:rPr>
          <w:sz w:val="24"/>
        </w:rPr>
        <w:t xml:space="preserve"> НДС</w:t>
      </w:r>
      <w:r>
        <w:rPr>
          <w:sz w:val="24"/>
        </w:rPr>
        <w:t>.</w:t>
      </w:r>
    </w:p>
    <w:p w:rsidR="005D7BFE" w:rsidRDefault="00D90FB0" w:rsidP="005D7BFE">
      <w:pPr>
        <w:spacing w:before="1"/>
        <w:ind w:left="222"/>
        <w:rPr>
          <w:sz w:val="24"/>
        </w:rPr>
      </w:pPr>
      <w:r>
        <w:rPr>
          <w:b/>
          <w:sz w:val="24"/>
        </w:rPr>
        <w:t>Цена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отсечения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 w:rsidR="005D7BFE" w:rsidRPr="005D7BFE">
        <w:rPr>
          <w:sz w:val="24"/>
        </w:rPr>
        <w:t xml:space="preserve">60500,00 (шестьдесят тысяч пятьсот </w:t>
      </w:r>
      <w:proofErr w:type="gramStart"/>
      <w:r w:rsidR="005D7BFE" w:rsidRPr="005D7BFE">
        <w:rPr>
          <w:sz w:val="24"/>
        </w:rPr>
        <w:t>рублей )</w:t>
      </w:r>
      <w:proofErr w:type="gramEnd"/>
      <w:r w:rsidR="005D7BFE" w:rsidRPr="005D7BFE">
        <w:rPr>
          <w:sz w:val="24"/>
        </w:rPr>
        <w:t xml:space="preserve"> рублей 00 копеек, без учета  НДС.</w:t>
      </w:r>
    </w:p>
    <w:p w:rsidR="00D90FB0" w:rsidRDefault="00D90FB0" w:rsidP="005D7BFE">
      <w:pPr>
        <w:spacing w:before="1"/>
        <w:ind w:left="222"/>
        <w:rPr>
          <w:color w:val="1A1A1A"/>
        </w:rPr>
      </w:pPr>
      <w:r>
        <w:rPr>
          <w:b/>
        </w:rPr>
        <w:t>Шаг</w:t>
      </w:r>
      <w:r>
        <w:rPr>
          <w:b/>
          <w:spacing w:val="-3"/>
        </w:rPr>
        <w:t xml:space="preserve"> </w:t>
      </w:r>
      <w:r>
        <w:rPr>
          <w:b/>
        </w:rPr>
        <w:t>аукциона</w:t>
      </w:r>
      <w:r>
        <w:rPr>
          <w:b/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 w:rsidR="007C63E4">
        <w:rPr>
          <w:color w:val="1A1A1A"/>
        </w:rPr>
        <w:t xml:space="preserve">3633 </w:t>
      </w:r>
      <w:r>
        <w:rPr>
          <w:color w:val="1A1A1A"/>
        </w:rPr>
        <w:t>(</w:t>
      </w:r>
      <w:r w:rsidR="007C63E4">
        <w:rPr>
          <w:color w:val="1A1A1A"/>
        </w:rPr>
        <w:t>три тысяча шестьсот тридцать три</w:t>
      </w:r>
      <w:r>
        <w:rPr>
          <w:color w:val="1A1A1A"/>
        </w:rPr>
        <w:t>)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рубл</w:t>
      </w:r>
      <w:r w:rsidR="007C63E4">
        <w:rPr>
          <w:color w:val="1A1A1A"/>
        </w:rPr>
        <w:t>я</w:t>
      </w:r>
      <w:r>
        <w:rPr>
          <w:color w:val="1A1A1A"/>
        </w:rPr>
        <w:t>,</w:t>
      </w:r>
      <w:r>
        <w:rPr>
          <w:color w:val="1A1A1A"/>
          <w:spacing w:val="-1"/>
        </w:rPr>
        <w:t xml:space="preserve"> </w:t>
      </w:r>
      <w:r w:rsidRPr="004D1C9A">
        <w:rPr>
          <w:color w:val="1A1A1A"/>
        </w:rPr>
        <w:t xml:space="preserve">без </w:t>
      </w:r>
      <w:proofErr w:type="gramStart"/>
      <w:r w:rsidRPr="004D1C9A">
        <w:rPr>
          <w:color w:val="1A1A1A"/>
        </w:rPr>
        <w:t>учета  НДС</w:t>
      </w:r>
      <w:proofErr w:type="gramEnd"/>
      <w:r w:rsidRPr="004D1C9A">
        <w:rPr>
          <w:color w:val="1A1A1A"/>
        </w:rPr>
        <w:t>.</w:t>
      </w:r>
    </w:p>
    <w:p w:rsidR="007C63E4" w:rsidRDefault="00D90FB0" w:rsidP="00D90FB0">
      <w:pPr>
        <w:pStyle w:val="a3"/>
        <w:jc w:val="left"/>
      </w:pPr>
      <w:r>
        <w:rPr>
          <w:b/>
          <w:color w:val="1A1A1A"/>
        </w:rPr>
        <w:t xml:space="preserve">Размер задатка </w:t>
      </w:r>
      <w:r>
        <w:rPr>
          <w:color w:val="1A1A1A"/>
        </w:rPr>
        <w:t>(10% от начальной цены имущества) для участия в аукционе по Объекту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аукциона:</w:t>
      </w:r>
      <w:r>
        <w:rPr>
          <w:color w:val="1A1A1A"/>
          <w:spacing w:val="1"/>
        </w:rPr>
        <w:t xml:space="preserve"> </w:t>
      </w:r>
      <w:r w:rsidR="007C63E4" w:rsidRPr="007C63E4">
        <w:t xml:space="preserve">12110,00 (двенадцать тысяч сто десять </w:t>
      </w:r>
      <w:proofErr w:type="gramStart"/>
      <w:r w:rsidR="007C63E4" w:rsidRPr="007C63E4">
        <w:t>рублей )</w:t>
      </w:r>
      <w:proofErr w:type="gramEnd"/>
      <w:r w:rsidR="007C63E4" w:rsidRPr="007C63E4">
        <w:t xml:space="preserve"> рублей 00 копеек, без учета  НДС.</w:t>
      </w:r>
    </w:p>
    <w:p w:rsidR="00D90FB0" w:rsidRDefault="00146428" w:rsidP="00D90FB0">
      <w:pPr>
        <w:pStyle w:val="a3"/>
        <w:jc w:val="left"/>
        <w:rPr>
          <w:b/>
        </w:rPr>
      </w:pPr>
      <w:r w:rsidRPr="00146428">
        <w:rPr>
          <w:b/>
          <w:color w:val="1A1A1A"/>
        </w:rPr>
        <w:t xml:space="preserve">срок внесения задатка с 14.05.2024 по 13.06.2024 17 час. 00 </w:t>
      </w:r>
      <w:proofErr w:type="gramStart"/>
      <w:r w:rsidRPr="00146428">
        <w:rPr>
          <w:b/>
          <w:color w:val="1A1A1A"/>
        </w:rPr>
        <w:t>мин.</w:t>
      </w:r>
      <w:r w:rsidR="00D90FB0" w:rsidRPr="0082558B">
        <w:rPr>
          <w:b/>
          <w:color w:val="1A1A1A"/>
        </w:rPr>
        <w:t>.</w:t>
      </w:r>
      <w:proofErr w:type="gramEnd"/>
    </w:p>
    <w:p w:rsidR="00D90FB0" w:rsidRDefault="00D90FB0" w:rsidP="00D90FB0">
      <w:pPr>
        <w:spacing w:line="268" w:lineRule="exact"/>
        <w:ind w:left="222"/>
        <w:jc w:val="both"/>
        <w:rPr>
          <w:sz w:val="24"/>
        </w:rPr>
      </w:pPr>
      <w:r>
        <w:rPr>
          <w:b/>
          <w:color w:val="1A1A1A"/>
          <w:sz w:val="24"/>
        </w:rPr>
        <w:t>Способ</w:t>
      </w:r>
      <w:r>
        <w:rPr>
          <w:b/>
          <w:color w:val="1A1A1A"/>
          <w:spacing w:val="-4"/>
          <w:sz w:val="24"/>
        </w:rPr>
        <w:t xml:space="preserve"> </w:t>
      </w:r>
      <w:r>
        <w:rPr>
          <w:b/>
          <w:color w:val="1A1A1A"/>
          <w:sz w:val="24"/>
        </w:rPr>
        <w:t>приватизации:</w:t>
      </w:r>
      <w:r>
        <w:rPr>
          <w:b/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посредством</w:t>
      </w:r>
      <w:r>
        <w:rPr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публичного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предложения</w:t>
      </w:r>
    </w:p>
    <w:p w:rsidR="00D90FB0" w:rsidRDefault="00D90FB0" w:rsidP="00D90FB0">
      <w:pPr>
        <w:ind w:left="222"/>
        <w:jc w:val="both"/>
        <w:rPr>
          <w:color w:val="1A1A1A"/>
          <w:sz w:val="24"/>
        </w:rPr>
      </w:pPr>
      <w:r>
        <w:rPr>
          <w:b/>
          <w:color w:val="1A1A1A"/>
          <w:sz w:val="24"/>
        </w:rPr>
        <w:t>Форма</w:t>
      </w:r>
      <w:r>
        <w:rPr>
          <w:b/>
          <w:color w:val="1A1A1A"/>
          <w:spacing w:val="-4"/>
          <w:sz w:val="24"/>
        </w:rPr>
        <w:t xml:space="preserve"> </w:t>
      </w:r>
      <w:r>
        <w:rPr>
          <w:b/>
          <w:color w:val="1A1A1A"/>
          <w:sz w:val="24"/>
        </w:rPr>
        <w:t>подачи</w:t>
      </w:r>
      <w:r>
        <w:rPr>
          <w:b/>
          <w:color w:val="1A1A1A"/>
          <w:spacing w:val="-2"/>
          <w:sz w:val="24"/>
        </w:rPr>
        <w:t xml:space="preserve"> </w:t>
      </w:r>
      <w:r>
        <w:rPr>
          <w:b/>
          <w:color w:val="1A1A1A"/>
          <w:sz w:val="24"/>
        </w:rPr>
        <w:t>предложений</w:t>
      </w:r>
      <w:r>
        <w:rPr>
          <w:b/>
          <w:color w:val="1A1A1A"/>
          <w:spacing w:val="-2"/>
          <w:sz w:val="24"/>
        </w:rPr>
        <w:t xml:space="preserve"> </w:t>
      </w:r>
      <w:r>
        <w:rPr>
          <w:b/>
          <w:color w:val="1A1A1A"/>
          <w:sz w:val="24"/>
        </w:rPr>
        <w:t>о</w:t>
      </w:r>
      <w:r>
        <w:rPr>
          <w:b/>
          <w:color w:val="1A1A1A"/>
          <w:spacing w:val="-2"/>
          <w:sz w:val="24"/>
        </w:rPr>
        <w:t xml:space="preserve"> </w:t>
      </w:r>
      <w:r>
        <w:rPr>
          <w:b/>
          <w:color w:val="1A1A1A"/>
          <w:sz w:val="24"/>
        </w:rPr>
        <w:t xml:space="preserve">цене: </w:t>
      </w:r>
      <w:r>
        <w:rPr>
          <w:color w:val="1A1A1A"/>
          <w:sz w:val="24"/>
        </w:rPr>
        <w:t>открытая</w:t>
      </w:r>
    </w:p>
    <w:p w:rsidR="004B35DA" w:rsidRDefault="004B35DA">
      <w:pPr>
        <w:ind w:left="222"/>
        <w:jc w:val="both"/>
        <w:rPr>
          <w:sz w:val="24"/>
        </w:rPr>
      </w:pPr>
    </w:p>
    <w:p w:rsidR="001450A7" w:rsidRPr="006D3AAA" w:rsidRDefault="004B35DA">
      <w:pPr>
        <w:ind w:left="222"/>
        <w:jc w:val="both"/>
        <w:rPr>
          <w:b/>
          <w:sz w:val="24"/>
        </w:rPr>
      </w:pPr>
      <w:r w:rsidRPr="006D3AAA">
        <w:rPr>
          <w:b/>
          <w:sz w:val="24"/>
        </w:rPr>
        <w:t>Сведения обо всех предыдущих торгах по продаже имущества, объявленных в течени</w:t>
      </w:r>
      <w:r w:rsidR="00DC0F14">
        <w:rPr>
          <w:b/>
          <w:sz w:val="24"/>
        </w:rPr>
        <w:t xml:space="preserve">и </w:t>
      </w:r>
      <w:r w:rsidRPr="006D3AAA">
        <w:rPr>
          <w:b/>
          <w:sz w:val="24"/>
        </w:rPr>
        <w:t>года, предшествующего его продаже, и об итогах т</w:t>
      </w:r>
      <w:r w:rsidR="006D3AAA">
        <w:rPr>
          <w:b/>
          <w:sz w:val="24"/>
        </w:rPr>
        <w:t>оргов по продаже – по лотам №</w:t>
      </w:r>
      <w:proofErr w:type="gramStart"/>
      <w:r w:rsidR="006D3AAA">
        <w:rPr>
          <w:b/>
          <w:sz w:val="24"/>
        </w:rPr>
        <w:t>1,</w:t>
      </w:r>
      <w:r w:rsidRPr="006D3AAA">
        <w:rPr>
          <w:b/>
          <w:sz w:val="24"/>
        </w:rPr>
        <w:t xml:space="preserve">  №</w:t>
      </w:r>
      <w:proofErr w:type="gramEnd"/>
      <w:r w:rsidRPr="006D3AAA">
        <w:rPr>
          <w:b/>
          <w:sz w:val="24"/>
        </w:rPr>
        <w:t>2 аукцион</w:t>
      </w:r>
      <w:r w:rsidR="004A4C68">
        <w:rPr>
          <w:b/>
          <w:sz w:val="24"/>
        </w:rPr>
        <w:t>ы</w:t>
      </w:r>
      <w:r w:rsidRPr="006D3AAA">
        <w:rPr>
          <w:b/>
          <w:sz w:val="24"/>
        </w:rPr>
        <w:t xml:space="preserve"> назначенны</w:t>
      </w:r>
      <w:r w:rsidR="004A4C68">
        <w:rPr>
          <w:b/>
          <w:sz w:val="24"/>
        </w:rPr>
        <w:t>е</w:t>
      </w:r>
      <w:r w:rsidRPr="006D3AAA">
        <w:rPr>
          <w:b/>
          <w:sz w:val="24"/>
        </w:rPr>
        <w:t xml:space="preserve"> на</w:t>
      </w:r>
      <w:r w:rsidR="004A4C68">
        <w:rPr>
          <w:b/>
          <w:sz w:val="24"/>
        </w:rPr>
        <w:t xml:space="preserve"> 03.04.2024г. и </w:t>
      </w:r>
      <w:r w:rsidRPr="006D3AAA">
        <w:rPr>
          <w:b/>
          <w:sz w:val="24"/>
        </w:rPr>
        <w:t xml:space="preserve"> </w:t>
      </w:r>
      <w:r w:rsidR="006D3AAA">
        <w:rPr>
          <w:b/>
          <w:sz w:val="24"/>
        </w:rPr>
        <w:t>08</w:t>
      </w:r>
      <w:r w:rsidRPr="006D3AAA">
        <w:rPr>
          <w:b/>
          <w:sz w:val="24"/>
        </w:rPr>
        <w:t>.0</w:t>
      </w:r>
      <w:r w:rsidR="006D3AAA">
        <w:rPr>
          <w:b/>
          <w:sz w:val="24"/>
        </w:rPr>
        <w:t>5.2024, признан</w:t>
      </w:r>
      <w:r w:rsidR="004A4C68">
        <w:rPr>
          <w:b/>
          <w:sz w:val="24"/>
        </w:rPr>
        <w:t>ы несостоявшимся, по лоту 3</w:t>
      </w:r>
      <w:r w:rsidRPr="006D3AAA">
        <w:rPr>
          <w:b/>
          <w:sz w:val="24"/>
        </w:rPr>
        <w:t xml:space="preserve">              </w:t>
      </w:r>
    </w:p>
    <w:p w:rsidR="009C4C76" w:rsidRPr="004A4C68" w:rsidRDefault="004A4C68">
      <w:pPr>
        <w:pStyle w:val="a3"/>
        <w:spacing w:before="6"/>
        <w:ind w:left="0"/>
        <w:jc w:val="left"/>
        <w:rPr>
          <w:b/>
        </w:rPr>
      </w:pPr>
      <w:r>
        <w:t xml:space="preserve">    </w:t>
      </w:r>
      <w:r w:rsidR="00DC0F14">
        <w:rPr>
          <w:b/>
        </w:rPr>
        <w:t xml:space="preserve">Аукционы </w:t>
      </w:r>
      <w:r w:rsidRPr="004A4C68">
        <w:rPr>
          <w:b/>
        </w:rPr>
        <w:t xml:space="preserve">назначенные на 15.03.2024г. </w:t>
      </w:r>
      <w:proofErr w:type="gramStart"/>
      <w:r w:rsidRPr="004A4C68">
        <w:rPr>
          <w:b/>
        </w:rPr>
        <w:t>и  08.05.2024</w:t>
      </w:r>
      <w:proofErr w:type="gramEnd"/>
      <w:r w:rsidRPr="004A4C68">
        <w:rPr>
          <w:b/>
        </w:rPr>
        <w:t>, признаны несостоявшимся.</w:t>
      </w:r>
    </w:p>
    <w:p w:rsidR="009C4C76" w:rsidRDefault="009C4C76">
      <w:pPr>
        <w:pStyle w:val="a3"/>
        <w:spacing w:before="5"/>
        <w:ind w:left="0"/>
        <w:jc w:val="left"/>
      </w:pPr>
    </w:p>
    <w:p w:rsidR="009C4C76" w:rsidRDefault="00333A9F">
      <w:pPr>
        <w:ind w:left="2368" w:right="528" w:hanging="980"/>
        <w:rPr>
          <w:b/>
          <w:sz w:val="24"/>
        </w:rPr>
      </w:pPr>
      <w:r>
        <w:rPr>
          <w:b/>
          <w:color w:val="1A1A1A"/>
          <w:sz w:val="24"/>
        </w:rPr>
        <w:t>МЕСТО, СРОКИ ПОДАЧИ ЗАЯВОК, ОПРЕДЕЛЕНИЯ УЧАСТНИКОВ И</w:t>
      </w:r>
      <w:r>
        <w:rPr>
          <w:b/>
          <w:color w:val="1A1A1A"/>
          <w:spacing w:val="-57"/>
          <w:sz w:val="24"/>
        </w:rPr>
        <w:t xml:space="preserve"> </w:t>
      </w:r>
      <w:r>
        <w:rPr>
          <w:b/>
          <w:color w:val="1A1A1A"/>
          <w:sz w:val="24"/>
        </w:rPr>
        <w:t>ПРОВЕДЕНИЯ</w:t>
      </w:r>
      <w:r>
        <w:rPr>
          <w:b/>
          <w:color w:val="1A1A1A"/>
          <w:spacing w:val="-1"/>
          <w:sz w:val="24"/>
        </w:rPr>
        <w:t xml:space="preserve"> </w:t>
      </w:r>
      <w:r>
        <w:rPr>
          <w:b/>
          <w:color w:val="1A1A1A"/>
          <w:sz w:val="24"/>
        </w:rPr>
        <w:t>ЭЛЕКТРОННОГО</w:t>
      </w:r>
      <w:r>
        <w:rPr>
          <w:b/>
          <w:color w:val="1A1A1A"/>
          <w:spacing w:val="2"/>
          <w:sz w:val="24"/>
        </w:rPr>
        <w:t xml:space="preserve"> </w:t>
      </w:r>
      <w:r>
        <w:rPr>
          <w:b/>
          <w:color w:val="1A1A1A"/>
          <w:sz w:val="24"/>
        </w:rPr>
        <w:t>АУКЦИОНА</w:t>
      </w:r>
    </w:p>
    <w:p w:rsidR="009C4C76" w:rsidRDefault="009C4C76">
      <w:pPr>
        <w:pStyle w:val="a3"/>
        <w:spacing w:before="7"/>
        <w:ind w:left="0"/>
        <w:jc w:val="left"/>
        <w:rPr>
          <w:b/>
          <w:sz w:val="23"/>
        </w:rPr>
      </w:pPr>
    </w:p>
    <w:p w:rsidR="009C4C76" w:rsidRDefault="00333A9F">
      <w:pPr>
        <w:pStyle w:val="a3"/>
        <w:ind w:left="1074"/>
        <w:jc w:val="left"/>
      </w:pPr>
      <w:r>
        <w:rPr>
          <w:color w:val="1A1A1A"/>
        </w:rPr>
        <w:t>Указанное</w:t>
      </w:r>
      <w:r>
        <w:rPr>
          <w:color w:val="1A1A1A"/>
          <w:spacing w:val="-5"/>
        </w:rPr>
        <w:t xml:space="preserve"> </w:t>
      </w:r>
      <w:r>
        <w:rPr>
          <w:color w:val="1A1A1A"/>
        </w:rPr>
        <w:t>в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настоящем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информационном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сообщении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время</w:t>
      </w:r>
      <w:r>
        <w:rPr>
          <w:color w:val="1A1A1A"/>
          <w:spacing w:val="2"/>
        </w:rPr>
        <w:t xml:space="preserve"> </w:t>
      </w:r>
      <w:r>
        <w:rPr>
          <w:color w:val="1A1A1A"/>
        </w:rPr>
        <w:t>–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московское.</w:t>
      </w:r>
    </w:p>
    <w:p w:rsidR="009C4C76" w:rsidRDefault="00333A9F">
      <w:pPr>
        <w:pStyle w:val="a3"/>
        <w:ind w:firstLine="851"/>
        <w:jc w:val="left"/>
      </w:pPr>
      <w:r>
        <w:rPr>
          <w:color w:val="1A1A1A"/>
        </w:rPr>
        <w:t>При</w:t>
      </w:r>
      <w:r>
        <w:rPr>
          <w:color w:val="1A1A1A"/>
          <w:spacing w:val="29"/>
        </w:rPr>
        <w:t xml:space="preserve"> </w:t>
      </w:r>
      <w:r>
        <w:rPr>
          <w:color w:val="1A1A1A"/>
        </w:rPr>
        <w:t>исчислении</w:t>
      </w:r>
      <w:r>
        <w:rPr>
          <w:color w:val="1A1A1A"/>
          <w:spacing w:val="30"/>
        </w:rPr>
        <w:t xml:space="preserve"> </w:t>
      </w:r>
      <w:r>
        <w:rPr>
          <w:color w:val="1A1A1A"/>
        </w:rPr>
        <w:t>сроков,</w:t>
      </w:r>
      <w:r>
        <w:rPr>
          <w:color w:val="1A1A1A"/>
          <w:spacing w:val="31"/>
        </w:rPr>
        <w:t xml:space="preserve"> </w:t>
      </w:r>
      <w:r>
        <w:rPr>
          <w:color w:val="1A1A1A"/>
        </w:rPr>
        <w:t>указанных</w:t>
      </w:r>
      <w:r>
        <w:rPr>
          <w:color w:val="1A1A1A"/>
          <w:spacing w:val="31"/>
        </w:rPr>
        <w:t xml:space="preserve"> </w:t>
      </w:r>
      <w:r>
        <w:rPr>
          <w:color w:val="1A1A1A"/>
        </w:rPr>
        <w:t>в</w:t>
      </w:r>
      <w:r>
        <w:rPr>
          <w:color w:val="1A1A1A"/>
          <w:spacing w:val="26"/>
        </w:rPr>
        <w:t xml:space="preserve"> </w:t>
      </w:r>
      <w:r>
        <w:rPr>
          <w:color w:val="1A1A1A"/>
        </w:rPr>
        <w:t>настоящем</w:t>
      </w:r>
      <w:r>
        <w:rPr>
          <w:color w:val="1A1A1A"/>
          <w:spacing w:val="28"/>
        </w:rPr>
        <w:t xml:space="preserve"> </w:t>
      </w:r>
      <w:r>
        <w:rPr>
          <w:color w:val="1A1A1A"/>
        </w:rPr>
        <w:t>информационном</w:t>
      </w:r>
      <w:r>
        <w:rPr>
          <w:color w:val="1A1A1A"/>
          <w:spacing w:val="28"/>
        </w:rPr>
        <w:t xml:space="preserve"> </w:t>
      </w:r>
      <w:r>
        <w:rPr>
          <w:color w:val="1A1A1A"/>
        </w:rPr>
        <w:t>сообщении,</w:t>
      </w:r>
      <w:r>
        <w:rPr>
          <w:color w:val="1A1A1A"/>
          <w:spacing w:val="-57"/>
        </w:rPr>
        <w:t xml:space="preserve"> </w:t>
      </w:r>
      <w:r>
        <w:rPr>
          <w:color w:val="1A1A1A"/>
        </w:rPr>
        <w:t>принимается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время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сервера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единой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электронной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торговой</w:t>
      </w:r>
      <w:r>
        <w:rPr>
          <w:color w:val="1A1A1A"/>
          <w:spacing w:val="3"/>
        </w:rPr>
        <w:t xml:space="preserve"> </w:t>
      </w:r>
      <w:r>
        <w:rPr>
          <w:color w:val="1A1A1A"/>
        </w:rPr>
        <w:t>площадки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–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московское.</w:t>
      </w:r>
    </w:p>
    <w:p w:rsidR="009C4C76" w:rsidRDefault="00333A9F">
      <w:pPr>
        <w:spacing w:before="5"/>
        <w:ind w:left="930"/>
        <w:rPr>
          <w:b/>
          <w:sz w:val="24"/>
        </w:rPr>
      </w:pPr>
      <w:r>
        <w:rPr>
          <w:b/>
          <w:color w:val="1A1A1A"/>
          <w:sz w:val="24"/>
        </w:rPr>
        <w:t>Место</w:t>
      </w:r>
      <w:r>
        <w:rPr>
          <w:b/>
          <w:color w:val="1A1A1A"/>
          <w:spacing w:val="-4"/>
          <w:sz w:val="24"/>
        </w:rPr>
        <w:t xml:space="preserve"> </w:t>
      </w:r>
      <w:r>
        <w:rPr>
          <w:b/>
          <w:color w:val="1A1A1A"/>
          <w:sz w:val="24"/>
        </w:rPr>
        <w:t>подачи</w:t>
      </w:r>
      <w:r>
        <w:rPr>
          <w:b/>
          <w:color w:val="1A1A1A"/>
          <w:spacing w:val="-3"/>
          <w:sz w:val="24"/>
        </w:rPr>
        <w:t xml:space="preserve"> </w:t>
      </w:r>
      <w:r>
        <w:rPr>
          <w:b/>
          <w:color w:val="1A1A1A"/>
          <w:sz w:val="24"/>
        </w:rPr>
        <w:t>(приема)</w:t>
      </w:r>
      <w:r>
        <w:rPr>
          <w:b/>
          <w:color w:val="1A1A1A"/>
          <w:spacing w:val="-3"/>
          <w:sz w:val="24"/>
        </w:rPr>
        <w:t xml:space="preserve"> </w:t>
      </w:r>
      <w:r>
        <w:rPr>
          <w:b/>
          <w:color w:val="1A1A1A"/>
          <w:sz w:val="24"/>
        </w:rPr>
        <w:t>заявок:</w:t>
      </w:r>
      <w:r>
        <w:rPr>
          <w:b/>
          <w:color w:val="1A1A1A"/>
          <w:spacing w:val="-1"/>
          <w:sz w:val="24"/>
        </w:rPr>
        <w:t xml:space="preserve"> </w:t>
      </w:r>
      <w:r w:rsidR="00355787">
        <w:rPr>
          <w:b/>
          <w:color w:val="1A1A1A"/>
          <w:sz w:val="24"/>
        </w:rPr>
        <w:t>ЭТП РАД</w:t>
      </w:r>
      <w:r>
        <w:rPr>
          <w:b/>
          <w:color w:val="1A1A1A"/>
          <w:spacing w:val="-4"/>
          <w:sz w:val="24"/>
        </w:rPr>
        <w:t xml:space="preserve"> </w:t>
      </w:r>
      <w:r w:rsidR="00355787" w:rsidRPr="00355787">
        <w:t>https://lot-online.ru</w:t>
      </w:r>
    </w:p>
    <w:p w:rsidR="009C4C76" w:rsidRDefault="009C4C76">
      <w:pPr>
        <w:pStyle w:val="a3"/>
        <w:ind w:left="0"/>
        <w:jc w:val="left"/>
        <w:rPr>
          <w:b/>
          <w:sz w:val="26"/>
        </w:rPr>
      </w:pPr>
    </w:p>
    <w:p w:rsidR="009C4C76" w:rsidRDefault="009C4C76">
      <w:pPr>
        <w:pStyle w:val="a3"/>
        <w:spacing w:before="8"/>
        <w:ind w:left="0"/>
        <w:jc w:val="left"/>
        <w:rPr>
          <w:b/>
          <w:sz w:val="15"/>
        </w:rPr>
      </w:pPr>
    </w:p>
    <w:p w:rsidR="009C4C76" w:rsidRDefault="00333A9F">
      <w:pPr>
        <w:pStyle w:val="2"/>
        <w:numPr>
          <w:ilvl w:val="0"/>
          <w:numId w:val="3"/>
        </w:numPr>
        <w:tabs>
          <w:tab w:val="left" w:pos="1355"/>
        </w:tabs>
        <w:spacing w:before="90" w:line="244" w:lineRule="auto"/>
        <w:ind w:right="220" w:firstLine="851"/>
        <w:jc w:val="both"/>
        <w:rPr>
          <w:color w:val="1A1A1A"/>
        </w:rPr>
      </w:pPr>
      <w:r>
        <w:rPr>
          <w:color w:val="1A1A1A"/>
        </w:rPr>
        <w:t>Дата</w:t>
      </w:r>
      <w:r>
        <w:rPr>
          <w:color w:val="1A1A1A"/>
          <w:spacing w:val="4"/>
        </w:rPr>
        <w:t xml:space="preserve"> </w:t>
      </w:r>
      <w:r>
        <w:rPr>
          <w:color w:val="1A1A1A"/>
        </w:rPr>
        <w:t>и</w:t>
      </w:r>
      <w:r>
        <w:rPr>
          <w:color w:val="1A1A1A"/>
          <w:spacing w:val="9"/>
        </w:rPr>
        <w:t xml:space="preserve"> </w:t>
      </w:r>
      <w:r>
        <w:rPr>
          <w:color w:val="1A1A1A"/>
        </w:rPr>
        <w:t>время</w:t>
      </w:r>
      <w:r>
        <w:rPr>
          <w:color w:val="1A1A1A"/>
          <w:spacing w:val="6"/>
        </w:rPr>
        <w:t xml:space="preserve"> </w:t>
      </w:r>
      <w:r>
        <w:rPr>
          <w:color w:val="1A1A1A"/>
        </w:rPr>
        <w:t>начала</w:t>
      </w:r>
      <w:r>
        <w:rPr>
          <w:color w:val="1A1A1A"/>
          <w:spacing w:val="10"/>
        </w:rPr>
        <w:t xml:space="preserve"> </w:t>
      </w:r>
      <w:r>
        <w:rPr>
          <w:color w:val="1A1A1A"/>
        </w:rPr>
        <w:t>приема</w:t>
      </w:r>
      <w:r>
        <w:rPr>
          <w:color w:val="1A1A1A"/>
          <w:spacing w:val="8"/>
        </w:rPr>
        <w:t xml:space="preserve"> </w:t>
      </w:r>
      <w:r>
        <w:rPr>
          <w:color w:val="1A1A1A"/>
        </w:rPr>
        <w:t>заявок</w:t>
      </w:r>
      <w:r>
        <w:rPr>
          <w:color w:val="1A1A1A"/>
          <w:spacing w:val="5"/>
        </w:rPr>
        <w:t xml:space="preserve"> </w:t>
      </w:r>
      <w:r>
        <w:rPr>
          <w:color w:val="1A1A1A"/>
        </w:rPr>
        <w:t>на</w:t>
      </w:r>
      <w:r>
        <w:rPr>
          <w:color w:val="1A1A1A"/>
          <w:spacing w:val="8"/>
        </w:rPr>
        <w:t xml:space="preserve"> </w:t>
      </w:r>
      <w:r>
        <w:rPr>
          <w:color w:val="1A1A1A"/>
        </w:rPr>
        <w:t>участие</w:t>
      </w:r>
      <w:r>
        <w:rPr>
          <w:color w:val="1A1A1A"/>
          <w:spacing w:val="6"/>
        </w:rPr>
        <w:t xml:space="preserve"> </w:t>
      </w:r>
      <w:r>
        <w:rPr>
          <w:color w:val="1A1A1A"/>
        </w:rPr>
        <w:t>в</w:t>
      </w:r>
      <w:r>
        <w:rPr>
          <w:color w:val="1A1A1A"/>
          <w:spacing w:val="8"/>
        </w:rPr>
        <w:t xml:space="preserve"> </w:t>
      </w:r>
      <w:r>
        <w:rPr>
          <w:color w:val="1A1A1A"/>
        </w:rPr>
        <w:t>аукционе</w:t>
      </w:r>
      <w:r>
        <w:rPr>
          <w:color w:val="1A1A1A"/>
          <w:spacing w:val="12"/>
        </w:rPr>
        <w:t xml:space="preserve"> </w:t>
      </w:r>
      <w:r>
        <w:rPr>
          <w:b w:val="0"/>
          <w:color w:val="1A1A1A"/>
        </w:rPr>
        <w:t>–</w:t>
      </w:r>
      <w:r>
        <w:rPr>
          <w:b w:val="0"/>
          <w:color w:val="1A1A1A"/>
          <w:spacing w:val="7"/>
        </w:rPr>
        <w:t xml:space="preserve"> </w:t>
      </w:r>
      <w:r w:rsidR="00CD6E5A">
        <w:rPr>
          <w:color w:val="1A1A1A"/>
        </w:rPr>
        <w:t>14</w:t>
      </w:r>
      <w:r>
        <w:rPr>
          <w:color w:val="1A1A1A"/>
          <w:spacing w:val="6"/>
        </w:rPr>
        <w:t xml:space="preserve"> </w:t>
      </w:r>
      <w:proofErr w:type="gramStart"/>
      <w:r w:rsidR="00910EF0">
        <w:rPr>
          <w:color w:val="1A1A1A"/>
        </w:rPr>
        <w:t xml:space="preserve">мая </w:t>
      </w:r>
      <w:r>
        <w:rPr>
          <w:color w:val="1A1A1A"/>
          <w:spacing w:val="7"/>
        </w:rPr>
        <w:t xml:space="preserve"> </w:t>
      </w:r>
      <w:r w:rsidR="00A85CB0">
        <w:rPr>
          <w:color w:val="1A1A1A"/>
        </w:rPr>
        <w:t>202</w:t>
      </w:r>
      <w:r w:rsidR="00910EF0">
        <w:rPr>
          <w:color w:val="1A1A1A"/>
        </w:rPr>
        <w:t>4</w:t>
      </w:r>
      <w:proofErr w:type="gramEnd"/>
      <w:r>
        <w:rPr>
          <w:color w:val="1A1A1A"/>
          <w:spacing w:val="6"/>
        </w:rPr>
        <w:t xml:space="preserve"> </w:t>
      </w:r>
      <w:r>
        <w:rPr>
          <w:color w:val="1A1A1A"/>
        </w:rPr>
        <w:t>г.</w:t>
      </w:r>
      <w:r>
        <w:rPr>
          <w:color w:val="1A1A1A"/>
          <w:spacing w:val="-57"/>
        </w:rPr>
        <w:t xml:space="preserve"> </w:t>
      </w:r>
      <w:r>
        <w:rPr>
          <w:color w:val="1A1A1A"/>
        </w:rPr>
        <w:t>в</w:t>
      </w:r>
      <w:r>
        <w:rPr>
          <w:color w:val="1A1A1A"/>
          <w:spacing w:val="-1"/>
        </w:rPr>
        <w:t xml:space="preserve"> </w:t>
      </w:r>
      <w:r w:rsidR="00910EF0">
        <w:rPr>
          <w:color w:val="1A1A1A"/>
        </w:rPr>
        <w:t>08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час. 00 мин.</w:t>
      </w:r>
    </w:p>
    <w:p w:rsidR="009C4C76" w:rsidRDefault="00333A9F">
      <w:pPr>
        <w:pStyle w:val="a5"/>
        <w:numPr>
          <w:ilvl w:val="0"/>
          <w:numId w:val="3"/>
        </w:numPr>
        <w:tabs>
          <w:tab w:val="left" w:pos="1355"/>
        </w:tabs>
        <w:spacing w:line="244" w:lineRule="auto"/>
        <w:ind w:right="222" w:firstLine="851"/>
        <w:jc w:val="both"/>
        <w:rPr>
          <w:b/>
          <w:color w:val="1A1A1A"/>
          <w:sz w:val="24"/>
        </w:rPr>
      </w:pPr>
      <w:r>
        <w:rPr>
          <w:b/>
          <w:color w:val="1A1A1A"/>
          <w:sz w:val="24"/>
        </w:rPr>
        <w:t xml:space="preserve">Дата и время окончания приема заявок на участие в аукционе </w:t>
      </w:r>
      <w:r>
        <w:rPr>
          <w:color w:val="1A1A1A"/>
          <w:sz w:val="24"/>
        </w:rPr>
        <w:t xml:space="preserve">– </w:t>
      </w:r>
      <w:proofErr w:type="gramStart"/>
      <w:r w:rsidR="00CD6E5A">
        <w:rPr>
          <w:b/>
          <w:color w:val="1A1A1A"/>
          <w:sz w:val="24"/>
        </w:rPr>
        <w:t xml:space="preserve">13 </w:t>
      </w:r>
      <w:r>
        <w:rPr>
          <w:b/>
          <w:color w:val="1A1A1A"/>
          <w:sz w:val="24"/>
        </w:rPr>
        <w:t xml:space="preserve"> </w:t>
      </w:r>
      <w:r w:rsidR="00910EF0">
        <w:rPr>
          <w:b/>
          <w:color w:val="1A1A1A"/>
          <w:sz w:val="24"/>
        </w:rPr>
        <w:t>июня</w:t>
      </w:r>
      <w:proofErr w:type="gramEnd"/>
      <w:r>
        <w:rPr>
          <w:b/>
          <w:color w:val="1A1A1A"/>
          <w:spacing w:val="1"/>
          <w:sz w:val="24"/>
        </w:rPr>
        <w:t xml:space="preserve"> </w:t>
      </w:r>
      <w:r w:rsidR="00A85CB0">
        <w:rPr>
          <w:b/>
          <w:color w:val="1A1A1A"/>
          <w:sz w:val="24"/>
        </w:rPr>
        <w:t>202</w:t>
      </w:r>
      <w:r w:rsidR="00910EF0">
        <w:rPr>
          <w:b/>
          <w:color w:val="1A1A1A"/>
          <w:sz w:val="24"/>
        </w:rPr>
        <w:t>4</w:t>
      </w:r>
      <w:r>
        <w:rPr>
          <w:b/>
          <w:color w:val="1A1A1A"/>
          <w:spacing w:val="-2"/>
          <w:sz w:val="24"/>
        </w:rPr>
        <w:t xml:space="preserve"> </w:t>
      </w:r>
      <w:r>
        <w:rPr>
          <w:b/>
          <w:color w:val="1A1A1A"/>
          <w:sz w:val="24"/>
        </w:rPr>
        <w:lastRenderedPageBreak/>
        <w:t>г. в 1</w:t>
      </w:r>
      <w:r w:rsidR="00A85CB0">
        <w:rPr>
          <w:b/>
          <w:color w:val="1A1A1A"/>
          <w:sz w:val="24"/>
        </w:rPr>
        <w:t>7</w:t>
      </w:r>
      <w:r>
        <w:rPr>
          <w:b/>
          <w:color w:val="1A1A1A"/>
          <w:sz w:val="24"/>
        </w:rPr>
        <w:t xml:space="preserve"> час. 00 мин.</w:t>
      </w:r>
    </w:p>
    <w:p w:rsidR="009C4C76" w:rsidRDefault="00333A9F">
      <w:pPr>
        <w:pStyle w:val="2"/>
        <w:numPr>
          <w:ilvl w:val="0"/>
          <w:numId w:val="3"/>
        </w:numPr>
        <w:tabs>
          <w:tab w:val="left" w:pos="1355"/>
        </w:tabs>
        <w:spacing w:line="265" w:lineRule="exact"/>
        <w:ind w:left="1354"/>
        <w:jc w:val="both"/>
        <w:rPr>
          <w:color w:val="1A1A1A"/>
        </w:rPr>
      </w:pPr>
      <w:r>
        <w:rPr>
          <w:color w:val="1A1A1A"/>
        </w:rPr>
        <w:t>Дата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определения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участников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аукциона</w:t>
      </w:r>
      <w:r>
        <w:rPr>
          <w:color w:val="1A1A1A"/>
          <w:spacing w:val="1"/>
        </w:rPr>
        <w:t xml:space="preserve"> </w:t>
      </w:r>
      <w:r>
        <w:rPr>
          <w:b w:val="0"/>
          <w:color w:val="1A1A1A"/>
        </w:rPr>
        <w:t>–</w:t>
      </w:r>
      <w:r>
        <w:rPr>
          <w:b w:val="0"/>
          <w:color w:val="1A1A1A"/>
          <w:spacing w:val="57"/>
        </w:rPr>
        <w:t xml:space="preserve"> </w:t>
      </w:r>
      <w:r w:rsidR="00CD6E5A">
        <w:rPr>
          <w:color w:val="1A1A1A"/>
        </w:rPr>
        <w:t>14</w:t>
      </w:r>
      <w:r w:rsidR="00910EF0">
        <w:rPr>
          <w:color w:val="1A1A1A"/>
        </w:rPr>
        <w:t xml:space="preserve"> </w:t>
      </w:r>
      <w:proofErr w:type="gramStart"/>
      <w:r w:rsidR="00910EF0">
        <w:rPr>
          <w:color w:val="1A1A1A"/>
          <w:spacing w:val="-1"/>
        </w:rPr>
        <w:t xml:space="preserve">июня </w:t>
      </w:r>
      <w:r>
        <w:rPr>
          <w:color w:val="1A1A1A"/>
          <w:spacing w:val="-3"/>
        </w:rPr>
        <w:t xml:space="preserve"> </w:t>
      </w:r>
      <w:r w:rsidR="00A85CB0">
        <w:rPr>
          <w:color w:val="1A1A1A"/>
        </w:rPr>
        <w:t>202</w:t>
      </w:r>
      <w:r w:rsidR="00910EF0">
        <w:rPr>
          <w:color w:val="1A1A1A"/>
        </w:rPr>
        <w:t>4</w:t>
      </w:r>
      <w:proofErr w:type="gramEnd"/>
      <w:r>
        <w:rPr>
          <w:color w:val="1A1A1A"/>
          <w:spacing w:val="-1"/>
        </w:rPr>
        <w:t xml:space="preserve"> </w:t>
      </w:r>
      <w:r>
        <w:rPr>
          <w:color w:val="1A1A1A"/>
        </w:rPr>
        <w:t>г.</w:t>
      </w:r>
    </w:p>
    <w:p w:rsidR="009C4C76" w:rsidRDefault="00333A9F">
      <w:pPr>
        <w:pStyle w:val="a5"/>
        <w:numPr>
          <w:ilvl w:val="0"/>
          <w:numId w:val="3"/>
        </w:numPr>
        <w:tabs>
          <w:tab w:val="left" w:pos="1355"/>
        </w:tabs>
        <w:ind w:right="225" w:firstLine="851"/>
        <w:jc w:val="both"/>
        <w:rPr>
          <w:b/>
          <w:color w:val="1A1A1A"/>
          <w:sz w:val="24"/>
        </w:rPr>
      </w:pPr>
      <w:r>
        <w:rPr>
          <w:b/>
          <w:color w:val="1A1A1A"/>
          <w:sz w:val="24"/>
        </w:rPr>
        <w:t>Электронный аукцион состоится (</w:t>
      </w:r>
      <w:r>
        <w:rPr>
          <w:color w:val="1A1A1A"/>
          <w:sz w:val="24"/>
        </w:rPr>
        <w:t>дата и время начала приема предложений по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цене</w:t>
      </w:r>
      <w:r>
        <w:rPr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от</w:t>
      </w:r>
      <w:r>
        <w:rPr>
          <w:color w:val="1A1A1A"/>
          <w:spacing w:val="2"/>
          <w:sz w:val="24"/>
        </w:rPr>
        <w:t xml:space="preserve"> </w:t>
      </w:r>
      <w:r>
        <w:rPr>
          <w:color w:val="1A1A1A"/>
          <w:sz w:val="24"/>
        </w:rPr>
        <w:t>участников аукциона)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 xml:space="preserve">– </w:t>
      </w:r>
      <w:proofErr w:type="gramStart"/>
      <w:r w:rsidR="00910EF0">
        <w:rPr>
          <w:b/>
          <w:color w:val="1A1A1A"/>
          <w:sz w:val="24"/>
        </w:rPr>
        <w:t>1</w:t>
      </w:r>
      <w:r w:rsidR="00CD6E5A">
        <w:rPr>
          <w:b/>
          <w:color w:val="1A1A1A"/>
          <w:sz w:val="24"/>
        </w:rPr>
        <w:t xml:space="preserve">8 </w:t>
      </w:r>
      <w:r w:rsidR="00141844">
        <w:rPr>
          <w:b/>
          <w:color w:val="1A1A1A"/>
          <w:sz w:val="24"/>
        </w:rPr>
        <w:t xml:space="preserve"> </w:t>
      </w:r>
      <w:r w:rsidR="00910EF0">
        <w:rPr>
          <w:b/>
          <w:color w:val="1A1A1A"/>
          <w:sz w:val="24"/>
        </w:rPr>
        <w:t>июня</w:t>
      </w:r>
      <w:proofErr w:type="gramEnd"/>
      <w:r w:rsidR="00910EF0">
        <w:rPr>
          <w:b/>
          <w:color w:val="1A1A1A"/>
          <w:sz w:val="24"/>
        </w:rPr>
        <w:t xml:space="preserve"> </w:t>
      </w:r>
      <w:r>
        <w:rPr>
          <w:b/>
          <w:color w:val="1A1A1A"/>
          <w:spacing w:val="-1"/>
          <w:sz w:val="24"/>
        </w:rPr>
        <w:t xml:space="preserve"> </w:t>
      </w:r>
      <w:r>
        <w:rPr>
          <w:b/>
          <w:color w:val="1A1A1A"/>
          <w:sz w:val="24"/>
        </w:rPr>
        <w:t>202</w:t>
      </w:r>
      <w:r w:rsidR="00910EF0">
        <w:rPr>
          <w:b/>
          <w:color w:val="1A1A1A"/>
          <w:sz w:val="24"/>
        </w:rPr>
        <w:t>4</w:t>
      </w:r>
      <w:r>
        <w:rPr>
          <w:b/>
          <w:color w:val="1A1A1A"/>
          <w:spacing w:val="-1"/>
          <w:sz w:val="24"/>
        </w:rPr>
        <w:t xml:space="preserve"> </w:t>
      </w:r>
      <w:r>
        <w:rPr>
          <w:b/>
          <w:color w:val="1A1A1A"/>
          <w:sz w:val="24"/>
        </w:rPr>
        <w:t>г</w:t>
      </w:r>
      <w:r>
        <w:rPr>
          <w:color w:val="1A1A1A"/>
          <w:sz w:val="24"/>
        </w:rPr>
        <w:t xml:space="preserve">.  </w:t>
      </w:r>
      <w:r>
        <w:rPr>
          <w:b/>
          <w:color w:val="1A1A1A"/>
          <w:sz w:val="24"/>
        </w:rPr>
        <w:t>в</w:t>
      </w:r>
      <w:r>
        <w:rPr>
          <w:b/>
          <w:color w:val="1A1A1A"/>
          <w:spacing w:val="-1"/>
          <w:sz w:val="24"/>
        </w:rPr>
        <w:t xml:space="preserve"> </w:t>
      </w:r>
      <w:r w:rsidR="00910EF0">
        <w:rPr>
          <w:b/>
          <w:color w:val="1A1A1A"/>
          <w:sz w:val="24"/>
        </w:rPr>
        <w:t>11</w:t>
      </w:r>
      <w:r>
        <w:rPr>
          <w:b/>
          <w:color w:val="1A1A1A"/>
          <w:spacing w:val="-1"/>
          <w:sz w:val="24"/>
        </w:rPr>
        <w:t xml:space="preserve"> </w:t>
      </w:r>
      <w:r w:rsidR="00A9016B">
        <w:rPr>
          <w:b/>
          <w:color w:val="1A1A1A"/>
          <w:sz w:val="24"/>
        </w:rPr>
        <w:t xml:space="preserve">час. </w:t>
      </w:r>
      <w:r w:rsidR="00910EF0">
        <w:rPr>
          <w:b/>
          <w:color w:val="1A1A1A"/>
          <w:sz w:val="24"/>
        </w:rPr>
        <w:t>00</w:t>
      </w:r>
      <w:r>
        <w:rPr>
          <w:b/>
          <w:color w:val="1A1A1A"/>
          <w:sz w:val="24"/>
        </w:rPr>
        <w:t xml:space="preserve"> мин.</w:t>
      </w:r>
    </w:p>
    <w:p w:rsidR="009C4C76" w:rsidRDefault="00333A9F">
      <w:pPr>
        <w:pStyle w:val="a5"/>
        <w:numPr>
          <w:ilvl w:val="0"/>
          <w:numId w:val="3"/>
        </w:numPr>
        <w:tabs>
          <w:tab w:val="left" w:pos="1410"/>
        </w:tabs>
        <w:ind w:right="221" w:firstLine="851"/>
        <w:jc w:val="both"/>
        <w:rPr>
          <w:color w:val="1A1A1A"/>
          <w:sz w:val="24"/>
        </w:rPr>
      </w:pPr>
      <w:r>
        <w:rPr>
          <w:b/>
          <w:sz w:val="24"/>
        </w:rPr>
        <w:t>Порядок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определения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победителей</w:t>
      </w:r>
      <w:r>
        <w:rPr>
          <w:b/>
          <w:spacing w:val="1"/>
          <w:sz w:val="24"/>
        </w:rPr>
        <w:t xml:space="preserve"> </w:t>
      </w:r>
      <w:r>
        <w:rPr>
          <w:color w:val="1A1A1A"/>
          <w:sz w:val="24"/>
        </w:rPr>
        <w:t>–</w:t>
      </w:r>
      <w:r>
        <w:rPr>
          <w:color w:val="1A1A1A"/>
          <w:spacing w:val="1"/>
          <w:sz w:val="24"/>
        </w:rPr>
        <w:t xml:space="preserve"> </w:t>
      </w:r>
      <w:r>
        <w:rPr>
          <w:sz w:val="24"/>
        </w:rPr>
        <w:t>право</w:t>
      </w:r>
      <w:r>
        <w:rPr>
          <w:spacing w:val="1"/>
          <w:sz w:val="24"/>
        </w:rPr>
        <w:t xml:space="preserve"> </w:t>
      </w:r>
      <w:r>
        <w:rPr>
          <w:sz w:val="24"/>
        </w:rPr>
        <w:t>приобретения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принадлежит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участнику</w:t>
      </w:r>
      <w:r>
        <w:rPr>
          <w:spacing w:val="1"/>
          <w:sz w:val="24"/>
        </w:rPr>
        <w:t xml:space="preserve"> </w:t>
      </w:r>
      <w:r>
        <w:rPr>
          <w:sz w:val="24"/>
        </w:rPr>
        <w:t>продажи</w:t>
      </w:r>
      <w:r>
        <w:rPr>
          <w:spacing w:val="1"/>
          <w:sz w:val="24"/>
        </w:rPr>
        <w:t xml:space="preserve"> </w:t>
      </w:r>
      <w:r>
        <w:rPr>
          <w:sz w:val="24"/>
        </w:rPr>
        <w:t>посредством</w:t>
      </w:r>
      <w:r>
        <w:rPr>
          <w:spacing w:val="61"/>
          <w:sz w:val="24"/>
        </w:rPr>
        <w:t xml:space="preserve"> </w:t>
      </w:r>
      <w:r>
        <w:rPr>
          <w:sz w:val="24"/>
        </w:rPr>
        <w:t>публичного</w:t>
      </w:r>
      <w:r>
        <w:rPr>
          <w:spacing w:val="61"/>
          <w:sz w:val="24"/>
        </w:rPr>
        <w:t xml:space="preserve"> </w:t>
      </w:r>
      <w:r>
        <w:rPr>
          <w:sz w:val="24"/>
        </w:rPr>
        <w:t>предложения,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который</w:t>
      </w:r>
      <w:r>
        <w:rPr>
          <w:spacing w:val="1"/>
          <w:sz w:val="24"/>
        </w:rPr>
        <w:t xml:space="preserve"> </w:t>
      </w:r>
      <w:r>
        <w:rPr>
          <w:sz w:val="24"/>
        </w:rPr>
        <w:t>подтвердил</w:t>
      </w:r>
      <w:r>
        <w:rPr>
          <w:spacing w:val="1"/>
          <w:sz w:val="24"/>
        </w:rPr>
        <w:t xml:space="preserve"> </w:t>
      </w:r>
      <w:r>
        <w:rPr>
          <w:sz w:val="24"/>
        </w:rPr>
        <w:t>цену</w:t>
      </w:r>
      <w:r>
        <w:rPr>
          <w:spacing w:val="1"/>
          <w:sz w:val="24"/>
        </w:rPr>
        <w:t xml:space="preserve"> </w:t>
      </w:r>
      <w:r>
        <w:rPr>
          <w:sz w:val="24"/>
        </w:rPr>
        <w:t>первоначального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цену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предложения,</w:t>
      </w:r>
      <w:r>
        <w:rPr>
          <w:spacing w:val="-57"/>
          <w:sz w:val="24"/>
        </w:rPr>
        <w:t xml:space="preserve"> </w:t>
      </w:r>
      <w:r>
        <w:rPr>
          <w:sz w:val="24"/>
        </w:rPr>
        <w:t>сложившуюся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соответствующем</w:t>
      </w:r>
      <w:r>
        <w:rPr>
          <w:spacing w:val="1"/>
          <w:sz w:val="24"/>
        </w:rPr>
        <w:t xml:space="preserve"> </w:t>
      </w:r>
      <w:r>
        <w:rPr>
          <w:sz w:val="24"/>
        </w:rPr>
        <w:t>«шаге</w:t>
      </w:r>
      <w:r>
        <w:rPr>
          <w:spacing w:val="1"/>
          <w:sz w:val="24"/>
        </w:rPr>
        <w:t xml:space="preserve"> </w:t>
      </w:r>
      <w:r>
        <w:rPr>
          <w:sz w:val="24"/>
        </w:rPr>
        <w:t>понижения»,</w:t>
      </w:r>
      <w:r>
        <w:rPr>
          <w:spacing w:val="1"/>
          <w:sz w:val="24"/>
        </w:rPr>
        <w:t xml:space="preserve"> </w:t>
      </w:r>
      <w:r>
        <w:rPr>
          <w:sz w:val="24"/>
        </w:rPr>
        <w:t>либо</w:t>
      </w:r>
      <w:r>
        <w:rPr>
          <w:spacing w:val="1"/>
          <w:sz w:val="24"/>
        </w:rPr>
        <w:t xml:space="preserve"> </w:t>
      </w:r>
      <w:r>
        <w:rPr>
          <w:sz w:val="24"/>
        </w:rPr>
        <w:t>«шаге</w:t>
      </w:r>
      <w:r>
        <w:rPr>
          <w:spacing w:val="1"/>
          <w:sz w:val="24"/>
        </w:rPr>
        <w:t xml:space="preserve"> </w:t>
      </w:r>
      <w:r>
        <w:rPr>
          <w:sz w:val="24"/>
        </w:rPr>
        <w:t>аукциона»,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отсутствии</w:t>
      </w:r>
      <w:r>
        <w:rPr>
          <w:spacing w:val="-4"/>
          <w:sz w:val="24"/>
        </w:rPr>
        <w:t xml:space="preserve"> </w:t>
      </w:r>
      <w:r>
        <w:rPr>
          <w:sz w:val="24"/>
        </w:rPr>
        <w:t>предложений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других участников</w:t>
      </w:r>
      <w:r>
        <w:rPr>
          <w:spacing w:val="-3"/>
          <w:sz w:val="24"/>
        </w:rPr>
        <w:t xml:space="preserve"> </w:t>
      </w:r>
      <w:r>
        <w:rPr>
          <w:sz w:val="24"/>
        </w:rPr>
        <w:t>продажи</w:t>
      </w:r>
      <w:r>
        <w:rPr>
          <w:spacing w:val="-3"/>
          <w:sz w:val="24"/>
        </w:rPr>
        <w:t xml:space="preserve"> </w:t>
      </w:r>
      <w:r>
        <w:rPr>
          <w:sz w:val="24"/>
        </w:rPr>
        <w:t>посредством</w:t>
      </w:r>
      <w:r>
        <w:rPr>
          <w:spacing w:val="-4"/>
          <w:sz w:val="24"/>
        </w:rPr>
        <w:t xml:space="preserve"> </w:t>
      </w:r>
      <w:r>
        <w:rPr>
          <w:sz w:val="24"/>
        </w:rPr>
        <w:t>публичного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предложения.</w:t>
      </w:r>
    </w:p>
    <w:p w:rsidR="009C4C76" w:rsidRDefault="00333A9F">
      <w:pPr>
        <w:pStyle w:val="a5"/>
        <w:numPr>
          <w:ilvl w:val="0"/>
          <w:numId w:val="3"/>
        </w:numPr>
        <w:tabs>
          <w:tab w:val="left" w:pos="1333"/>
        </w:tabs>
        <w:ind w:right="215" w:firstLine="866"/>
        <w:jc w:val="both"/>
        <w:rPr>
          <w:sz w:val="24"/>
        </w:rPr>
      </w:pPr>
      <w:r>
        <w:rPr>
          <w:b/>
          <w:sz w:val="24"/>
        </w:rPr>
        <w:t xml:space="preserve">Подведение итогов продажи </w:t>
      </w:r>
      <w:r>
        <w:rPr>
          <w:color w:val="1A1A1A"/>
          <w:sz w:val="24"/>
        </w:rPr>
        <w:t xml:space="preserve">– </w:t>
      </w:r>
      <w:r>
        <w:rPr>
          <w:sz w:val="24"/>
        </w:rPr>
        <w:t>ход проведения процедуры аукциона фиксируется</w:t>
      </w:r>
      <w:r>
        <w:rPr>
          <w:spacing w:val="-57"/>
          <w:sz w:val="24"/>
        </w:rPr>
        <w:t xml:space="preserve"> </w:t>
      </w:r>
      <w:r>
        <w:rPr>
          <w:sz w:val="24"/>
        </w:rPr>
        <w:t>оператором электронной площадки в электронном журнале, который направляется продавцу</w:t>
      </w:r>
      <w:r>
        <w:rPr>
          <w:spacing w:val="1"/>
          <w:sz w:val="24"/>
        </w:rPr>
        <w:t xml:space="preserve"> </w:t>
      </w:r>
      <w:r>
        <w:rPr>
          <w:sz w:val="24"/>
        </w:rPr>
        <w:t>в течение одного часа со времени завершения приема предложений о цене имущества для</w:t>
      </w:r>
      <w:r>
        <w:rPr>
          <w:spacing w:val="1"/>
          <w:sz w:val="24"/>
        </w:rPr>
        <w:t xml:space="preserve"> </w:t>
      </w:r>
      <w:r>
        <w:rPr>
          <w:sz w:val="24"/>
        </w:rPr>
        <w:t>подведения итогов аукциона путем оформления протокола об итогах продажи имущества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посредством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публичного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предложения.</w:t>
      </w:r>
      <w:r>
        <w:rPr>
          <w:spacing w:val="1"/>
          <w:sz w:val="24"/>
        </w:rPr>
        <w:t xml:space="preserve"> </w:t>
      </w:r>
      <w:r>
        <w:rPr>
          <w:sz w:val="24"/>
        </w:rPr>
        <w:t>Процедура</w:t>
      </w:r>
      <w:r>
        <w:rPr>
          <w:spacing w:val="1"/>
          <w:sz w:val="24"/>
        </w:rPr>
        <w:t xml:space="preserve"> </w:t>
      </w:r>
      <w:r>
        <w:rPr>
          <w:sz w:val="24"/>
        </w:rPr>
        <w:t>продажи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посредством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публичного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1"/>
          <w:sz w:val="24"/>
        </w:rPr>
        <w:t xml:space="preserve"> </w:t>
      </w:r>
      <w:r>
        <w:rPr>
          <w:sz w:val="24"/>
        </w:rPr>
        <w:t>считается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завершенной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времени</w:t>
      </w:r>
      <w:r>
        <w:rPr>
          <w:spacing w:val="1"/>
          <w:sz w:val="24"/>
        </w:rPr>
        <w:t xml:space="preserve"> </w:t>
      </w:r>
      <w:r>
        <w:rPr>
          <w:sz w:val="24"/>
        </w:rPr>
        <w:t>подписания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продавцом</w:t>
      </w:r>
      <w:r>
        <w:rPr>
          <w:spacing w:val="1"/>
          <w:sz w:val="24"/>
        </w:rPr>
        <w:t xml:space="preserve"> </w:t>
      </w:r>
      <w:r>
        <w:rPr>
          <w:sz w:val="24"/>
        </w:rPr>
        <w:t>протокола об итогах</w:t>
      </w:r>
      <w:r>
        <w:rPr>
          <w:spacing w:val="60"/>
          <w:sz w:val="24"/>
        </w:rPr>
        <w:t xml:space="preserve"> </w:t>
      </w:r>
      <w:r>
        <w:rPr>
          <w:sz w:val="24"/>
        </w:rPr>
        <w:t>продажи имущества посредством публичного предложения. Протокол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итогах</w:t>
      </w:r>
      <w:r>
        <w:rPr>
          <w:spacing w:val="1"/>
          <w:sz w:val="24"/>
        </w:rPr>
        <w:t xml:space="preserve"> </w:t>
      </w:r>
      <w:r>
        <w:rPr>
          <w:sz w:val="24"/>
        </w:rPr>
        <w:t>продажи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посредством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публичного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подписывается</w:t>
      </w:r>
      <w:r>
        <w:rPr>
          <w:spacing w:val="-57"/>
          <w:sz w:val="24"/>
        </w:rPr>
        <w:t xml:space="preserve"> </w:t>
      </w:r>
      <w:r>
        <w:rPr>
          <w:sz w:val="24"/>
        </w:rPr>
        <w:t>продавцом в течение одного часа с момента получения электронного журнала, но не позднее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рабочего</w:t>
      </w:r>
      <w:r>
        <w:rPr>
          <w:spacing w:val="1"/>
          <w:sz w:val="24"/>
        </w:rPr>
        <w:t xml:space="preserve"> </w:t>
      </w:r>
      <w:r>
        <w:rPr>
          <w:sz w:val="24"/>
        </w:rPr>
        <w:t>дня,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днем</w:t>
      </w:r>
      <w:r>
        <w:rPr>
          <w:spacing w:val="1"/>
          <w:sz w:val="24"/>
        </w:rPr>
        <w:t xml:space="preserve"> </w:t>
      </w:r>
      <w:r>
        <w:rPr>
          <w:sz w:val="24"/>
        </w:rPr>
        <w:t>подведения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итогов</w:t>
      </w:r>
      <w:r>
        <w:rPr>
          <w:spacing w:val="1"/>
          <w:sz w:val="24"/>
        </w:rPr>
        <w:t xml:space="preserve"> </w:t>
      </w:r>
      <w:r>
        <w:rPr>
          <w:sz w:val="24"/>
        </w:rPr>
        <w:t>продажи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посредством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публичного</w:t>
      </w:r>
      <w:r>
        <w:rPr>
          <w:spacing w:val="-1"/>
          <w:sz w:val="24"/>
        </w:rPr>
        <w:t xml:space="preserve"> </w:t>
      </w:r>
      <w:r>
        <w:rPr>
          <w:sz w:val="24"/>
        </w:rPr>
        <w:t>предложения.</w:t>
      </w:r>
    </w:p>
    <w:p w:rsidR="009C4C76" w:rsidRDefault="009C4C76">
      <w:pPr>
        <w:pStyle w:val="a3"/>
        <w:ind w:left="0"/>
        <w:jc w:val="left"/>
        <w:rPr>
          <w:sz w:val="26"/>
        </w:rPr>
      </w:pPr>
    </w:p>
    <w:p w:rsidR="003639BF" w:rsidRDefault="003639BF" w:rsidP="003639BF">
      <w:pPr>
        <w:pStyle w:val="a3"/>
        <w:spacing w:before="8"/>
        <w:ind w:left="0"/>
        <w:jc w:val="left"/>
        <w:rPr>
          <w:b/>
          <w:sz w:val="15"/>
        </w:rPr>
      </w:pPr>
    </w:p>
    <w:p w:rsidR="003639BF" w:rsidRDefault="003639BF" w:rsidP="00831518">
      <w:pPr>
        <w:pStyle w:val="a3"/>
        <w:spacing w:before="5"/>
        <w:ind w:left="0"/>
        <w:jc w:val="center"/>
        <w:rPr>
          <w:sz w:val="22"/>
        </w:rPr>
      </w:pPr>
    </w:p>
    <w:p w:rsidR="009C4C76" w:rsidRDefault="00333A9F">
      <w:pPr>
        <w:pStyle w:val="2"/>
        <w:ind w:left="1578"/>
      </w:pPr>
      <w:r>
        <w:rPr>
          <w:color w:val="1A1A1A"/>
        </w:rPr>
        <w:t>УСЛОВИЯ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УЧАСТИЯ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В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ПРОДАЖЕ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ИМУЩЕСТВА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ПОСРЕДСТВОМ</w:t>
      </w:r>
    </w:p>
    <w:p w:rsidR="009C4C76" w:rsidRDefault="00333A9F">
      <w:pPr>
        <w:ind w:left="253"/>
        <w:jc w:val="both"/>
        <w:rPr>
          <w:b/>
          <w:sz w:val="24"/>
        </w:rPr>
      </w:pPr>
      <w:r>
        <w:rPr>
          <w:b/>
          <w:color w:val="1A1A1A"/>
          <w:sz w:val="24"/>
        </w:rPr>
        <w:t>ПУБЛИЧНОГО</w:t>
      </w:r>
      <w:r>
        <w:rPr>
          <w:b/>
          <w:color w:val="1A1A1A"/>
          <w:spacing w:val="-2"/>
          <w:sz w:val="24"/>
        </w:rPr>
        <w:t xml:space="preserve"> </w:t>
      </w:r>
      <w:r>
        <w:rPr>
          <w:b/>
          <w:color w:val="1A1A1A"/>
          <w:sz w:val="24"/>
        </w:rPr>
        <w:t>ПРЕДЛОЖЕНИЯ</w:t>
      </w:r>
      <w:r>
        <w:rPr>
          <w:b/>
          <w:color w:val="1A1A1A"/>
          <w:spacing w:val="-3"/>
          <w:sz w:val="24"/>
        </w:rPr>
        <w:t xml:space="preserve"> </w:t>
      </w:r>
      <w:r>
        <w:rPr>
          <w:b/>
          <w:color w:val="1A1A1A"/>
          <w:sz w:val="24"/>
        </w:rPr>
        <w:t>И</w:t>
      </w:r>
      <w:r>
        <w:rPr>
          <w:b/>
          <w:color w:val="1A1A1A"/>
          <w:spacing w:val="-2"/>
          <w:sz w:val="24"/>
        </w:rPr>
        <w:t xml:space="preserve"> </w:t>
      </w:r>
      <w:r>
        <w:rPr>
          <w:b/>
          <w:color w:val="1A1A1A"/>
          <w:sz w:val="24"/>
        </w:rPr>
        <w:t>ПОРЯДОК ВНЕСЕНИЯ</w:t>
      </w:r>
      <w:r>
        <w:rPr>
          <w:b/>
          <w:color w:val="1A1A1A"/>
          <w:spacing w:val="-3"/>
          <w:sz w:val="24"/>
        </w:rPr>
        <w:t xml:space="preserve"> </w:t>
      </w:r>
      <w:r>
        <w:rPr>
          <w:b/>
          <w:color w:val="1A1A1A"/>
          <w:sz w:val="24"/>
        </w:rPr>
        <w:t>И</w:t>
      </w:r>
      <w:r>
        <w:rPr>
          <w:b/>
          <w:color w:val="1A1A1A"/>
          <w:spacing w:val="-5"/>
          <w:sz w:val="24"/>
        </w:rPr>
        <w:t xml:space="preserve"> </w:t>
      </w:r>
      <w:r>
        <w:rPr>
          <w:b/>
          <w:color w:val="1A1A1A"/>
          <w:sz w:val="24"/>
        </w:rPr>
        <w:t>ВОЗВРАТА</w:t>
      </w:r>
      <w:r>
        <w:rPr>
          <w:b/>
          <w:color w:val="1A1A1A"/>
          <w:spacing w:val="-2"/>
          <w:sz w:val="24"/>
        </w:rPr>
        <w:t xml:space="preserve"> </w:t>
      </w:r>
      <w:r>
        <w:rPr>
          <w:b/>
          <w:color w:val="1A1A1A"/>
          <w:sz w:val="24"/>
        </w:rPr>
        <w:t>ЗАДАТКА</w:t>
      </w:r>
    </w:p>
    <w:p w:rsidR="009C4C76" w:rsidRDefault="009C4C76">
      <w:pPr>
        <w:pStyle w:val="a3"/>
        <w:spacing w:before="7"/>
        <w:ind w:left="0"/>
        <w:jc w:val="left"/>
        <w:rPr>
          <w:b/>
          <w:sz w:val="23"/>
        </w:rPr>
      </w:pPr>
    </w:p>
    <w:p w:rsidR="009C4C76" w:rsidRDefault="00333A9F">
      <w:pPr>
        <w:pStyle w:val="a5"/>
        <w:numPr>
          <w:ilvl w:val="0"/>
          <w:numId w:val="1"/>
        </w:numPr>
        <w:tabs>
          <w:tab w:val="left" w:pos="1077"/>
        </w:tabs>
        <w:ind w:right="212" w:firstLine="566"/>
        <w:jc w:val="both"/>
        <w:rPr>
          <w:sz w:val="24"/>
        </w:rPr>
      </w:pPr>
      <w:r>
        <w:rPr>
          <w:sz w:val="24"/>
        </w:rPr>
        <w:t>Для участия в продаже имущества посредством публичного предложения задаток</w:t>
      </w:r>
      <w:r>
        <w:rPr>
          <w:spacing w:val="1"/>
          <w:sz w:val="24"/>
        </w:rPr>
        <w:t xml:space="preserve"> </w:t>
      </w:r>
      <w:r>
        <w:rPr>
          <w:sz w:val="24"/>
        </w:rPr>
        <w:t>перечисляется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Претендентом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счет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оператора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площадки</w:t>
      </w:r>
      <w:r>
        <w:rPr>
          <w:spacing w:val="1"/>
          <w:sz w:val="24"/>
        </w:rPr>
        <w:t xml:space="preserve"> </w:t>
      </w:r>
      <w:r w:rsidR="00355787">
        <w:rPr>
          <w:sz w:val="24"/>
        </w:rPr>
        <w:t>АО «РАД»</w:t>
      </w:r>
      <w:r>
        <w:rPr>
          <w:sz w:val="24"/>
        </w:rPr>
        <w:t>.</w:t>
      </w:r>
    </w:p>
    <w:p w:rsidR="009C4C76" w:rsidRDefault="00333A9F">
      <w:pPr>
        <w:pStyle w:val="a3"/>
        <w:ind w:right="218" w:firstLine="566"/>
      </w:pPr>
      <w:r>
        <w:t>Оператор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площадки</w:t>
      </w:r>
      <w:r>
        <w:rPr>
          <w:spacing w:val="1"/>
        </w:rPr>
        <w:t xml:space="preserve"> </w:t>
      </w:r>
      <w:r>
        <w:t>проверяет</w:t>
      </w:r>
      <w:r>
        <w:rPr>
          <w:spacing w:val="1"/>
        </w:rPr>
        <w:t xml:space="preserve"> </w:t>
      </w:r>
      <w:r>
        <w:t>наличие</w:t>
      </w:r>
      <w:r>
        <w:rPr>
          <w:spacing w:val="1"/>
        </w:rPr>
        <w:t xml:space="preserve"> </w:t>
      </w:r>
      <w:r>
        <w:t>достаточной</w:t>
      </w:r>
      <w:r>
        <w:rPr>
          <w:spacing w:val="1"/>
        </w:rPr>
        <w:t xml:space="preserve"> </w:t>
      </w:r>
      <w:r>
        <w:t>суммы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размере</w:t>
      </w:r>
      <w:r>
        <w:rPr>
          <w:spacing w:val="-57"/>
        </w:rPr>
        <w:t xml:space="preserve"> </w:t>
      </w:r>
      <w:r>
        <w:t>задатка на лицевом счете Претендента и осуществляет блокирование необходимой суммы.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денежных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лицевом</w:t>
      </w:r>
      <w:r>
        <w:rPr>
          <w:spacing w:val="1"/>
        </w:rPr>
        <w:t xml:space="preserve"> </w:t>
      </w:r>
      <w:r>
        <w:t>счете</w:t>
      </w:r>
      <w:r>
        <w:rPr>
          <w:spacing w:val="1"/>
        </w:rPr>
        <w:t xml:space="preserve"> </w:t>
      </w:r>
      <w:r>
        <w:t>Претендента</w:t>
      </w:r>
      <w:r>
        <w:rPr>
          <w:spacing w:val="1"/>
        </w:rPr>
        <w:t xml:space="preserve"> </w:t>
      </w:r>
      <w:r>
        <w:t>недостаточно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операции</w:t>
      </w:r>
      <w:r>
        <w:rPr>
          <w:spacing w:val="1"/>
        </w:rPr>
        <w:t xml:space="preserve"> </w:t>
      </w:r>
      <w:r>
        <w:t>блокирования,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Претенденту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своевременного</w:t>
      </w:r>
      <w:r>
        <w:rPr>
          <w:spacing w:val="1"/>
        </w:rPr>
        <w:t xml:space="preserve"> </w:t>
      </w:r>
      <w:r>
        <w:t>поступления</w:t>
      </w:r>
      <w:r>
        <w:rPr>
          <w:spacing w:val="1"/>
        </w:rPr>
        <w:t xml:space="preserve"> </w:t>
      </w:r>
      <w:r>
        <w:t>денежных средств необходимо учитывать, что поступившие в банк за предыдущий день</w:t>
      </w:r>
      <w:r>
        <w:rPr>
          <w:spacing w:val="1"/>
        </w:rPr>
        <w:t xml:space="preserve"> </w:t>
      </w:r>
      <w:r>
        <w:t>платежи</w:t>
      </w:r>
      <w:r>
        <w:rPr>
          <w:spacing w:val="1"/>
        </w:rPr>
        <w:t xml:space="preserve"> </w:t>
      </w:r>
      <w:r>
        <w:t>разносятся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лицевой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сроки,</w:t>
      </w:r>
      <w:r>
        <w:rPr>
          <w:spacing w:val="1"/>
        </w:rPr>
        <w:t xml:space="preserve"> </w:t>
      </w:r>
      <w:r>
        <w:t>установленные</w:t>
      </w:r>
      <w:r>
        <w:rPr>
          <w:spacing w:val="1"/>
        </w:rPr>
        <w:t xml:space="preserve"> </w:t>
      </w:r>
      <w:r>
        <w:t>Регламентом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площадки.</w:t>
      </w:r>
    </w:p>
    <w:p w:rsidR="009C4C76" w:rsidRDefault="00333A9F">
      <w:pPr>
        <w:pStyle w:val="a3"/>
        <w:spacing w:before="1" w:after="8"/>
        <w:ind w:right="221" w:firstLine="566"/>
      </w:pPr>
      <w:r>
        <w:t>Задаток в безналичной форме должен поступить на следующие банковские реквизиты</w:t>
      </w:r>
      <w:r>
        <w:rPr>
          <w:spacing w:val="1"/>
        </w:rPr>
        <w:t xml:space="preserve"> </w:t>
      </w:r>
      <w:r>
        <w:t>Оператора</w:t>
      </w:r>
      <w:r>
        <w:rPr>
          <w:spacing w:val="-1"/>
        </w:rPr>
        <w:t xml:space="preserve"> </w:t>
      </w:r>
      <w:r>
        <w:t>электронной</w:t>
      </w:r>
      <w:r>
        <w:rPr>
          <w:spacing w:val="-2"/>
        </w:rPr>
        <w:t xml:space="preserve"> </w:t>
      </w:r>
      <w:r>
        <w:t>площадки: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03"/>
        <w:gridCol w:w="6853"/>
      </w:tblGrid>
      <w:tr w:rsidR="009C4C76">
        <w:trPr>
          <w:trHeight w:val="275"/>
        </w:trPr>
        <w:tc>
          <w:tcPr>
            <w:tcW w:w="3003" w:type="dxa"/>
          </w:tcPr>
          <w:p w:rsidR="009C4C76" w:rsidRDefault="00333A9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Получатель</w:t>
            </w:r>
          </w:p>
        </w:tc>
        <w:tc>
          <w:tcPr>
            <w:tcW w:w="6853" w:type="dxa"/>
          </w:tcPr>
          <w:p w:rsidR="009C4C76" w:rsidRDefault="00355787">
            <w:pPr>
              <w:pStyle w:val="TableParagraph"/>
              <w:rPr>
                <w:sz w:val="24"/>
              </w:rPr>
            </w:pPr>
            <w:r w:rsidRPr="00355787">
              <w:rPr>
                <w:sz w:val="24"/>
              </w:rPr>
              <w:t>АО "Российский аукционный дом"</w:t>
            </w:r>
          </w:p>
        </w:tc>
      </w:tr>
      <w:tr w:rsidR="009C4C76">
        <w:trPr>
          <w:trHeight w:val="275"/>
        </w:trPr>
        <w:tc>
          <w:tcPr>
            <w:tcW w:w="3003" w:type="dxa"/>
          </w:tcPr>
          <w:p w:rsidR="009C4C76" w:rsidRDefault="00333A9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ИНН</w:t>
            </w:r>
          </w:p>
        </w:tc>
        <w:tc>
          <w:tcPr>
            <w:tcW w:w="6853" w:type="dxa"/>
          </w:tcPr>
          <w:p w:rsidR="009C4C76" w:rsidRDefault="00355787">
            <w:pPr>
              <w:pStyle w:val="TableParagraph"/>
              <w:rPr>
                <w:sz w:val="24"/>
              </w:rPr>
            </w:pPr>
            <w:r w:rsidRPr="00355787">
              <w:rPr>
                <w:sz w:val="24"/>
              </w:rPr>
              <w:t>7838430413</w:t>
            </w:r>
          </w:p>
        </w:tc>
      </w:tr>
      <w:tr w:rsidR="009C4C76">
        <w:trPr>
          <w:trHeight w:val="278"/>
        </w:trPr>
        <w:tc>
          <w:tcPr>
            <w:tcW w:w="3003" w:type="dxa"/>
          </w:tcPr>
          <w:p w:rsidR="009C4C76" w:rsidRDefault="00333A9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КПП</w:t>
            </w:r>
          </w:p>
        </w:tc>
        <w:tc>
          <w:tcPr>
            <w:tcW w:w="6853" w:type="dxa"/>
          </w:tcPr>
          <w:p w:rsidR="009C4C76" w:rsidRDefault="00355787">
            <w:pPr>
              <w:pStyle w:val="TableParagraph"/>
              <w:spacing w:line="258" w:lineRule="exact"/>
              <w:rPr>
                <w:sz w:val="24"/>
              </w:rPr>
            </w:pPr>
            <w:r w:rsidRPr="00355787">
              <w:rPr>
                <w:sz w:val="24"/>
              </w:rPr>
              <w:t>783801001</w:t>
            </w:r>
          </w:p>
        </w:tc>
      </w:tr>
      <w:tr w:rsidR="009C4C76">
        <w:trPr>
          <w:trHeight w:val="275"/>
        </w:trPr>
        <w:tc>
          <w:tcPr>
            <w:tcW w:w="3003" w:type="dxa"/>
          </w:tcPr>
          <w:p w:rsidR="009C4C76" w:rsidRDefault="00333A9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Расчетный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счет</w:t>
            </w:r>
          </w:p>
        </w:tc>
        <w:tc>
          <w:tcPr>
            <w:tcW w:w="6853" w:type="dxa"/>
          </w:tcPr>
          <w:p w:rsidR="009C4C76" w:rsidRDefault="00355787">
            <w:pPr>
              <w:pStyle w:val="TableParagraph"/>
              <w:rPr>
                <w:sz w:val="24"/>
              </w:rPr>
            </w:pPr>
            <w:r w:rsidRPr="00355787">
              <w:rPr>
                <w:sz w:val="24"/>
              </w:rPr>
              <w:t>40702810055040010531</w:t>
            </w:r>
          </w:p>
        </w:tc>
      </w:tr>
      <w:tr w:rsidR="009C4C76">
        <w:trPr>
          <w:trHeight w:val="275"/>
        </w:trPr>
        <w:tc>
          <w:tcPr>
            <w:tcW w:w="3003" w:type="dxa"/>
          </w:tcPr>
          <w:p w:rsidR="009C4C76" w:rsidRDefault="00333A9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банка</w:t>
            </w:r>
          </w:p>
        </w:tc>
        <w:tc>
          <w:tcPr>
            <w:tcW w:w="6853" w:type="dxa"/>
          </w:tcPr>
          <w:p w:rsidR="009C4C76" w:rsidRDefault="00355787">
            <w:pPr>
              <w:pStyle w:val="TableParagraph"/>
              <w:rPr>
                <w:sz w:val="24"/>
              </w:rPr>
            </w:pPr>
            <w:r w:rsidRPr="00355787">
              <w:rPr>
                <w:sz w:val="24"/>
              </w:rPr>
              <w:t>СЕВЕРО-ЗАПАДНЫЙ БАНК ПАО СБЕРБАНК</w:t>
            </w:r>
          </w:p>
        </w:tc>
      </w:tr>
      <w:tr w:rsidR="009C4C76">
        <w:trPr>
          <w:trHeight w:val="275"/>
        </w:trPr>
        <w:tc>
          <w:tcPr>
            <w:tcW w:w="3003" w:type="dxa"/>
          </w:tcPr>
          <w:p w:rsidR="009C4C76" w:rsidRDefault="00333A9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БИК</w:t>
            </w:r>
          </w:p>
        </w:tc>
        <w:tc>
          <w:tcPr>
            <w:tcW w:w="6853" w:type="dxa"/>
          </w:tcPr>
          <w:p w:rsidR="009C4C76" w:rsidRDefault="00355787">
            <w:pPr>
              <w:pStyle w:val="TableParagraph"/>
              <w:rPr>
                <w:sz w:val="24"/>
              </w:rPr>
            </w:pPr>
            <w:r w:rsidRPr="00355787">
              <w:rPr>
                <w:sz w:val="24"/>
              </w:rPr>
              <w:t>044030653</w:t>
            </w:r>
          </w:p>
        </w:tc>
      </w:tr>
      <w:tr w:rsidR="009C4C76">
        <w:trPr>
          <w:trHeight w:val="275"/>
        </w:trPr>
        <w:tc>
          <w:tcPr>
            <w:tcW w:w="3003" w:type="dxa"/>
          </w:tcPr>
          <w:p w:rsidR="009C4C76" w:rsidRDefault="00333A9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Корреспондентский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счет</w:t>
            </w:r>
          </w:p>
        </w:tc>
        <w:tc>
          <w:tcPr>
            <w:tcW w:w="6853" w:type="dxa"/>
          </w:tcPr>
          <w:p w:rsidR="009C4C76" w:rsidRDefault="00355787">
            <w:pPr>
              <w:pStyle w:val="TableParagraph"/>
              <w:rPr>
                <w:sz w:val="24"/>
              </w:rPr>
            </w:pPr>
            <w:r w:rsidRPr="00355787">
              <w:rPr>
                <w:sz w:val="24"/>
              </w:rPr>
              <w:t>30101810500000000653</w:t>
            </w:r>
          </w:p>
        </w:tc>
      </w:tr>
    </w:tbl>
    <w:p w:rsidR="009C4C76" w:rsidRDefault="00333A9F">
      <w:pPr>
        <w:pStyle w:val="a3"/>
        <w:ind w:right="219" w:firstLine="566"/>
      </w:pPr>
      <w:r>
        <w:t>Назначение</w:t>
      </w:r>
      <w:r>
        <w:rPr>
          <w:spacing w:val="1"/>
        </w:rPr>
        <w:t xml:space="preserve"> </w:t>
      </w:r>
      <w:r>
        <w:t>платежа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задаток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участия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продаже</w:t>
      </w:r>
      <w:r>
        <w:rPr>
          <w:spacing w:val="1"/>
        </w:rPr>
        <w:t xml:space="preserve"> </w:t>
      </w:r>
      <w:r>
        <w:t>имущества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публичного</w:t>
      </w:r>
      <w:r>
        <w:rPr>
          <w:spacing w:val="-3"/>
        </w:rPr>
        <w:t xml:space="preserve"> </w:t>
      </w:r>
      <w:r>
        <w:t>предложения</w:t>
      </w:r>
      <w:r>
        <w:rPr>
          <w:spacing w:val="-1"/>
        </w:rPr>
        <w:t xml:space="preserve"> </w:t>
      </w:r>
      <w:r>
        <w:t>(наименование</w:t>
      </w:r>
      <w:r>
        <w:rPr>
          <w:spacing w:val="-3"/>
        </w:rPr>
        <w:t xml:space="preserve"> </w:t>
      </w:r>
      <w:r>
        <w:t>объекта</w:t>
      </w:r>
      <w:r>
        <w:rPr>
          <w:spacing w:val="-3"/>
        </w:rPr>
        <w:t xml:space="preserve"> </w:t>
      </w:r>
      <w:r>
        <w:t>продажи.</w:t>
      </w:r>
      <w:r>
        <w:rPr>
          <w:spacing w:val="-2"/>
        </w:rPr>
        <w:t xml:space="preserve"> </w:t>
      </w:r>
      <w:r>
        <w:t>Адрес</w:t>
      </w:r>
      <w:r>
        <w:rPr>
          <w:spacing w:val="-3"/>
        </w:rPr>
        <w:t xml:space="preserve"> </w:t>
      </w:r>
      <w:r>
        <w:t>объекта</w:t>
      </w:r>
      <w:r>
        <w:rPr>
          <w:spacing w:val="-2"/>
        </w:rPr>
        <w:t xml:space="preserve"> </w:t>
      </w:r>
      <w:r>
        <w:t>продажи.</w:t>
      </w:r>
      <w:r>
        <w:rPr>
          <w:spacing w:val="1"/>
        </w:rPr>
        <w:t xml:space="preserve"> </w:t>
      </w:r>
      <w:r>
        <w:t>Лот</w:t>
      </w:r>
      <w:r>
        <w:rPr>
          <w:spacing w:val="-2"/>
        </w:rPr>
        <w:t xml:space="preserve"> </w:t>
      </w:r>
      <w:r>
        <w:t>№).</w:t>
      </w:r>
    </w:p>
    <w:p w:rsidR="009C4C76" w:rsidRDefault="00333A9F">
      <w:pPr>
        <w:pStyle w:val="2"/>
        <w:ind w:right="219" w:firstLine="566"/>
        <w:jc w:val="both"/>
      </w:pPr>
      <w:r>
        <w:t>Задаток</w:t>
      </w:r>
      <w:r>
        <w:rPr>
          <w:spacing w:val="27"/>
        </w:rPr>
        <w:t xml:space="preserve"> </w:t>
      </w:r>
      <w:r>
        <w:t>должен</w:t>
      </w:r>
      <w:r>
        <w:rPr>
          <w:spacing w:val="28"/>
        </w:rPr>
        <w:t xml:space="preserve"> </w:t>
      </w:r>
      <w:r>
        <w:t>поступить</w:t>
      </w:r>
      <w:r>
        <w:rPr>
          <w:spacing w:val="30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счет</w:t>
      </w:r>
      <w:r>
        <w:rPr>
          <w:spacing w:val="28"/>
        </w:rPr>
        <w:t xml:space="preserve"> </w:t>
      </w:r>
      <w:r>
        <w:t>Оператора</w:t>
      </w:r>
      <w:r>
        <w:rPr>
          <w:spacing w:val="30"/>
        </w:rPr>
        <w:t xml:space="preserve"> </w:t>
      </w:r>
      <w:r>
        <w:t>электронной</w:t>
      </w:r>
      <w:r>
        <w:rPr>
          <w:spacing w:val="28"/>
        </w:rPr>
        <w:t xml:space="preserve"> </w:t>
      </w:r>
      <w:r>
        <w:t>площадки</w:t>
      </w:r>
      <w:r>
        <w:rPr>
          <w:spacing w:val="25"/>
        </w:rPr>
        <w:t xml:space="preserve"> </w:t>
      </w:r>
      <w:r>
        <w:t>не</w:t>
      </w:r>
      <w:r>
        <w:rPr>
          <w:spacing w:val="27"/>
        </w:rPr>
        <w:t xml:space="preserve"> </w:t>
      </w:r>
      <w:r>
        <w:t>позднее</w:t>
      </w:r>
      <w:r>
        <w:rPr>
          <w:spacing w:val="-58"/>
        </w:rPr>
        <w:t xml:space="preserve"> </w:t>
      </w:r>
      <w:r w:rsidR="0091197D">
        <w:t>17</w:t>
      </w:r>
      <w:r>
        <w:rPr>
          <w:spacing w:val="-1"/>
        </w:rPr>
        <w:t xml:space="preserve"> </w:t>
      </w:r>
      <w:r>
        <w:t>часов</w:t>
      </w:r>
      <w:r>
        <w:rPr>
          <w:spacing w:val="-1"/>
        </w:rPr>
        <w:t xml:space="preserve"> </w:t>
      </w:r>
      <w:r>
        <w:rPr>
          <w:color w:val="1A1A1A"/>
        </w:rPr>
        <w:t>00 минут</w:t>
      </w:r>
      <w:r>
        <w:rPr>
          <w:color w:val="1A1A1A"/>
          <w:spacing w:val="2"/>
        </w:rPr>
        <w:t xml:space="preserve"> </w:t>
      </w:r>
      <w:r w:rsidR="008C65BD">
        <w:t xml:space="preserve">(МСК) </w:t>
      </w:r>
      <w:r w:rsidR="001C3383">
        <w:t xml:space="preserve">13 </w:t>
      </w:r>
      <w:r w:rsidR="00DC0F14">
        <w:t xml:space="preserve">июня </w:t>
      </w:r>
      <w:r w:rsidR="0091197D">
        <w:t>202</w:t>
      </w:r>
      <w:r w:rsidR="00DC0F14">
        <w:t>4</w:t>
      </w:r>
      <w:r>
        <w:t xml:space="preserve"> года.</w:t>
      </w:r>
    </w:p>
    <w:p w:rsidR="009C4C76" w:rsidRDefault="00333A9F">
      <w:pPr>
        <w:pStyle w:val="a3"/>
        <w:ind w:right="222" w:firstLine="539"/>
      </w:pPr>
      <w:r>
        <w:t>Денежные</w:t>
      </w:r>
      <w:r>
        <w:rPr>
          <w:spacing w:val="1"/>
        </w:rPr>
        <w:t xml:space="preserve"> </w:t>
      </w:r>
      <w:r>
        <w:t>средства,</w:t>
      </w:r>
      <w:r>
        <w:rPr>
          <w:spacing w:val="1"/>
        </w:rPr>
        <w:t xml:space="preserve"> </w:t>
      </w:r>
      <w:r>
        <w:t>перечисленные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Участника</w:t>
      </w:r>
      <w:r>
        <w:rPr>
          <w:spacing w:val="1"/>
        </w:rPr>
        <w:t xml:space="preserve"> </w:t>
      </w:r>
      <w:r>
        <w:t>продажи</w:t>
      </w:r>
      <w:r>
        <w:rPr>
          <w:spacing w:val="1"/>
        </w:rPr>
        <w:t xml:space="preserve"> </w:t>
      </w:r>
      <w:r>
        <w:t>имущества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публичного предложения третьим лицом, не зачисляются на счет такого Участника продажи</w:t>
      </w:r>
      <w:r>
        <w:rPr>
          <w:spacing w:val="1"/>
        </w:rPr>
        <w:t xml:space="preserve"> </w:t>
      </w:r>
      <w:r>
        <w:t>имущества</w:t>
      </w:r>
      <w:r>
        <w:rPr>
          <w:spacing w:val="-3"/>
        </w:rPr>
        <w:t xml:space="preserve"> </w:t>
      </w:r>
      <w:r>
        <w:t>посредством</w:t>
      </w:r>
      <w:r>
        <w:rPr>
          <w:spacing w:val="-3"/>
        </w:rPr>
        <w:t xml:space="preserve"> </w:t>
      </w:r>
      <w:r>
        <w:t>публичного</w:t>
      </w:r>
      <w:r>
        <w:rPr>
          <w:spacing w:val="-1"/>
        </w:rPr>
        <w:t xml:space="preserve"> </w:t>
      </w:r>
      <w:r>
        <w:t>предложения</w:t>
      </w:r>
      <w:r>
        <w:rPr>
          <w:spacing w:val="-2"/>
        </w:rPr>
        <w:t xml:space="preserve"> </w:t>
      </w:r>
      <w:r>
        <w:t>на универсальной</w:t>
      </w:r>
      <w:r>
        <w:rPr>
          <w:spacing w:val="-4"/>
        </w:rPr>
        <w:t xml:space="preserve"> </w:t>
      </w:r>
      <w:r>
        <w:t>торговой платформе.</w:t>
      </w:r>
    </w:p>
    <w:p w:rsidR="009C4C76" w:rsidRDefault="00333A9F">
      <w:pPr>
        <w:pStyle w:val="a3"/>
        <w:ind w:left="761"/>
      </w:pPr>
      <w:r>
        <w:t>Задаток</w:t>
      </w:r>
      <w:r>
        <w:rPr>
          <w:spacing w:val="-4"/>
        </w:rPr>
        <w:t xml:space="preserve"> </w:t>
      </w:r>
      <w:r>
        <w:t>возвращается:</w:t>
      </w:r>
    </w:p>
    <w:p w:rsidR="009C4C76" w:rsidRDefault="00333A9F">
      <w:pPr>
        <w:pStyle w:val="a5"/>
        <w:numPr>
          <w:ilvl w:val="1"/>
          <w:numId w:val="4"/>
        </w:numPr>
        <w:tabs>
          <w:tab w:val="left" w:pos="957"/>
        </w:tabs>
        <w:ind w:right="222" w:firstLine="539"/>
        <w:jc w:val="both"/>
        <w:rPr>
          <w:sz w:val="24"/>
        </w:rPr>
      </w:pPr>
      <w:r>
        <w:rPr>
          <w:sz w:val="24"/>
        </w:rPr>
        <w:t>в течение 5 (пяти) календарных дней со дня поступления уведомления об отзыве</w:t>
      </w:r>
      <w:r>
        <w:rPr>
          <w:spacing w:val="1"/>
          <w:sz w:val="24"/>
        </w:rPr>
        <w:t xml:space="preserve"> </w:t>
      </w:r>
      <w:r>
        <w:rPr>
          <w:sz w:val="24"/>
        </w:rPr>
        <w:t>заявки в</w:t>
      </w:r>
      <w:r>
        <w:rPr>
          <w:spacing w:val="-2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2"/>
          <w:sz w:val="24"/>
        </w:rPr>
        <w:t xml:space="preserve"> </w:t>
      </w:r>
      <w:r>
        <w:rPr>
          <w:sz w:val="24"/>
        </w:rPr>
        <w:t>отзыва</w:t>
      </w:r>
      <w:r>
        <w:rPr>
          <w:spacing w:val="1"/>
          <w:sz w:val="24"/>
        </w:rPr>
        <w:t xml:space="preserve"> </w:t>
      </w:r>
      <w:r>
        <w:rPr>
          <w:sz w:val="24"/>
        </w:rPr>
        <w:t>претендентом</w:t>
      </w:r>
      <w:r>
        <w:rPr>
          <w:spacing w:val="-1"/>
          <w:sz w:val="24"/>
        </w:rPr>
        <w:t xml:space="preserve"> </w:t>
      </w:r>
      <w:r>
        <w:rPr>
          <w:sz w:val="24"/>
        </w:rPr>
        <w:t>заявки</w:t>
      </w:r>
      <w:r>
        <w:rPr>
          <w:spacing w:val="-2"/>
          <w:sz w:val="24"/>
        </w:rPr>
        <w:t xml:space="preserve"> </w:t>
      </w:r>
      <w:r>
        <w:rPr>
          <w:sz w:val="24"/>
        </w:rPr>
        <w:t>до даты</w:t>
      </w:r>
      <w:r>
        <w:rPr>
          <w:spacing w:val="-1"/>
          <w:sz w:val="24"/>
        </w:rPr>
        <w:t xml:space="preserve"> </w:t>
      </w:r>
      <w:r>
        <w:rPr>
          <w:sz w:val="24"/>
        </w:rPr>
        <w:t>окончания</w:t>
      </w:r>
      <w:r>
        <w:rPr>
          <w:spacing w:val="-1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-1"/>
          <w:sz w:val="24"/>
        </w:rPr>
        <w:t xml:space="preserve"> </w:t>
      </w:r>
      <w:r>
        <w:rPr>
          <w:sz w:val="24"/>
        </w:rPr>
        <w:t>заявок;</w:t>
      </w:r>
    </w:p>
    <w:p w:rsidR="009C4C76" w:rsidRDefault="00333A9F">
      <w:pPr>
        <w:pStyle w:val="a5"/>
        <w:numPr>
          <w:ilvl w:val="1"/>
          <w:numId w:val="4"/>
        </w:numPr>
        <w:tabs>
          <w:tab w:val="left" w:pos="930"/>
        </w:tabs>
        <w:ind w:right="223" w:firstLine="539"/>
        <w:jc w:val="both"/>
        <w:rPr>
          <w:sz w:val="24"/>
        </w:rPr>
      </w:pPr>
      <w:r>
        <w:rPr>
          <w:sz w:val="24"/>
        </w:rPr>
        <w:t>в течение 5 (пяти) календарных дней со дня подведения итогов продажи имущества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посредством</w:t>
      </w:r>
      <w:r>
        <w:rPr>
          <w:spacing w:val="-1"/>
          <w:sz w:val="24"/>
        </w:rPr>
        <w:t xml:space="preserve"> </w:t>
      </w:r>
      <w:r>
        <w:rPr>
          <w:sz w:val="24"/>
        </w:rPr>
        <w:t>публичного предложения, если</w:t>
      </w:r>
      <w:r>
        <w:rPr>
          <w:spacing w:val="1"/>
          <w:sz w:val="24"/>
        </w:rPr>
        <w:t xml:space="preserve"> </w:t>
      </w:r>
      <w:r>
        <w:rPr>
          <w:sz w:val="24"/>
        </w:rPr>
        <w:t>претендент:</w:t>
      </w:r>
    </w:p>
    <w:p w:rsidR="009C4C76" w:rsidRDefault="00333A9F">
      <w:pPr>
        <w:pStyle w:val="a3"/>
        <w:ind w:left="761"/>
        <w:jc w:val="left"/>
      </w:pPr>
      <w:r>
        <w:t>а)</w:t>
      </w:r>
      <w:r>
        <w:rPr>
          <w:spacing w:val="-2"/>
        </w:rPr>
        <w:t xml:space="preserve"> </w:t>
      </w:r>
      <w:r>
        <w:t>отзывает</w:t>
      </w:r>
      <w:r>
        <w:rPr>
          <w:spacing w:val="-1"/>
        </w:rPr>
        <w:t xml:space="preserve"> </w:t>
      </w:r>
      <w:r>
        <w:t>свою</w:t>
      </w:r>
      <w:r>
        <w:rPr>
          <w:spacing w:val="-1"/>
        </w:rPr>
        <w:t xml:space="preserve"> </w:t>
      </w:r>
      <w:r>
        <w:t>заявку</w:t>
      </w:r>
      <w:r>
        <w:rPr>
          <w:spacing w:val="-4"/>
        </w:rPr>
        <w:t xml:space="preserve"> </w:t>
      </w:r>
      <w:r>
        <w:t>позднее</w:t>
      </w:r>
      <w:r>
        <w:rPr>
          <w:spacing w:val="-2"/>
        </w:rPr>
        <w:t xml:space="preserve"> </w:t>
      </w:r>
      <w:r>
        <w:t>даты</w:t>
      </w:r>
      <w:r>
        <w:rPr>
          <w:spacing w:val="-1"/>
        </w:rPr>
        <w:t xml:space="preserve"> </w:t>
      </w:r>
      <w:r>
        <w:t>окончания</w:t>
      </w:r>
      <w:r>
        <w:rPr>
          <w:spacing w:val="-1"/>
        </w:rPr>
        <w:t xml:space="preserve"> </w:t>
      </w:r>
      <w:r>
        <w:t>приема</w:t>
      </w:r>
      <w:r>
        <w:rPr>
          <w:spacing w:val="-2"/>
        </w:rPr>
        <w:t xml:space="preserve"> </w:t>
      </w:r>
      <w:r>
        <w:t>заявок;</w:t>
      </w:r>
    </w:p>
    <w:p w:rsidR="009C4C76" w:rsidRDefault="00333A9F">
      <w:pPr>
        <w:pStyle w:val="a3"/>
        <w:tabs>
          <w:tab w:val="left" w:pos="1215"/>
          <w:tab w:val="left" w:pos="1702"/>
          <w:tab w:val="left" w:pos="3023"/>
          <w:tab w:val="left" w:pos="4590"/>
          <w:tab w:val="left" w:pos="5734"/>
          <w:tab w:val="left" w:pos="7105"/>
          <w:tab w:val="left" w:pos="8657"/>
        </w:tabs>
        <w:ind w:right="222" w:firstLine="539"/>
        <w:jc w:val="left"/>
      </w:pPr>
      <w:r>
        <w:t>б)</w:t>
      </w:r>
      <w:r>
        <w:tab/>
        <w:t>не</w:t>
      </w:r>
      <w:r>
        <w:tab/>
        <w:t>признание</w:t>
      </w:r>
      <w:r>
        <w:tab/>
        <w:t>победителем</w:t>
      </w:r>
      <w:r>
        <w:tab/>
        <w:t>продажи</w:t>
      </w:r>
      <w:r>
        <w:tab/>
        <w:t>имущества</w:t>
      </w:r>
      <w:r>
        <w:tab/>
        <w:t>посредством</w:t>
      </w:r>
      <w:r>
        <w:tab/>
      </w:r>
      <w:r>
        <w:rPr>
          <w:spacing w:val="-1"/>
        </w:rPr>
        <w:t>публичного</w:t>
      </w:r>
      <w:r>
        <w:rPr>
          <w:spacing w:val="-57"/>
        </w:rPr>
        <w:t xml:space="preserve"> </w:t>
      </w:r>
      <w:r>
        <w:lastRenderedPageBreak/>
        <w:t>предложения;</w:t>
      </w:r>
    </w:p>
    <w:p w:rsidR="005960C1" w:rsidRDefault="00333A9F" w:rsidP="005960C1">
      <w:pPr>
        <w:pStyle w:val="a3"/>
        <w:tabs>
          <w:tab w:val="left" w:pos="1306"/>
          <w:tab w:val="left" w:pos="2527"/>
          <w:tab w:val="left" w:pos="4000"/>
          <w:tab w:val="left" w:pos="5655"/>
          <w:tab w:val="left" w:pos="7211"/>
          <w:tab w:val="left" w:pos="8922"/>
        </w:tabs>
        <w:ind w:right="220" w:firstLine="539"/>
        <w:jc w:val="left"/>
      </w:pPr>
      <w:r>
        <w:t>в)</w:t>
      </w:r>
      <w:r>
        <w:tab/>
        <w:t>продажа</w:t>
      </w:r>
      <w:r>
        <w:tab/>
        <w:t>имущества</w:t>
      </w:r>
      <w:r>
        <w:tab/>
        <w:t>посредством</w:t>
      </w:r>
      <w:r>
        <w:tab/>
        <w:t>публичного</w:t>
      </w:r>
      <w:r>
        <w:tab/>
        <w:t>предложения</w:t>
      </w:r>
      <w:r>
        <w:tab/>
      </w:r>
      <w:r>
        <w:rPr>
          <w:spacing w:val="-1"/>
        </w:rPr>
        <w:t>признана</w:t>
      </w:r>
      <w:r>
        <w:rPr>
          <w:spacing w:val="-57"/>
        </w:rPr>
        <w:t xml:space="preserve"> </w:t>
      </w:r>
      <w:r>
        <w:t>несостоявшейся.</w:t>
      </w:r>
    </w:p>
    <w:p w:rsidR="009C4C76" w:rsidRDefault="00333A9F" w:rsidP="005960C1">
      <w:pPr>
        <w:pStyle w:val="a3"/>
        <w:tabs>
          <w:tab w:val="left" w:pos="1306"/>
          <w:tab w:val="left" w:pos="2527"/>
          <w:tab w:val="left" w:pos="4000"/>
          <w:tab w:val="left" w:pos="5655"/>
          <w:tab w:val="left" w:pos="7211"/>
          <w:tab w:val="left" w:pos="8922"/>
        </w:tabs>
        <w:ind w:right="220" w:firstLine="539"/>
        <w:jc w:val="left"/>
      </w:pP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(пяти)</w:t>
      </w:r>
      <w:r>
        <w:rPr>
          <w:spacing w:val="1"/>
        </w:rPr>
        <w:t xml:space="preserve"> </w:t>
      </w:r>
      <w:r>
        <w:t>календарных</w:t>
      </w:r>
      <w:r>
        <w:rPr>
          <w:spacing w:val="1"/>
        </w:rPr>
        <w:t xml:space="preserve"> </w:t>
      </w:r>
      <w:r>
        <w:t>дней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подписания</w:t>
      </w:r>
      <w:r>
        <w:rPr>
          <w:spacing w:val="1"/>
        </w:rPr>
        <w:t xml:space="preserve"> </w:t>
      </w:r>
      <w:r>
        <w:t>протокола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признании</w:t>
      </w:r>
      <w:r>
        <w:rPr>
          <w:spacing w:val="-57"/>
        </w:rPr>
        <w:t xml:space="preserve"> </w:t>
      </w:r>
      <w:r>
        <w:t>претендентов участниками продажи имущества посредством публичного предложения, если</w:t>
      </w:r>
      <w:r>
        <w:rPr>
          <w:spacing w:val="1"/>
        </w:rPr>
        <w:t xml:space="preserve"> </w:t>
      </w:r>
      <w:r>
        <w:t>претендент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допущен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участию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продаже</w:t>
      </w:r>
      <w:r>
        <w:rPr>
          <w:spacing w:val="1"/>
        </w:rPr>
        <w:t xml:space="preserve"> </w:t>
      </w:r>
      <w:r>
        <w:t>имущества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публичного</w:t>
      </w:r>
      <w:r>
        <w:rPr>
          <w:spacing w:val="1"/>
        </w:rPr>
        <w:t xml:space="preserve"> </w:t>
      </w:r>
      <w:r>
        <w:t>предложения.</w:t>
      </w:r>
    </w:p>
    <w:p w:rsidR="009C4C76" w:rsidRDefault="00333A9F">
      <w:pPr>
        <w:pStyle w:val="a3"/>
        <w:spacing w:before="1"/>
        <w:ind w:right="218" w:firstLine="539"/>
      </w:pPr>
      <w:r>
        <w:t>При уклонении или отказе победителя продажи имущества посредством публичного</w:t>
      </w:r>
      <w:r>
        <w:rPr>
          <w:spacing w:val="1"/>
        </w:rPr>
        <w:t xml:space="preserve"> </w:t>
      </w:r>
      <w:r>
        <w:t>предложения от заключения в установленный срок договора купли-продажи имущества он</w:t>
      </w:r>
      <w:r>
        <w:rPr>
          <w:spacing w:val="1"/>
        </w:rPr>
        <w:t xml:space="preserve"> </w:t>
      </w:r>
      <w:r>
        <w:t>утрачивает</w:t>
      </w:r>
      <w:r>
        <w:rPr>
          <w:spacing w:val="-2"/>
        </w:rPr>
        <w:t xml:space="preserve"> </w:t>
      </w:r>
      <w:r>
        <w:t>право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заключение указанного</w:t>
      </w:r>
      <w:r>
        <w:rPr>
          <w:spacing w:val="-1"/>
        </w:rPr>
        <w:t xml:space="preserve"> </w:t>
      </w:r>
      <w:r>
        <w:t>договора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задаток ему</w:t>
      </w:r>
      <w:r>
        <w:rPr>
          <w:spacing w:val="-6"/>
        </w:rPr>
        <w:t xml:space="preserve"> </w:t>
      </w:r>
      <w:r>
        <w:t>не возвращается.</w:t>
      </w:r>
    </w:p>
    <w:p w:rsidR="009C4C76" w:rsidRDefault="00333A9F">
      <w:pPr>
        <w:pStyle w:val="a3"/>
        <w:ind w:right="218" w:firstLine="566"/>
      </w:pPr>
      <w:r>
        <w:t>Данное</w:t>
      </w:r>
      <w:r>
        <w:rPr>
          <w:spacing w:val="1"/>
        </w:rPr>
        <w:t xml:space="preserve"> </w:t>
      </w:r>
      <w:r>
        <w:t>информационное</w:t>
      </w:r>
      <w:r>
        <w:rPr>
          <w:spacing w:val="1"/>
        </w:rPr>
        <w:t xml:space="preserve"> </w:t>
      </w:r>
      <w:r>
        <w:t>сообщение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публичной</w:t>
      </w:r>
      <w:r>
        <w:rPr>
          <w:spacing w:val="1"/>
        </w:rPr>
        <w:t xml:space="preserve"> </w:t>
      </w:r>
      <w:r>
        <w:t>офертой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заключения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задатке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статьей</w:t>
      </w:r>
      <w:r>
        <w:rPr>
          <w:spacing w:val="1"/>
        </w:rPr>
        <w:t xml:space="preserve"> </w:t>
      </w:r>
      <w:r>
        <w:t>437</w:t>
      </w:r>
      <w:r>
        <w:rPr>
          <w:spacing w:val="1"/>
        </w:rPr>
        <w:t xml:space="preserve"> </w:t>
      </w:r>
      <w:r>
        <w:t>Гражданского</w:t>
      </w:r>
      <w:r>
        <w:rPr>
          <w:spacing w:val="1"/>
        </w:rPr>
        <w:t xml:space="preserve"> </w:t>
      </w:r>
      <w:r>
        <w:t>кодекса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 а подача претендентом заявки и перечисление задатка являются акцептом такой</w:t>
      </w:r>
      <w:r>
        <w:rPr>
          <w:spacing w:val="1"/>
        </w:rPr>
        <w:t xml:space="preserve"> </w:t>
      </w:r>
      <w:r>
        <w:t>оферта,</w:t>
      </w:r>
      <w:r>
        <w:rPr>
          <w:spacing w:val="-1"/>
        </w:rPr>
        <w:t xml:space="preserve"> </w:t>
      </w:r>
      <w:r>
        <w:t>после</w:t>
      </w:r>
      <w:r>
        <w:rPr>
          <w:spacing w:val="-3"/>
        </w:rPr>
        <w:t xml:space="preserve"> </w:t>
      </w:r>
      <w:r>
        <w:t>чего</w:t>
      </w:r>
      <w:r>
        <w:rPr>
          <w:spacing w:val="-2"/>
        </w:rPr>
        <w:t xml:space="preserve"> </w:t>
      </w:r>
      <w:r>
        <w:t>договор</w:t>
      </w:r>
      <w:r>
        <w:rPr>
          <w:spacing w:val="-2"/>
        </w:rPr>
        <w:t xml:space="preserve"> </w:t>
      </w:r>
      <w:r>
        <w:t>о задатке</w:t>
      </w:r>
      <w:r>
        <w:rPr>
          <w:spacing w:val="-2"/>
        </w:rPr>
        <w:t xml:space="preserve"> </w:t>
      </w:r>
      <w:r>
        <w:t>считается заключенным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письменной</w:t>
      </w:r>
      <w:r>
        <w:rPr>
          <w:spacing w:val="-3"/>
        </w:rPr>
        <w:t xml:space="preserve"> </w:t>
      </w:r>
      <w:r>
        <w:t>форме.</w:t>
      </w:r>
    </w:p>
    <w:p w:rsidR="009C4C76" w:rsidRDefault="00333A9F">
      <w:pPr>
        <w:pStyle w:val="a5"/>
        <w:numPr>
          <w:ilvl w:val="0"/>
          <w:numId w:val="1"/>
        </w:numPr>
        <w:tabs>
          <w:tab w:val="left" w:pos="1130"/>
        </w:tabs>
        <w:ind w:right="222" w:firstLine="539"/>
        <w:jc w:val="both"/>
        <w:rPr>
          <w:sz w:val="24"/>
        </w:rPr>
      </w:pPr>
      <w:r>
        <w:rPr>
          <w:sz w:val="24"/>
        </w:rPr>
        <w:t>Покупателями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могут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любые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юридические</w:t>
      </w:r>
      <w:r>
        <w:rPr>
          <w:spacing w:val="-2"/>
          <w:sz w:val="24"/>
        </w:rPr>
        <w:t xml:space="preserve"> </w:t>
      </w:r>
      <w:r>
        <w:rPr>
          <w:sz w:val="24"/>
        </w:rPr>
        <w:t>лица, за</w:t>
      </w:r>
      <w:r>
        <w:rPr>
          <w:spacing w:val="-1"/>
          <w:sz w:val="24"/>
        </w:rPr>
        <w:t xml:space="preserve"> </w:t>
      </w:r>
      <w:r>
        <w:rPr>
          <w:sz w:val="24"/>
        </w:rPr>
        <w:t>исключением:</w:t>
      </w:r>
    </w:p>
    <w:p w:rsidR="009C4C76" w:rsidRDefault="00333A9F">
      <w:pPr>
        <w:pStyle w:val="a5"/>
        <w:numPr>
          <w:ilvl w:val="1"/>
          <w:numId w:val="4"/>
        </w:numPr>
        <w:tabs>
          <w:tab w:val="left" w:pos="995"/>
        </w:tabs>
        <w:ind w:right="223" w:firstLine="539"/>
        <w:jc w:val="both"/>
        <w:rPr>
          <w:sz w:val="24"/>
        </w:rPr>
      </w:pPr>
      <w:r>
        <w:rPr>
          <w:sz w:val="24"/>
        </w:rPr>
        <w:t>государственных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унитарных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предприятий,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муниципальных</w:t>
      </w:r>
      <w:r>
        <w:rPr>
          <w:spacing w:val="2"/>
          <w:sz w:val="24"/>
        </w:rPr>
        <w:t xml:space="preserve"> </w:t>
      </w:r>
      <w:r>
        <w:rPr>
          <w:sz w:val="24"/>
        </w:rPr>
        <w:t>учреждений;</w:t>
      </w:r>
    </w:p>
    <w:p w:rsidR="009C4C76" w:rsidRDefault="00333A9F">
      <w:pPr>
        <w:pStyle w:val="a5"/>
        <w:numPr>
          <w:ilvl w:val="1"/>
          <w:numId w:val="4"/>
        </w:numPr>
        <w:tabs>
          <w:tab w:val="left" w:pos="1010"/>
        </w:tabs>
        <w:ind w:right="217" w:firstLine="539"/>
        <w:jc w:val="both"/>
        <w:rPr>
          <w:sz w:val="24"/>
        </w:rPr>
      </w:pPr>
      <w:r>
        <w:rPr>
          <w:sz w:val="24"/>
        </w:rPr>
        <w:t>юридических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лиц,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уставном</w:t>
      </w:r>
      <w:r>
        <w:rPr>
          <w:spacing w:val="1"/>
          <w:sz w:val="24"/>
        </w:rPr>
        <w:t xml:space="preserve"> </w:t>
      </w:r>
      <w:r>
        <w:rPr>
          <w:sz w:val="24"/>
        </w:rPr>
        <w:t>капитале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доля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1"/>
          <w:sz w:val="24"/>
        </w:rPr>
        <w:t xml:space="preserve"> </w:t>
      </w:r>
      <w:r>
        <w:rPr>
          <w:sz w:val="24"/>
        </w:rPr>
        <w:t>субъектов Российской Федерации и муниципальных образований превышает 25 процентов,</w:t>
      </w:r>
      <w:r>
        <w:rPr>
          <w:spacing w:val="1"/>
          <w:sz w:val="24"/>
        </w:rPr>
        <w:t xml:space="preserve"> </w:t>
      </w:r>
      <w:r>
        <w:rPr>
          <w:sz w:val="24"/>
        </w:rPr>
        <w:t>кроме</w:t>
      </w:r>
      <w:r>
        <w:rPr>
          <w:spacing w:val="29"/>
          <w:sz w:val="24"/>
        </w:rPr>
        <w:t xml:space="preserve"> </w:t>
      </w:r>
      <w:r>
        <w:rPr>
          <w:sz w:val="24"/>
        </w:rPr>
        <w:t>случаев,</w:t>
      </w:r>
      <w:r>
        <w:rPr>
          <w:spacing w:val="31"/>
          <w:sz w:val="24"/>
        </w:rPr>
        <w:t xml:space="preserve"> </w:t>
      </w:r>
      <w:r>
        <w:rPr>
          <w:sz w:val="24"/>
        </w:rPr>
        <w:t>предусмотренных</w:t>
      </w:r>
      <w:r>
        <w:rPr>
          <w:spacing w:val="31"/>
          <w:sz w:val="24"/>
        </w:rPr>
        <w:t xml:space="preserve"> </w:t>
      </w:r>
      <w:r>
        <w:rPr>
          <w:sz w:val="24"/>
        </w:rPr>
        <w:t>статьей</w:t>
      </w:r>
      <w:r>
        <w:rPr>
          <w:spacing w:val="30"/>
          <w:sz w:val="24"/>
        </w:rPr>
        <w:t xml:space="preserve"> </w:t>
      </w:r>
      <w:r>
        <w:rPr>
          <w:sz w:val="24"/>
        </w:rPr>
        <w:t>25</w:t>
      </w:r>
      <w:r>
        <w:rPr>
          <w:spacing w:val="27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29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35"/>
          <w:sz w:val="24"/>
        </w:rPr>
        <w:t xml:space="preserve"> </w:t>
      </w:r>
      <w:r>
        <w:rPr>
          <w:sz w:val="24"/>
        </w:rPr>
        <w:t>от</w:t>
      </w:r>
      <w:r>
        <w:rPr>
          <w:spacing w:val="30"/>
          <w:sz w:val="24"/>
        </w:rPr>
        <w:t xml:space="preserve"> </w:t>
      </w:r>
      <w:r>
        <w:rPr>
          <w:sz w:val="24"/>
        </w:rPr>
        <w:t>21.12.2001</w:t>
      </w:r>
      <w:r>
        <w:rPr>
          <w:spacing w:val="29"/>
          <w:sz w:val="24"/>
        </w:rPr>
        <w:t xml:space="preserve"> </w:t>
      </w:r>
      <w:r>
        <w:rPr>
          <w:sz w:val="24"/>
        </w:rPr>
        <w:t>№</w:t>
      </w:r>
      <w:r>
        <w:rPr>
          <w:spacing w:val="28"/>
          <w:sz w:val="24"/>
        </w:rPr>
        <w:t xml:space="preserve"> </w:t>
      </w:r>
      <w:r>
        <w:rPr>
          <w:sz w:val="24"/>
        </w:rPr>
        <w:t>178-ФЗ</w:t>
      </w:r>
    </w:p>
    <w:p w:rsidR="009C4C76" w:rsidRDefault="00333A9F">
      <w:pPr>
        <w:pStyle w:val="a3"/>
        <w:spacing w:before="1"/>
      </w:pPr>
      <w:r>
        <w:t>«О</w:t>
      </w:r>
      <w:r>
        <w:rPr>
          <w:spacing w:val="-4"/>
        </w:rPr>
        <w:t xml:space="preserve"> </w:t>
      </w:r>
      <w:r>
        <w:t>приватизации</w:t>
      </w:r>
      <w:r>
        <w:rPr>
          <w:spacing w:val="-5"/>
        </w:rPr>
        <w:t xml:space="preserve"> </w:t>
      </w:r>
      <w:r>
        <w:t>государственного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муниципального</w:t>
      </w:r>
      <w:r>
        <w:rPr>
          <w:spacing w:val="-5"/>
        </w:rPr>
        <w:t xml:space="preserve"> </w:t>
      </w:r>
      <w:r>
        <w:t>имущества»;</w:t>
      </w:r>
    </w:p>
    <w:p w:rsidR="009C4C76" w:rsidRDefault="00333A9F">
      <w:pPr>
        <w:pStyle w:val="a5"/>
        <w:numPr>
          <w:ilvl w:val="1"/>
          <w:numId w:val="4"/>
        </w:numPr>
        <w:tabs>
          <w:tab w:val="left" w:pos="909"/>
        </w:tabs>
        <w:ind w:right="216" w:firstLine="539"/>
        <w:jc w:val="both"/>
        <w:rPr>
          <w:sz w:val="24"/>
        </w:rPr>
      </w:pPr>
      <w:r>
        <w:rPr>
          <w:sz w:val="24"/>
        </w:rPr>
        <w:t>юридических лиц, местом регистрации которых является государство или территория,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утверждаемый</w:t>
      </w:r>
      <w:r>
        <w:rPr>
          <w:spacing w:val="1"/>
          <w:sz w:val="24"/>
        </w:rPr>
        <w:t xml:space="preserve"> </w:t>
      </w:r>
      <w:r>
        <w:rPr>
          <w:sz w:val="24"/>
        </w:rPr>
        <w:t>Министерством</w:t>
      </w:r>
      <w:r>
        <w:rPr>
          <w:spacing w:val="1"/>
          <w:sz w:val="24"/>
        </w:rPr>
        <w:t xml:space="preserve"> </w:t>
      </w:r>
      <w:r>
        <w:rPr>
          <w:sz w:val="24"/>
        </w:rPr>
        <w:t>финансов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перечень</w:t>
      </w:r>
      <w:r>
        <w:rPr>
          <w:spacing w:val="-57"/>
          <w:sz w:val="24"/>
        </w:rPr>
        <w:t xml:space="preserve"> </w:t>
      </w:r>
      <w:r>
        <w:rPr>
          <w:sz w:val="24"/>
        </w:rPr>
        <w:t>государств и территорий, предоставляющих льготный налоговый режим налогообложения и</w:t>
      </w:r>
      <w:r>
        <w:rPr>
          <w:spacing w:val="1"/>
          <w:sz w:val="24"/>
        </w:rPr>
        <w:t xml:space="preserve"> </w:t>
      </w:r>
      <w:r>
        <w:rPr>
          <w:sz w:val="24"/>
        </w:rPr>
        <w:t>(или)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предусматривающих</w:t>
      </w:r>
      <w:r>
        <w:rPr>
          <w:spacing w:val="1"/>
          <w:sz w:val="24"/>
        </w:rPr>
        <w:t xml:space="preserve"> </w:t>
      </w:r>
      <w:r>
        <w:rPr>
          <w:sz w:val="24"/>
        </w:rPr>
        <w:t>раскрытия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1"/>
          <w:sz w:val="24"/>
        </w:rPr>
        <w:t xml:space="preserve"> </w:t>
      </w:r>
      <w:r>
        <w:rPr>
          <w:sz w:val="24"/>
        </w:rPr>
        <w:t>финансовых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операций</w:t>
      </w:r>
      <w:r>
        <w:rPr>
          <w:spacing w:val="1"/>
          <w:sz w:val="24"/>
        </w:rPr>
        <w:t xml:space="preserve"> </w:t>
      </w:r>
      <w:r>
        <w:rPr>
          <w:sz w:val="24"/>
        </w:rPr>
        <w:t>(офшорные</w:t>
      </w:r>
      <w:r>
        <w:rPr>
          <w:spacing w:val="1"/>
          <w:sz w:val="24"/>
        </w:rPr>
        <w:t xml:space="preserve"> </w:t>
      </w:r>
      <w:r>
        <w:rPr>
          <w:sz w:val="24"/>
        </w:rPr>
        <w:t>зоны),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осуществляют</w:t>
      </w:r>
      <w:r>
        <w:rPr>
          <w:spacing w:val="1"/>
          <w:sz w:val="24"/>
        </w:rPr>
        <w:t xml:space="preserve"> </w:t>
      </w:r>
      <w:r>
        <w:rPr>
          <w:sz w:val="24"/>
        </w:rPr>
        <w:t>раскрытие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предоставление информации о своих выгодоприобретателях, </w:t>
      </w:r>
      <w:proofErr w:type="spellStart"/>
      <w:r>
        <w:rPr>
          <w:sz w:val="24"/>
        </w:rPr>
        <w:t>бенефициарных</w:t>
      </w:r>
      <w:proofErr w:type="spellEnd"/>
      <w:r>
        <w:rPr>
          <w:sz w:val="24"/>
        </w:rPr>
        <w:t xml:space="preserve"> владельцах и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контролирующих</w:t>
      </w:r>
      <w:r>
        <w:rPr>
          <w:spacing w:val="-2"/>
          <w:sz w:val="24"/>
        </w:rPr>
        <w:t xml:space="preserve"> </w:t>
      </w:r>
      <w:r>
        <w:rPr>
          <w:sz w:val="24"/>
        </w:rPr>
        <w:t>лицах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-2"/>
          <w:sz w:val="24"/>
        </w:rPr>
        <w:t xml:space="preserve"> </w:t>
      </w:r>
      <w:r>
        <w:rPr>
          <w:sz w:val="24"/>
        </w:rPr>
        <w:t>установленном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Правительством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3"/>
          <w:sz w:val="24"/>
        </w:rPr>
        <w:t xml:space="preserve"> </w:t>
      </w:r>
      <w:r>
        <w:rPr>
          <w:sz w:val="24"/>
        </w:rPr>
        <w:t>Федерации;</w:t>
      </w:r>
    </w:p>
    <w:p w:rsidR="009C4C76" w:rsidRDefault="00333A9F">
      <w:pPr>
        <w:pStyle w:val="a3"/>
        <w:ind w:right="215" w:firstLine="539"/>
      </w:pPr>
      <w:r>
        <w:t>Понятие «контролирующее лицо» используется в том же значении, что и в статье 5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29.04.2008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57-ФЗ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иностранных</w:t>
      </w:r>
      <w:r>
        <w:rPr>
          <w:spacing w:val="1"/>
        </w:rPr>
        <w:t xml:space="preserve"> </w:t>
      </w:r>
      <w:r>
        <w:t>инвестиций в хозяйственные общества, имеющие стратегическое значение для обеспечения</w:t>
      </w:r>
      <w:r>
        <w:rPr>
          <w:spacing w:val="1"/>
        </w:rPr>
        <w:t xml:space="preserve"> </w:t>
      </w:r>
      <w:r>
        <w:t>обороны</w:t>
      </w:r>
      <w:r>
        <w:rPr>
          <w:spacing w:val="52"/>
        </w:rPr>
        <w:t xml:space="preserve"> </w:t>
      </w:r>
      <w:r>
        <w:t>страны</w:t>
      </w:r>
      <w:r>
        <w:rPr>
          <w:spacing w:val="52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безопасности</w:t>
      </w:r>
      <w:r>
        <w:rPr>
          <w:spacing w:val="54"/>
        </w:rPr>
        <w:t xml:space="preserve"> </w:t>
      </w:r>
      <w:r>
        <w:t>государства».</w:t>
      </w:r>
      <w:r>
        <w:rPr>
          <w:spacing w:val="55"/>
        </w:rPr>
        <w:t xml:space="preserve"> </w:t>
      </w:r>
      <w:r>
        <w:t>Понятия</w:t>
      </w:r>
      <w:r>
        <w:rPr>
          <w:spacing w:val="55"/>
        </w:rPr>
        <w:t xml:space="preserve"> </w:t>
      </w:r>
      <w:r>
        <w:t>«выгодоприобретатель»</w:t>
      </w:r>
      <w:r>
        <w:rPr>
          <w:spacing w:val="45"/>
        </w:rPr>
        <w:t xml:space="preserve"> </w:t>
      </w:r>
      <w:r>
        <w:t>и</w:t>
      </w:r>
    </w:p>
    <w:p w:rsidR="009C4C76" w:rsidRDefault="00333A9F">
      <w:pPr>
        <w:pStyle w:val="a3"/>
        <w:ind w:right="222"/>
      </w:pPr>
      <w:r>
        <w:t>«</w:t>
      </w:r>
      <w:proofErr w:type="spellStart"/>
      <w:r>
        <w:t>бенефициарный</w:t>
      </w:r>
      <w:proofErr w:type="spellEnd"/>
      <w:r>
        <w:t xml:space="preserve"> владелец» используются в значениях, указанных в статье 3 Федерального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07.08.2001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115-ФЗ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противодействии</w:t>
      </w:r>
      <w:r>
        <w:rPr>
          <w:spacing w:val="1"/>
        </w:rPr>
        <w:t xml:space="preserve"> </w:t>
      </w:r>
      <w:r>
        <w:t>легализации</w:t>
      </w:r>
      <w:r>
        <w:rPr>
          <w:spacing w:val="1"/>
        </w:rPr>
        <w:t xml:space="preserve"> </w:t>
      </w:r>
      <w:r>
        <w:t>(отмыванию)</w:t>
      </w:r>
      <w:r>
        <w:rPr>
          <w:spacing w:val="1"/>
        </w:rPr>
        <w:t xml:space="preserve"> </w:t>
      </w:r>
      <w:r>
        <w:t>доходов,</w:t>
      </w:r>
      <w:r>
        <w:rPr>
          <w:spacing w:val="-57"/>
        </w:rPr>
        <w:t xml:space="preserve"> </w:t>
      </w:r>
      <w:r>
        <w:t>полученных преступным</w:t>
      </w:r>
      <w:r>
        <w:rPr>
          <w:spacing w:val="-1"/>
        </w:rPr>
        <w:t xml:space="preserve"> </w:t>
      </w:r>
      <w:r>
        <w:t>путем,</w:t>
      </w:r>
      <w:r>
        <w:rPr>
          <w:spacing w:val="-1"/>
        </w:rPr>
        <w:t xml:space="preserve"> </w:t>
      </w:r>
      <w:r>
        <w:t>и финансированию терроризма».</w:t>
      </w:r>
    </w:p>
    <w:p w:rsidR="009C4C76" w:rsidRDefault="00333A9F">
      <w:pPr>
        <w:pStyle w:val="a3"/>
        <w:ind w:right="216" w:firstLine="539"/>
      </w:pPr>
      <w:r>
        <w:t>Ограничения, указанные в настоящем пункте, не распространяются на собственников</w:t>
      </w:r>
      <w:r>
        <w:rPr>
          <w:spacing w:val="1"/>
        </w:rPr>
        <w:t xml:space="preserve"> </w:t>
      </w:r>
      <w:r>
        <w:t>объектов недвижимости, не являющихся самовольными постройками и расположенных на</w:t>
      </w:r>
      <w:r>
        <w:rPr>
          <w:spacing w:val="1"/>
        </w:rPr>
        <w:t xml:space="preserve"> </w:t>
      </w:r>
      <w:r>
        <w:t>относящихся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собственности</w:t>
      </w:r>
      <w:r>
        <w:rPr>
          <w:spacing w:val="1"/>
        </w:rPr>
        <w:t xml:space="preserve"> </w:t>
      </w:r>
      <w:r>
        <w:t>имущества,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приобретении</w:t>
      </w:r>
      <w:r>
        <w:rPr>
          <w:spacing w:val="1"/>
        </w:rPr>
        <w:t xml:space="preserve"> </w:t>
      </w:r>
      <w:r>
        <w:t>указанными</w:t>
      </w:r>
      <w:r>
        <w:rPr>
          <w:spacing w:val="1"/>
        </w:rPr>
        <w:t xml:space="preserve"> </w:t>
      </w:r>
      <w:r>
        <w:t>собственниками</w:t>
      </w:r>
      <w:r>
        <w:rPr>
          <w:spacing w:val="1"/>
        </w:rPr>
        <w:t xml:space="preserve"> </w:t>
      </w:r>
      <w:r>
        <w:t>этого</w:t>
      </w:r>
      <w:r>
        <w:rPr>
          <w:spacing w:val="-3"/>
        </w:rPr>
        <w:t xml:space="preserve"> </w:t>
      </w:r>
      <w:r>
        <w:t>имущества.</w:t>
      </w:r>
    </w:p>
    <w:p w:rsidR="009C4C76" w:rsidRDefault="009C4C76">
      <w:pPr>
        <w:pStyle w:val="a3"/>
        <w:spacing w:before="5"/>
        <w:ind w:left="0"/>
        <w:jc w:val="left"/>
      </w:pPr>
    </w:p>
    <w:p w:rsidR="009C4C76" w:rsidRDefault="00333A9F">
      <w:pPr>
        <w:pStyle w:val="2"/>
        <w:ind w:left="291" w:right="291"/>
        <w:jc w:val="center"/>
      </w:pPr>
      <w:r>
        <w:t>ПОРЯДОК РЕГИСТРАЦИИ НА ЭЛЕКТРОННОЙ ПЛОЩАДКЕ И ПОДАЧА ЗАЯВКИ</w:t>
      </w:r>
      <w:r>
        <w:rPr>
          <w:spacing w:val="-5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ПРДАЖЕ ИМУЩЕСТВА</w:t>
      </w:r>
      <w:r>
        <w:rPr>
          <w:spacing w:val="-4"/>
        </w:rPr>
        <w:t xml:space="preserve"> </w:t>
      </w:r>
      <w:r>
        <w:t>ПОСРЕДСТВОМ ПУБЛИЧНОГО</w:t>
      </w:r>
    </w:p>
    <w:p w:rsidR="009C4C76" w:rsidRDefault="00333A9F">
      <w:pPr>
        <w:ind w:left="290" w:right="291"/>
        <w:jc w:val="center"/>
        <w:rPr>
          <w:b/>
          <w:sz w:val="24"/>
        </w:rPr>
      </w:pPr>
      <w:r>
        <w:rPr>
          <w:b/>
          <w:sz w:val="24"/>
        </w:rPr>
        <w:t>ПРЕДЛОЖЕНИЯ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ЭЛЕКТРОННОЙ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ФОРМЕ</w:t>
      </w:r>
    </w:p>
    <w:p w:rsidR="009C4C76" w:rsidRDefault="009C4C76">
      <w:pPr>
        <w:pStyle w:val="a3"/>
        <w:spacing w:before="8"/>
        <w:ind w:left="0"/>
        <w:jc w:val="left"/>
        <w:rPr>
          <w:b/>
          <w:sz w:val="23"/>
        </w:rPr>
      </w:pPr>
    </w:p>
    <w:p w:rsidR="009C4C76" w:rsidRDefault="00333A9F">
      <w:pPr>
        <w:pStyle w:val="a3"/>
        <w:ind w:right="220" w:firstLine="566"/>
      </w:pPr>
      <w:r>
        <w:t>Для обеспечения доступа к участию в продаже имущества посредством публичного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Претендентам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пройти</w:t>
      </w:r>
      <w:r>
        <w:rPr>
          <w:spacing w:val="61"/>
        </w:rPr>
        <w:t xml:space="preserve"> </w:t>
      </w:r>
      <w:r>
        <w:t>процедуру</w:t>
      </w:r>
      <w:r>
        <w:rPr>
          <w:spacing w:val="-57"/>
        </w:rPr>
        <w:t xml:space="preserve"> </w:t>
      </w:r>
      <w:r w:rsidR="0078239E">
        <w:rPr>
          <w:spacing w:val="-57"/>
        </w:rPr>
        <w:t xml:space="preserve">           </w:t>
      </w:r>
      <w:r>
        <w:t>регистрации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электронной</w:t>
      </w:r>
      <w:r>
        <w:rPr>
          <w:spacing w:val="-2"/>
        </w:rPr>
        <w:t xml:space="preserve"> </w:t>
      </w:r>
      <w:r>
        <w:t>площадке.</w:t>
      </w:r>
    </w:p>
    <w:p w:rsidR="009C4C76" w:rsidRDefault="00333A9F">
      <w:pPr>
        <w:pStyle w:val="a3"/>
        <w:ind w:right="222" w:firstLine="566"/>
      </w:pPr>
      <w:r>
        <w:t>Регистрация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площадке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Регламентом</w:t>
      </w:r>
      <w:r>
        <w:rPr>
          <w:spacing w:val="1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площадки.</w:t>
      </w:r>
    </w:p>
    <w:p w:rsidR="009C4C76" w:rsidRDefault="00333A9F">
      <w:pPr>
        <w:pStyle w:val="a3"/>
        <w:ind w:left="788"/>
      </w:pPr>
      <w:r>
        <w:t>После</w:t>
      </w:r>
      <w:r>
        <w:rPr>
          <w:spacing w:val="50"/>
        </w:rPr>
        <w:t xml:space="preserve"> </w:t>
      </w:r>
      <w:r>
        <w:t>заполнения</w:t>
      </w:r>
      <w:r>
        <w:rPr>
          <w:spacing w:val="51"/>
        </w:rPr>
        <w:t xml:space="preserve"> </w:t>
      </w:r>
      <w:r>
        <w:t>формы</w:t>
      </w:r>
      <w:r>
        <w:rPr>
          <w:spacing w:val="51"/>
        </w:rPr>
        <w:t xml:space="preserve"> </w:t>
      </w:r>
      <w:r>
        <w:t>подачи</w:t>
      </w:r>
      <w:r>
        <w:rPr>
          <w:spacing w:val="52"/>
        </w:rPr>
        <w:t xml:space="preserve"> </w:t>
      </w:r>
      <w:r>
        <w:t>заявки</w:t>
      </w:r>
      <w:r>
        <w:rPr>
          <w:spacing w:val="53"/>
        </w:rPr>
        <w:t xml:space="preserve"> </w:t>
      </w:r>
      <w:r>
        <w:t>заявку</w:t>
      </w:r>
      <w:r>
        <w:rPr>
          <w:spacing w:val="47"/>
        </w:rPr>
        <w:t xml:space="preserve"> </w:t>
      </w:r>
      <w:r>
        <w:t>необходимо</w:t>
      </w:r>
      <w:r>
        <w:rPr>
          <w:spacing w:val="51"/>
        </w:rPr>
        <w:t xml:space="preserve"> </w:t>
      </w:r>
      <w:r>
        <w:t>подписать</w:t>
      </w:r>
      <w:r>
        <w:rPr>
          <w:spacing w:val="53"/>
        </w:rPr>
        <w:t xml:space="preserve"> </w:t>
      </w:r>
      <w:r>
        <w:t>электронной</w:t>
      </w:r>
    </w:p>
    <w:p w:rsidR="009C4C76" w:rsidRDefault="009C4C76">
      <w:pPr>
        <w:sectPr w:rsidR="009C4C76">
          <w:pgSz w:w="11910" w:h="16840"/>
          <w:pgMar w:top="620" w:right="340" w:bottom="280" w:left="1480" w:header="720" w:footer="720" w:gutter="0"/>
          <w:cols w:space="720"/>
        </w:sectPr>
      </w:pPr>
    </w:p>
    <w:p w:rsidR="0091197D" w:rsidRDefault="00333A9F" w:rsidP="0091197D">
      <w:pPr>
        <w:pStyle w:val="a3"/>
        <w:spacing w:before="61"/>
        <w:ind w:right="216"/>
        <w:rPr>
          <w:szCs w:val="28"/>
        </w:rPr>
      </w:pPr>
      <w:r>
        <w:lastRenderedPageBreak/>
        <w:t>подписью.</w:t>
      </w:r>
      <w:r>
        <w:rPr>
          <w:spacing w:val="1"/>
        </w:rPr>
        <w:t xml:space="preserve"> </w:t>
      </w:r>
      <w:r>
        <w:t>Получить</w:t>
      </w:r>
      <w:r>
        <w:rPr>
          <w:spacing w:val="1"/>
        </w:rPr>
        <w:t xml:space="preserve"> </w:t>
      </w:r>
      <w:r>
        <w:t>сертификаты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подписи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 w:rsidR="0078239E">
        <w:t>а</w:t>
      </w:r>
      <w:r>
        <w:t>вторизованных</w:t>
      </w:r>
      <w:r>
        <w:rPr>
          <w:spacing w:val="1"/>
        </w:rPr>
        <w:t xml:space="preserve"> </w:t>
      </w:r>
      <w:r>
        <w:t>удостоверяющих</w:t>
      </w:r>
      <w:r>
        <w:rPr>
          <w:spacing w:val="1"/>
        </w:rPr>
        <w:t xml:space="preserve"> </w:t>
      </w:r>
      <w:r>
        <w:t>центрах.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полным</w:t>
      </w:r>
      <w:r>
        <w:rPr>
          <w:spacing w:val="1"/>
        </w:rPr>
        <w:t xml:space="preserve"> </w:t>
      </w:r>
      <w:r>
        <w:t>списком</w:t>
      </w:r>
      <w:r>
        <w:rPr>
          <w:spacing w:val="1"/>
        </w:rPr>
        <w:t xml:space="preserve"> </w:t>
      </w:r>
      <w:r>
        <w:t>авторизованных</w:t>
      </w:r>
      <w:r>
        <w:rPr>
          <w:spacing w:val="1"/>
        </w:rPr>
        <w:t xml:space="preserve"> </w:t>
      </w:r>
      <w:r>
        <w:t>удостоверяющих</w:t>
      </w:r>
      <w:r>
        <w:rPr>
          <w:spacing w:val="1"/>
        </w:rPr>
        <w:t xml:space="preserve"> </w:t>
      </w:r>
      <w:r>
        <w:t>центров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ознакомиться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площадке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адресу:</w:t>
      </w:r>
      <w:r>
        <w:rPr>
          <w:spacing w:val="1"/>
        </w:rPr>
        <w:t xml:space="preserve"> </w:t>
      </w:r>
      <w:hyperlink r:id="rId7" w:history="1">
        <w:r w:rsidR="0091197D" w:rsidRPr="00E93177">
          <w:rPr>
            <w:rStyle w:val="a6"/>
            <w:szCs w:val="28"/>
          </w:rPr>
          <w:t>https://lot-online.ru/</w:t>
        </w:r>
      </w:hyperlink>
      <w:r w:rsidR="0091197D">
        <w:rPr>
          <w:szCs w:val="28"/>
        </w:rPr>
        <w:t>.</w:t>
      </w:r>
    </w:p>
    <w:p w:rsidR="009C4C76" w:rsidRDefault="00333A9F" w:rsidP="0091197D">
      <w:pPr>
        <w:pStyle w:val="a3"/>
        <w:spacing w:before="61"/>
        <w:ind w:right="216"/>
      </w:pPr>
      <w:r>
        <w:t>Заявка</w:t>
      </w:r>
      <w:r>
        <w:rPr>
          <w:spacing w:val="1"/>
        </w:rPr>
        <w:t xml:space="preserve"> </w:t>
      </w:r>
      <w:r>
        <w:t>подается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заполнения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формы,</w:t>
      </w:r>
      <w:r>
        <w:rPr>
          <w:spacing w:val="1"/>
        </w:rPr>
        <w:t xml:space="preserve"> </w:t>
      </w:r>
      <w:r>
        <w:t>размещенной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открытой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доступа</w:t>
      </w:r>
      <w:r>
        <w:rPr>
          <w:spacing w:val="1"/>
        </w:rPr>
        <w:t xml:space="preserve"> </w:t>
      </w:r>
      <w:r>
        <w:t>неограниченного</w:t>
      </w:r>
      <w:r>
        <w:rPr>
          <w:spacing w:val="1"/>
        </w:rPr>
        <w:t xml:space="preserve"> </w:t>
      </w:r>
      <w:r>
        <w:t>круга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площадки,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приложением</w:t>
      </w:r>
      <w:r>
        <w:rPr>
          <w:spacing w:val="1"/>
        </w:rPr>
        <w:t xml:space="preserve"> </w:t>
      </w:r>
      <w:r>
        <w:t>электронных</w:t>
      </w:r>
      <w:r>
        <w:rPr>
          <w:spacing w:val="1"/>
        </w:rPr>
        <w:t xml:space="preserve"> </w:t>
      </w:r>
      <w:r>
        <w:t>образов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(документов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бумажном</w:t>
      </w:r>
      <w:r>
        <w:rPr>
          <w:spacing w:val="1"/>
        </w:rPr>
        <w:t xml:space="preserve"> </w:t>
      </w:r>
      <w:r>
        <w:t>носителе,</w:t>
      </w:r>
      <w:r>
        <w:rPr>
          <w:spacing w:val="1"/>
        </w:rPr>
        <w:t xml:space="preserve"> </w:t>
      </w:r>
      <w:r>
        <w:t>преобразованные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электронно-цифровую</w:t>
      </w:r>
      <w:r>
        <w:rPr>
          <w:spacing w:val="1"/>
        </w:rPr>
        <w:t xml:space="preserve"> </w:t>
      </w:r>
      <w:r>
        <w:t>форму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сканирования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сохранением их</w:t>
      </w:r>
      <w:r>
        <w:rPr>
          <w:spacing w:val="1"/>
        </w:rPr>
        <w:t xml:space="preserve"> </w:t>
      </w:r>
      <w:r>
        <w:t>реквизитов), заверенных</w:t>
      </w:r>
      <w:r>
        <w:rPr>
          <w:spacing w:val="1"/>
        </w:rPr>
        <w:t xml:space="preserve"> </w:t>
      </w:r>
      <w:r>
        <w:t>электронной подписью</w:t>
      </w:r>
      <w:r>
        <w:rPr>
          <w:spacing w:val="1"/>
        </w:rPr>
        <w:t xml:space="preserve"> </w:t>
      </w:r>
      <w:r>
        <w:t>Претендента либо лица,</w:t>
      </w:r>
      <w:r>
        <w:rPr>
          <w:spacing w:val="1"/>
        </w:rPr>
        <w:t xml:space="preserve"> </w:t>
      </w:r>
      <w:r>
        <w:t>имеющего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действовать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имени</w:t>
      </w:r>
      <w:r>
        <w:rPr>
          <w:spacing w:val="1"/>
        </w:rPr>
        <w:t xml:space="preserve"> </w:t>
      </w:r>
      <w:r>
        <w:t>Претендента,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настоящим</w:t>
      </w:r>
      <w:r>
        <w:rPr>
          <w:spacing w:val="1"/>
        </w:rPr>
        <w:t xml:space="preserve"> </w:t>
      </w:r>
      <w:r>
        <w:t>извещением.</w:t>
      </w:r>
    </w:p>
    <w:p w:rsidR="009C4C76" w:rsidRDefault="00333A9F">
      <w:pPr>
        <w:pStyle w:val="2"/>
        <w:spacing w:before="5"/>
        <w:ind w:right="212" w:firstLine="566"/>
        <w:jc w:val="both"/>
      </w:pPr>
      <w:r>
        <w:t>В</w:t>
      </w:r>
      <w:r>
        <w:rPr>
          <w:spacing w:val="1"/>
        </w:rPr>
        <w:t xml:space="preserve"> </w:t>
      </w:r>
      <w:r>
        <w:t>составе</w:t>
      </w:r>
      <w:r>
        <w:rPr>
          <w:spacing w:val="1"/>
        </w:rPr>
        <w:t xml:space="preserve"> </w:t>
      </w:r>
      <w:r>
        <w:t>заявки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аукционе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Претендент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юридическое</w:t>
      </w:r>
      <w:r>
        <w:rPr>
          <w:spacing w:val="-2"/>
        </w:rPr>
        <w:t xml:space="preserve"> </w:t>
      </w:r>
      <w:r>
        <w:t>лицо предоставляет:</w:t>
      </w:r>
    </w:p>
    <w:p w:rsidR="009C4C76" w:rsidRDefault="00333A9F">
      <w:pPr>
        <w:pStyle w:val="a5"/>
        <w:numPr>
          <w:ilvl w:val="1"/>
          <w:numId w:val="4"/>
        </w:numPr>
        <w:tabs>
          <w:tab w:val="left" w:pos="928"/>
        </w:tabs>
        <w:spacing w:line="271" w:lineRule="exact"/>
        <w:ind w:left="927" w:hanging="140"/>
        <w:jc w:val="both"/>
        <w:rPr>
          <w:sz w:val="24"/>
        </w:rPr>
      </w:pPr>
      <w:r>
        <w:rPr>
          <w:sz w:val="24"/>
        </w:rPr>
        <w:t>копии</w:t>
      </w:r>
      <w:r>
        <w:rPr>
          <w:spacing w:val="-1"/>
          <w:sz w:val="24"/>
        </w:rPr>
        <w:t xml:space="preserve"> </w:t>
      </w:r>
      <w:r>
        <w:rPr>
          <w:sz w:val="24"/>
        </w:rPr>
        <w:t>учредительных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документов:</w:t>
      </w:r>
    </w:p>
    <w:p w:rsidR="009C4C76" w:rsidRDefault="00333A9F">
      <w:pPr>
        <w:pStyle w:val="a5"/>
        <w:numPr>
          <w:ilvl w:val="1"/>
          <w:numId w:val="4"/>
        </w:numPr>
        <w:tabs>
          <w:tab w:val="left" w:pos="942"/>
        </w:tabs>
        <w:ind w:right="217" w:firstLine="566"/>
        <w:jc w:val="both"/>
        <w:rPr>
          <w:sz w:val="24"/>
        </w:rPr>
      </w:pPr>
      <w:r>
        <w:rPr>
          <w:sz w:val="24"/>
        </w:rPr>
        <w:t>документ, содержащий сведения о доле Российской Федерации, субъекта 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уставном</w:t>
      </w:r>
      <w:r>
        <w:rPr>
          <w:spacing w:val="1"/>
          <w:sz w:val="24"/>
        </w:rPr>
        <w:t xml:space="preserve"> </w:t>
      </w:r>
      <w:r>
        <w:rPr>
          <w:sz w:val="24"/>
        </w:rPr>
        <w:t>капитале</w:t>
      </w:r>
      <w:r>
        <w:rPr>
          <w:spacing w:val="1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лица</w:t>
      </w:r>
      <w:r>
        <w:rPr>
          <w:spacing w:val="1"/>
          <w:sz w:val="24"/>
        </w:rPr>
        <w:t xml:space="preserve"> </w:t>
      </w:r>
      <w:r>
        <w:rPr>
          <w:sz w:val="24"/>
        </w:rPr>
        <w:t>(реестр владельцев акций либо выписка из него или заверенное печатью юридического лица</w:t>
      </w:r>
      <w:r>
        <w:rPr>
          <w:spacing w:val="1"/>
          <w:sz w:val="24"/>
        </w:rPr>
        <w:t xml:space="preserve"> </w:t>
      </w:r>
      <w:r>
        <w:rPr>
          <w:sz w:val="24"/>
        </w:rPr>
        <w:t>(при наличии печати)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подписанное</w:t>
      </w:r>
      <w:r>
        <w:rPr>
          <w:spacing w:val="-1"/>
          <w:sz w:val="24"/>
        </w:rPr>
        <w:t xml:space="preserve"> </w:t>
      </w:r>
      <w:r>
        <w:rPr>
          <w:sz w:val="24"/>
        </w:rPr>
        <w:t>его</w:t>
      </w:r>
      <w:r>
        <w:rPr>
          <w:spacing w:val="-1"/>
          <w:sz w:val="24"/>
        </w:rPr>
        <w:t xml:space="preserve"> </w:t>
      </w:r>
      <w:r>
        <w:rPr>
          <w:sz w:val="24"/>
        </w:rPr>
        <w:t>руководителем</w:t>
      </w:r>
      <w:r>
        <w:rPr>
          <w:spacing w:val="-1"/>
          <w:sz w:val="24"/>
        </w:rPr>
        <w:t xml:space="preserve"> </w:t>
      </w:r>
      <w:r>
        <w:rPr>
          <w:sz w:val="24"/>
        </w:rPr>
        <w:t>письмо);</w:t>
      </w:r>
    </w:p>
    <w:p w:rsidR="009C4C76" w:rsidRDefault="00333A9F">
      <w:pPr>
        <w:pStyle w:val="a5"/>
        <w:numPr>
          <w:ilvl w:val="1"/>
          <w:numId w:val="4"/>
        </w:numPr>
        <w:tabs>
          <w:tab w:val="left" w:pos="974"/>
        </w:tabs>
        <w:ind w:right="221" w:firstLine="566"/>
        <w:jc w:val="both"/>
        <w:rPr>
          <w:sz w:val="24"/>
        </w:rPr>
      </w:pPr>
      <w:r>
        <w:rPr>
          <w:sz w:val="24"/>
        </w:rPr>
        <w:t>документ, который подтверждает полномочия руководителя юридического лица на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осуществление действий от имени юридического лица (копия решения о назначении этого</w:t>
      </w:r>
      <w:r>
        <w:rPr>
          <w:spacing w:val="1"/>
          <w:sz w:val="24"/>
        </w:rPr>
        <w:t xml:space="preserve"> </w:t>
      </w:r>
      <w:r>
        <w:rPr>
          <w:sz w:val="24"/>
        </w:rPr>
        <w:t>лица или о его избрании) и в соответствии с которым руководитель юридического лица</w:t>
      </w:r>
      <w:r>
        <w:rPr>
          <w:spacing w:val="1"/>
          <w:sz w:val="24"/>
        </w:rPr>
        <w:t xml:space="preserve"> </w:t>
      </w:r>
      <w:r>
        <w:rPr>
          <w:sz w:val="24"/>
        </w:rPr>
        <w:t>обладает</w:t>
      </w:r>
      <w:r>
        <w:rPr>
          <w:spacing w:val="-1"/>
          <w:sz w:val="24"/>
        </w:rPr>
        <w:t xml:space="preserve"> </w:t>
      </w:r>
      <w:r>
        <w:rPr>
          <w:sz w:val="24"/>
        </w:rPr>
        <w:t>правом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имени юридического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лица</w:t>
      </w:r>
      <w:r>
        <w:rPr>
          <w:spacing w:val="-1"/>
          <w:sz w:val="24"/>
        </w:rPr>
        <w:t xml:space="preserve"> </w:t>
      </w:r>
      <w:r>
        <w:rPr>
          <w:sz w:val="24"/>
        </w:rPr>
        <w:t>без</w:t>
      </w:r>
      <w:r>
        <w:rPr>
          <w:spacing w:val="-1"/>
          <w:sz w:val="24"/>
        </w:rPr>
        <w:t xml:space="preserve"> </w:t>
      </w:r>
      <w:r>
        <w:rPr>
          <w:sz w:val="24"/>
        </w:rPr>
        <w:t>доверенности;</w:t>
      </w:r>
    </w:p>
    <w:p w:rsidR="009C4C76" w:rsidRDefault="00333A9F">
      <w:pPr>
        <w:pStyle w:val="2"/>
        <w:spacing w:before="5" w:line="274" w:lineRule="exact"/>
        <w:ind w:left="788"/>
        <w:jc w:val="both"/>
      </w:pPr>
      <w:r>
        <w:t>Для</w:t>
      </w:r>
      <w:r>
        <w:rPr>
          <w:spacing w:val="-2"/>
        </w:rPr>
        <w:t xml:space="preserve"> </w:t>
      </w:r>
      <w:r>
        <w:t>Претендентов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физических</w:t>
      </w:r>
      <w:r>
        <w:rPr>
          <w:spacing w:val="-1"/>
        </w:rPr>
        <w:t xml:space="preserve"> </w:t>
      </w:r>
      <w:r>
        <w:t>лиц:</w:t>
      </w:r>
    </w:p>
    <w:p w:rsidR="009C4C76" w:rsidRDefault="00333A9F">
      <w:pPr>
        <w:pStyle w:val="a5"/>
        <w:numPr>
          <w:ilvl w:val="1"/>
          <w:numId w:val="4"/>
        </w:numPr>
        <w:tabs>
          <w:tab w:val="left" w:pos="928"/>
        </w:tabs>
        <w:spacing w:line="274" w:lineRule="exact"/>
        <w:ind w:left="927" w:hanging="140"/>
        <w:jc w:val="both"/>
        <w:rPr>
          <w:sz w:val="24"/>
        </w:rPr>
      </w:pPr>
      <w:r>
        <w:rPr>
          <w:sz w:val="24"/>
        </w:rPr>
        <w:t>копии</w:t>
      </w:r>
      <w:r>
        <w:rPr>
          <w:spacing w:val="-3"/>
          <w:sz w:val="24"/>
        </w:rPr>
        <w:t xml:space="preserve"> </w:t>
      </w:r>
      <w:r>
        <w:rPr>
          <w:sz w:val="24"/>
        </w:rPr>
        <w:t>всех</w:t>
      </w:r>
      <w:r>
        <w:rPr>
          <w:spacing w:val="-1"/>
          <w:sz w:val="24"/>
        </w:rPr>
        <w:t xml:space="preserve"> </w:t>
      </w:r>
      <w:r>
        <w:rPr>
          <w:sz w:val="24"/>
        </w:rPr>
        <w:t>листов</w:t>
      </w:r>
      <w:r>
        <w:rPr>
          <w:spacing w:val="-1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2"/>
          <w:sz w:val="24"/>
        </w:rPr>
        <w:t xml:space="preserve"> </w:t>
      </w:r>
      <w:r>
        <w:rPr>
          <w:sz w:val="24"/>
        </w:rPr>
        <w:t>удостоверяющего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личность.</w:t>
      </w:r>
    </w:p>
    <w:p w:rsidR="009C4C76" w:rsidRDefault="00333A9F">
      <w:pPr>
        <w:pStyle w:val="a3"/>
        <w:ind w:right="219" w:firstLine="566"/>
      </w:pPr>
      <w:r>
        <w:t>В случае, если от имени претендента действует его представитель по доверенности, к</w:t>
      </w:r>
      <w:r>
        <w:rPr>
          <w:spacing w:val="1"/>
        </w:rPr>
        <w:t xml:space="preserve"> </w:t>
      </w:r>
      <w:r>
        <w:t>заявке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приложена</w:t>
      </w:r>
      <w:r>
        <w:rPr>
          <w:spacing w:val="1"/>
        </w:rPr>
        <w:t xml:space="preserve"> </w:t>
      </w:r>
      <w:r>
        <w:t>доверенность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осуществление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имени</w:t>
      </w:r>
      <w:r>
        <w:rPr>
          <w:spacing w:val="-57"/>
        </w:rPr>
        <w:t xml:space="preserve"> </w:t>
      </w:r>
      <w:r>
        <w:t>претендента,</w:t>
      </w:r>
      <w:r>
        <w:rPr>
          <w:spacing w:val="1"/>
        </w:rPr>
        <w:t xml:space="preserve"> </w:t>
      </w:r>
      <w:r>
        <w:t>оформленная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порядке,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нотариально</w:t>
      </w:r>
      <w:r>
        <w:rPr>
          <w:spacing w:val="1"/>
        </w:rPr>
        <w:t xml:space="preserve"> </w:t>
      </w:r>
      <w:r>
        <w:t>заверенная</w:t>
      </w:r>
      <w:r>
        <w:rPr>
          <w:spacing w:val="1"/>
        </w:rPr>
        <w:t xml:space="preserve"> </w:t>
      </w:r>
      <w:r>
        <w:t>копия</w:t>
      </w:r>
      <w:r>
        <w:rPr>
          <w:spacing w:val="-57"/>
        </w:rPr>
        <w:t xml:space="preserve"> </w:t>
      </w:r>
      <w:r>
        <w:t>такой</w:t>
      </w:r>
      <w:r>
        <w:rPr>
          <w:spacing w:val="1"/>
        </w:rPr>
        <w:t xml:space="preserve"> </w:t>
      </w:r>
      <w:r>
        <w:t>доверенности.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доверенность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осуществление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имени</w:t>
      </w:r>
      <w:r>
        <w:rPr>
          <w:spacing w:val="1"/>
        </w:rPr>
        <w:t xml:space="preserve"> </w:t>
      </w:r>
      <w:r>
        <w:t>претендента подписана лицом, уполномоченным руководителем юридического лица, заявка</w:t>
      </w:r>
      <w:r>
        <w:rPr>
          <w:spacing w:val="1"/>
        </w:rPr>
        <w:t xml:space="preserve"> </w:t>
      </w:r>
      <w:r>
        <w:t>должна</w:t>
      </w:r>
      <w:r>
        <w:rPr>
          <w:spacing w:val="-2"/>
        </w:rPr>
        <w:t xml:space="preserve"> </w:t>
      </w:r>
      <w:r>
        <w:t>содержать также документ,</w:t>
      </w:r>
      <w:r>
        <w:rPr>
          <w:spacing w:val="-1"/>
        </w:rPr>
        <w:t xml:space="preserve"> </w:t>
      </w:r>
      <w:r>
        <w:t>подтверждающий</w:t>
      </w:r>
      <w:r>
        <w:rPr>
          <w:spacing w:val="-1"/>
        </w:rPr>
        <w:t xml:space="preserve"> </w:t>
      </w:r>
      <w:r>
        <w:t>полномочия этого</w:t>
      </w:r>
      <w:r>
        <w:rPr>
          <w:spacing w:val="-2"/>
        </w:rPr>
        <w:t xml:space="preserve"> </w:t>
      </w:r>
      <w:r>
        <w:t>лица.</w:t>
      </w:r>
    </w:p>
    <w:p w:rsidR="009C4C76" w:rsidRDefault="00333A9F">
      <w:pPr>
        <w:pStyle w:val="a3"/>
        <w:spacing w:before="1"/>
        <w:ind w:right="222" w:firstLine="566"/>
      </w:pPr>
      <w:r>
        <w:t>Действия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1"/>
        </w:rPr>
        <w:t xml:space="preserve"> </w:t>
      </w:r>
      <w:r>
        <w:t>Претендента</w:t>
      </w:r>
      <w:r>
        <w:rPr>
          <w:spacing w:val="1"/>
        </w:rPr>
        <w:t xml:space="preserve"> </w:t>
      </w:r>
      <w:r>
        <w:t>осуществляются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торговой</w:t>
      </w:r>
      <w:r>
        <w:rPr>
          <w:spacing w:val="1"/>
        </w:rPr>
        <w:t xml:space="preserve"> </w:t>
      </w:r>
      <w:r>
        <w:t>секции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функционалом</w:t>
      </w:r>
      <w:r>
        <w:rPr>
          <w:spacing w:val="-3"/>
        </w:rPr>
        <w:t xml:space="preserve"> </w:t>
      </w:r>
      <w:r>
        <w:t>электронной</w:t>
      </w:r>
      <w:r>
        <w:rPr>
          <w:spacing w:val="-2"/>
        </w:rPr>
        <w:t xml:space="preserve"> </w:t>
      </w:r>
      <w:r>
        <w:t>площадки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учетом следующих особенностей:</w:t>
      </w:r>
    </w:p>
    <w:p w:rsidR="009C4C76" w:rsidRDefault="00333A9F">
      <w:pPr>
        <w:pStyle w:val="a5"/>
        <w:numPr>
          <w:ilvl w:val="1"/>
          <w:numId w:val="4"/>
        </w:numPr>
        <w:tabs>
          <w:tab w:val="left" w:pos="990"/>
        </w:tabs>
        <w:ind w:right="221" w:firstLine="566"/>
        <w:jc w:val="both"/>
        <w:rPr>
          <w:sz w:val="24"/>
        </w:rPr>
      </w:pPr>
      <w:r>
        <w:rPr>
          <w:sz w:val="24"/>
        </w:rPr>
        <w:t>подача,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изменение,</w:t>
      </w:r>
      <w:r>
        <w:rPr>
          <w:spacing w:val="1"/>
          <w:sz w:val="24"/>
        </w:rPr>
        <w:t xml:space="preserve"> </w:t>
      </w:r>
      <w:r>
        <w:rPr>
          <w:sz w:val="24"/>
        </w:rPr>
        <w:t>отзыв</w:t>
      </w:r>
      <w:r>
        <w:rPr>
          <w:spacing w:val="1"/>
          <w:sz w:val="24"/>
        </w:rPr>
        <w:t xml:space="preserve"> </w:t>
      </w:r>
      <w:r>
        <w:rPr>
          <w:sz w:val="24"/>
        </w:rPr>
        <w:t>заявки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осуществляются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представителем</w:t>
      </w:r>
      <w:r>
        <w:rPr>
          <w:spacing w:val="1"/>
          <w:sz w:val="24"/>
        </w:rPr>
        <w:t xml:space="preserve"> </w:t>
      </w:r>
      <w:r>
        <w:rPr>
          <w:sz w:val="24"/>
        </w:rPr>
        <w:t>Претендента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-57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личного</w:t>
      </w:r>
      <w:r>
        <w:rPr>
          <w:spacing w:val="-1"/>
          <w:sz w:val="24"/>
        </w:rPr>
        <w:t xml:space="preserve"> </w:t>
      </w:r>
      <w:r>
        <w:rPr>
          <w:sz w:val="24"/>
        </w:rPr>
        <w:t>кабинета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2"/>
          <w:sz w:val="24"/>
        </w:rPr>
        <w:t xml:space="preserve"> </w:t>
      </w:r>
      <w:r>
        <w:rPr>
          <w:sz w:val="24"/>
        </w:rPr>
        <w:t>своей электронной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подписи;</w:t>
      </w:r>
    </w:p>
    <w:p w:rsidR="009C4C76" w:rsidRDefault="00333A9F">
      <w:pPr>
        <w:pStyle w:val="a5"/>
        <w:numPr>
          <w:ilvl w:val="1"/>
          <w:numId w:val="4"/>
        </w:numPr>
        <w:tabs>
          <w:tab w:val="left" w:pos="930"/>
        </w:tabs>
        <w:ind w:right="222" w:firstLine="566"/>
        <w:jc w:val="both"/>
        <w:rPr>
          <w:sz w:val="24"/>
        </w:rPr>
      </w:pPr>
      <w:r>
        <w:rPr>
          <w:sz w:val="24"/>
        </w:rPr>
        <w:t>в заявке на участие представитель Претендента указывает информацию о Претенденте</w:t>
      </w:r>
      <w:r>
        <w:rPr>
          <w:spacing w:val="-57"/>
          <w:sz w:val="24"/>
        </w:rPr>
        <w:t xml:space="preserve"> </w:t>
      </w:r>
      <w:r>
        <w:rPr>
          <w:sz w:val="24"/>
        </w:rPr>
        <w:t>и прикладывает файл документа, подтверждающего полномочия (доверенностью, договор и</w:t>
      </w:r>
      <w:r>
        <w:rPr>
          <w:spacing w:val="1"/>
          <w:sz w:val="24"/>
        </w:rPr>
        <w:t xml:space="preserve"> </w:t>
      </w:r>
      <w:r>
        <w:rPr>
          <w:sz w:val="24"/>
        </w:rPr>
        <w:t>т.п.).</w:t>
      </w:r>
    </w:p>
    <w:p w:rsidR="009C4C76" w:rsidRDefault="00333A9F">
      <w:pPr>
        <w:pStyle w:val="a3"/>
        <w:ind w:right="220" w:firstLine="566"/>
      </w:pPr>
      <w:r>
        <w:t>Все</w:t>
      </w:r>
      <w:r>
        <w:rPr>
          <w:spacing w:val="1"/>
        </w:rPr>
        <w:t xml:space="preserve"> </w:t>
      </w:r>
      <w:r>
        <w:t>листы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представляемых</w:t>
      </w:r>
      <w:r>
        <w:rPr>
          <w:spacing w:val="1"/>
        </w:rPr>
        <w:t xml:space="preserve"> </w:t>
      </w:r>
      <w:r>
        <w:t>одновременно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заявкой,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пронумерованы.</w:t>
      </w:r>
    </w:p>
    <w:p w:rsidR="009C4C76" w:rsidRDefault="00333A9F">
      <w:pPr>
        <w:pStyle w:val="a3"/>
        <w:ind w:right="221" w:firstLine="566"/>
      </w:pPr>
      <w:r>
        <w:t>Все</w:t>
      </w:r>
      <w:r>
        <w:rPr>
          <w:spacing w:val="1"/>
        </w:rPr>
        <w:t xml:space="preserve"> </w:t>
      </w:r>
      <w:r>
        <w:t>подаваемые</w:t>
      </w:r>
      <w:r>
        <w:rPr>
          <w:spacing w:val="1"/>
        </w:rPr>
        <w:t xml:space="preserve"> </w:t>
      </w:r>
      <w:r>
        <w:t>Претендентом</w:t>
      </w:r>
      <w:r>
        <w:rPr>
          <w:spacing w:val="1"/>
        </w:rPr>
        <w:t xml:space="preserve"> </w:t>
      </w:r>
      <w:r>
        <w:t>документы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t>неоговоренных</w:t>
      </w:r>
      <w:r>
        <w:rPr>
          <w:spacing w:val="1"/>
        </w:rPr>
        <w:t xml:space="preserve"> </w:t>
      </w:r>
      <w:r>
        <w:t>исправлений.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исправления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надлежащим</w:t>
      </w:r>
      <w:r>
        <w:rPr>
          <w:spacing w:val="1"/>
        </w:rPr>
        <w:t xml:space="preserve"> </w:t>
      </w:r>
      <w:r>
        <w:t>образом</w:t>
      </w:r>
      <w:r>
        <w:rPr>
          <w:spacing w:val="1"/>
        </w:rPr>
        <w:t xml:space="preserve"> </w:t>
      </w:r>
      <w:r>
        <w:t>заверены.</w:t>
      </w:r>
      <w:r>
        <w:rPr>
          <w:spacing w:val="1"/>
        </w:rPr>
        <w:t xml:space="preserve"> </w:t>
      </w:r>
      <w:r>
        <w:t>Печати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подписи, а также реквизиты и текс оригиналов и копий документов должны быть четкими и</w:t>
      </w:r>
      <w:r>
        <w:rPr>
          <w:spacing w:val="1"/>
        </w:rPr>
        <w:t xml:space="preserve"> </w:t>
      </w:r>
      <w:r>
        <w:t>читаемыми.</w:t>
      </w:r>
      <w:r>
        <w:rPr>
          <w:spacing w:val="1"/>
        </w:rPr>
        <w:t xml:space="preserve"> </w:t>
      </w:r>
      <w:r>
        <w:t>Подписи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оригиналах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копиях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расшифрованы</w:t>
      </w:r>
      <w:r>
        <w:rPr>
          <w:spacing w:val="1"/>
        </w:rPr>
        <w:t xml:space="preserve"> </w:t>
      </w:r>
      <w:r>
        <w:t>(указывается</w:t>
      </w:r>
      <w:r>
        <w:rPr>
          <w:spacing w:val="-1"/>
        </w:rPr>
        <w:t xml:space="preserve"> </w:t>
      </w:r>
      <w:r>
        <w:t>должность, фамилия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инициалы</w:t>
      </w:r>
      <w:r>
        <w:rPr>
          <w:spacing w:val="-1"/>
        </w:rPr>
        <w:t xml:space="preserve"> </w:t>
      </w:r>
      <w:r>
        <w:t>подписавшегося</w:t>
      </w:r>
      <w:r>
        <w:rPr>
          <w:spacing w:val="-1"/>
        </w:rPr>
        <w:t xml:space="preserve"> </w:t>
      </w:r>
      <w:r>
        <w:t>лица).</w:t>
      </w:r>
    </w:p>
    <w:p w:rsidR="009C4C76" w:rsidRDefault="00333A9F">
      <w:pPr>
        <w:pStyle w:val="a3"/>
        <w:spacing w:before="1"/>
        <w:ind w:right="215" w:firstLine="566"/>
      </w:pPr>
      <w:r>
        <w:t>Документооборот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претендентами,</w:t>
      </w:r>
      <w:r>
        <w:rPr>
          <w:spacing w:val="1"/>
        </w:rPr>
        <w:t xml:space="preserve"> </w:t>
      </w:r>
      <w:r>
        <w:t>участниками,</w:t>
      </w:r>
      <w:r>
        <w:rPr>
          <w:spacing w:val="1"/>
        </w:rPr>
        <w:t xml:space="preserve"> </w:t>
      </w:r>
      <w:r>
        <w:t>оператором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площадки и продавцом осуществляется через электронную площадку в форме электронных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электронных</w:t>
      </w:r>
      <w:r>
        <w:rPr>
          <w:spacing w:val="1"/>
        </w:rPr>
        <w:t xml:space="preserve"> </w:t>
      </w:r>
      <w:r>
        <w:t>образов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(документов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бумажном</w:t>
      </w:r>
      <w:r>
        <w:rPr>
          <w:spacing w:val="1"/>
        </w:rPr>
        <w:t xml:space="preserve"> </w:t>
      </w:r>
      <w:r>
        <w:t>носителе,</w:t>
      </w:r>
      <w:r>
        <w:rPr>
          <w:spacing w:val="1"/>
        </w:rPr>
        <w:t xml:space="preserve"> </w:t>
      </w:r>
      <w:r>
        <w:t>преобразованных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электронно-цифровую</w:t>
      </w:r>
      <w:r>
        <w:rPr>
          <w:spacing w:val="1"/>
        </w:rPr>
        <w:t xml:space="preserve"> </w:t>
      </w:r>
      <w:r>
        <w:t>форму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сканирования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сохранением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реквизитов), заверенных электронной подписью продавца, претендента или участника либо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имеющего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действовать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имени</w:t>
      </w:r>
      <w:r>
        <w:rPr>
          <w:spacing w:val="1"/>
        </w:rPr>
        <w:t xml:space="preserve"> </w:t>
      </w:r>
      <w:r>
        <w:t>соответственно</w:t>
      </w:r>
      <w:r>
        <w:rPr>
          <w:spacing w:val="1"/>
        </w:rPr>
        <w:t xml:space="preserve"> </w:t>
      </w:r>
      <w:r>
        <w:t>продавца,</w:t>
      </w:r>
      <w:r>
        <w:rPr>
          <w:spacing w:val="1"/>
        </w:rPr>
        <w:t xml:space="preserve"> </w:t>
      </w:r>
      <w:r>
        <w:t>претендента</w:t>
      </w:r>
      <w:r>
        <w:rPr>
          <w:spacing w:val="1"/>
        </w:rPr>
        <w:t xml:space="preserve"> </w:t>
      </w:r>
      <w:r>
        <w:t>или</w:t>
      </w:r>
      <w:r>
        <w:rPr>
          <w:spacing w:val="-57"/>
        </w:rPr>
        <w:t xml:space="preserve"> </w:t>
      </w:r>
      <w:r>
        <w:t>участника.</w:t>
      </w:r>
      <w:r>
        <w:rPr>
          <w:spacing w:val="1"/>
        </w:rPr>
        <w:t xml:space="preserve"> </w:t>
      </w:r>
      <w:r>
        <w:t>Данное</w:t>
      </w:r>
      <w:r>
        <w:rPr>
          <w:spacing w:val="1"/>
        </w:rPr>
        <w:t xml:space="preserve"> </w:t>
      </w:r>
      <w:r>
        <w:t>правило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применяется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купли-продажи</w:t>
      </w:r>
      <w:r>
        <w:rPr>
          <w:spacing w:val="60"/>
        </w:rPr>
        <w:t xml:space="preserve"> </w:t>
      </w:r>
      <w:r>
        <w:t>имущества,</w:t>
      </w:r>
      <w:r>
        <w:rPr>
          <w:spacing w:val="1"/>
        </w:rPr>
        <w:t xml:space="preserve"> </w:t>
      </w:r>
      <w:r>
        <w:t>который заключается сторонами в</w:t>
      </w:r>
      <w:r>
        <w:rPr>
          <w:spacing w:val="-2"/>
        </w:rPr>
        <w:t xml:space="preserve"> </w:t>
      </w:r>
      <w:r>
        <w:t>простой</w:t>
      </w:r>
      <w:r>
        <w:rPr>
          <w:spacing w:val="-1"/>
        </w:rPr>
        <w:t xml:space="preserve"> </w:t>
      </w:r>
      <w:r>
        <w:t>письменной форме.</w:t>
      </w:r>
    </w:p>
    <w:p w:rsidR="009C4C76" w:rsidRDefault="00333A9F">
      <w:pPr>
        <w:pStyle w:val="a3"/>
        <w:ind w:right="216" w:firstLine="566"/>
      </w:pPr>
      <w:r>
        <w:t>Наличие электронной подписи означает, что документы и сведения, поданные в форме</w:t>
      </w:r>
      <w:r>
        <w:rPr>
          <w:spacing w:val="1"/>
        </w:rPr>
        <w:t xml:space="preserve"> </w:t>
      </w:r>
      <w:r>
        <w:t>электронных</w:t>
      </w:r>
      <w:r>
        <w:rPr>
          <w:spacing w:val="14"/>
        </w:rPr>
        <w:t xml:space="preserve"> </w:t>
      </w:r>
      <w:r>
        <w:t>документов,</w:t>
      </w:r>
      <w:r>
        <w:rPr>
          <w:spacing w:val="12"/>
        </w:rPr>
        <w:t xml:space="preserve"> </w:t>
      </w:r>
      <w:r>
        <w:t>направлены</w:t>
      </w:r>
      <w:r>
        <w:rPr>
          <w:spacing w:val="12"/>
        </w:rPr>
        <w:t xml:space="preserve"> </w:t>
      </w:r>
      <w:r>
        <w:t>от</w:t>
      </w:r>
      <w:r>
        <w:rPr>
          <w:spacing w:val="13"/>
        </w:rPr>
        <w:t xml:space="preserve"> </w:t>
      </w:r>
      <w:r>
        <w:t>имени</w:t>
      </w:r>
      <w:r>
        <w:rPr>
          <w:spacing w:val="13"/>
        </w:rPr>
        <w:t xml:space="preserve"> </w:t>
      </w:r>
      <w:r>
        <w:t>соответственно</w:t>
      </w:r>
      <w:r>
        <w:rPr>
          <w:spacing w:val="15"/>
        </w:rPr>
        <w:t xml:space="preserve"> </w:t>
      </w:r>
      <w:r>
        <w:t>претендента,</w:t>
      </w:r>
      <w:r>
        <w:rPr>
          <w:spacing w:val="14"/>
        </w:rPr>
        <w:t xml:space="preserve"> </w:t>
      </w:r>
      <w:r>
        <w:t>участника,</w:t>
      </w:r>
    </w:p>
    <w:p w:rsidR="009C4C76" w:rsidRDefault="009C4C76">
      <w:pPr>
        <w:sectPr w:rsidR="009C4C76">
          <w:pgSz w:w="11910" w:h="16840"/>
          <w:pgMar w:top="620" w:right="340" w:bottom="280" w:left="1480" w:header="720" w:footer="720" w:gutter="0"/>
          <w:cols w:space="720"/>
        </w:sectPr>
      </w:pPr>
    </w:p>
    <w:p w:rsidR="009C4C76" w:rsidRDefault="00333A9F">
      <w:pPr>
        <w:pStyle w:val="a3"/>
        <w:spacing w:before="61"/>
        <w:ind w:right="223"/>
      </w:pPr>
      <w:r>
        <w:lastRenderedPageBreak/>
        <w:t>продавца либо оператора электронной площадки и отправитель несет ответственность за</w:t>
      </w:r>
      <w:r>
        <w:rPr>
          <w:spacing w:val="1"/>
        </w:rPr>
        <w:t xml:space="preserve"> </w:t>
      </w:r>
      <w:r>
        <w:t>подлинность</w:t>
      </w:r>
      <w:r>
        <w:rPr>
          <w:spacing w:val="-2"/>
        </w:rPr>
        <w:t xml:space="preserve"> </w:t>
      </w:r>
      <w:r>
        <w:t>и достоверность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документов и</w:t>
      </w:r>
      <w:r>
        <w:rPr>
          <w:spacing w:val="1"/>
        </w:rPr>
        <w:t xml:space="preserve"> </w:t>
      </w:r>
      <w:r>
        <w:t>сведений.</w:t>
      </w:r>
    </w:p>
    <w:p w:rsidR="009C4C76" w:rsidRDefault="00333A9F">
      <w:pPr>
        <w:pStyle w:val="a3"/>
        <w:ind w:left="788"/>
      </w:pPr>
      <w:r>
        <w:t>Одно</w:t>
      </w:r>
      <w:r>
        <w:rPr>
          <w:spacing w:val="-1"/>
        </w:rPr>
        <w:t xml:space="preserve"> </w:t>
      </w:r>
      <w:r>
        <w:t>лицо</w:t>
      </w:r>
      <w:r>
        <w:rPr>
          <w:spacing w:val="-4"/>
        </w:rPr>
        <w:t xml:space="preserve"> </w:t>
      </w:r>
      <w:r>
        <w:t>имеет право</w:t>
      </w:r>
      <w:r>
        <w:rPr>
          <w:spacing w:val="-2"/>
        </w:rPr>
        <w:t xml:space="preserve"> </w:t>
      </w:r>
      <w:r>
        <w:t>подать</w:t>
      </w:r>
      <w:r>
        <w:rPr>
          <w:spacing w:val="1"/>
        </w:rPr>
        <w:t xml:space="preserve"> </w:t>
      </w:r>
      <w:r>
        <w:t>только</w:t>
      </w:r>
      <w:r>
        <w:rPr>
          <w:spacing w:val="-1"/>
        </w:rPr>
        <w:t xml:space="preserve"> </w:t>
      </w:r>
      <w:r>
        <w:t>одну</w:t>
      </w:r>
      <w:r>
        <w:rPr>
          <w:spacing w:val="-8"/>
        </w:rPr>
        <w:t xml:space="preserve"> </w:t>
      </w:r>
      <w:r>
        <w:t>заявку</w:t>
      </w:r>
      <w:r>
        <w:rPr>
          <w:spacing w:val="-6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один объект</w:t>
      </w:r>
      <w:r>
        <w:rPr>
          <w:spacing w:val="-3"/>
        </w:rPr>
        <w:t xml:space="preserve"> </w:t>
      </w:r>
      <w:r>
        <w:t>приватизации.</w:t>
      </w:r>
    </w:p>
    <w:p w:rsidR="009C4C76" w:rsidRDefault="00333A9F">
      <w:pPr>
        <w:pStyle w:val="a3"/>
        <w:spacing w:before="1"/>
        <w:ind w:right="226" w:firstLine="566"/>
      </w:pPr>
      <w:r>
        <w:t>Заявки подаются на электронную площадку, начиная с даты начала приема заявок до</w:t>
      </w:r>
      <w:r>
        <w:rPr>
          <w:spacing w:val="1"/>
        </w:rPr>
        <w:t xml:space="preserve"> </w:t>
      </w:r>
      <w:r>
        <w:t>времени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даты</w:t>
      </w:r>
      <w:r>
        <w:rPr>
          <w:spacing w:val="-2"/>
        </w:rPr>
        <w:t xml:space="preserve"> </w:t>
      </w:r>
      <w:r>
        <w:t>окончания</w:t>
      </w:r>
      <w:r>
        <w:rPr>
          <w:spacing w:val="-1"/>
        </w:rPr>
        <w:t xml:space="preserve"> </w:t>
      </w:r>
      <w:r>
        <w:t>приема</w:t>
      </w:r>
      <w:r>
        <w:rPr>
          <w:spacing w:val="-2"/>
        </w:rPr>
        <w:t xml:space="preserve"> </w:t>
      </w:r>
      <w:r>
        <w:t>заявок, указанных в</w:t>
      </w:r>
      <w:r>
        <w:rPr>
          <w:spacing w:val="-4"/>
        </w:rPr>
        <w:t xml:space="preserve"> </w:t>
      </w:r>
      <w:r>
        <w:t>информационном</w:t>
      </w:r>
      <w:r>
        <w:rPr>
          <w:spacing w:val="-2"/>
        </w:rPr>
        <w:t xml:space="preserve"> </w:t>
      </w:r>
      <w:r>
        <w:t>сообщении.</w:t>
      </w:r>
    </w:p>
    <w:p w:rsidR="009C4C76" w:rsidRDefault="00333A9F">
      <w:pPr>
        <w:pStyle w:val="a3"/>
        <w:ind w:right="220" w:firstLine="566"/>
      </w:pPr>
      <w:r>
        <w:t>Заявки с прилагаемыми к ним документами, поданные с нарушением установленного</w:t>
      </w:r>
      <w:r>
        <w:rPr>
          <w:spacing w:val="1"/>
        </w:rPr>
        <w:t xml:space="preserve"> </w:t>
      </w:r>
      <w:r>
        <w:t>срока,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заявки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незаполненными</w:t>
      </w:r>
      <w:r>
        <w:rPr>
          <w:spacing w:val="1"/>
        </w:rPr>
        <w:t xml:space="preserve"> </w:t>
      </w:r>
      <w:r>
        <w:t>полями,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площадке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регистрируются</w:t>
      </w:r>
      <w:r>
        <w:rPr>
          <w:spacing w:val="-1"/>
        </w:rPr>
        <w:t xml:space="preserve"> </w:t>
      </w:r>
      <w:r>
        <w:t>программными средствами.</w:t>
      </w:r>
    </w:p>
    <w:p w:rsidR="009C4C76" w:rsidRDefault="00333A9F">
      <w:pPr>
        <w:pStyle w:val="a3"/>
        <w:ind w:right="225" w:firstLine="566"/>
      </w:pPr>
      <w:r>
        <w:t>При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заявок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Претендентов</w:t>
      </w:r>
      <w:r>
        <w:rPr>
          <w:spacing w:val="1"/>
        </w:rPr>
        <w:t xml:space="preserve"> </w:t>
      </w:r>
      <w:r>
        <w:t>оператор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площадки</w:t>
      </w:r>
      <w:r>
        <w:rPr>
          <w:spacing w:val="1"/>
        </w:rPr>
        <w:t xml:space="preserve"> </w:t>
      </w:r>
      <w:r>
        <w:t>обеспечивает</w:t>
      </w:r>
      <w:r>
        <w:rPr>
          <w:spacing w:val="-57"/>
        </w:rPr>
        <w:t xml:space="preserve"> </w:t>
      </w:r>
      <w:r>
        <w:t>конфиденциальность</w:t>
      </w:r>
      <w:r>
        <w:rPr>
          <w:spacing w:val="-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Претендентах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участниках.</w:t>
      </w:r>
    </w:p>
    <w:p w:rsidR="009C4C76" w:rsidRDefault="00333A9F">
      <w:pPr>
        <w:pStyle w:val="a3"/>
        <w:ind w:right="220" w:firstLine="566"/>
      </w:pPr>
      <w:r>
        <w:t>В течение одного часа со времени поступления заявки Оператор электронной площадки</w:t>
      </w:r>
      <w:r>
        <w:rPr>
          <w:spacing w:val="-57"/>
        </w:rPr>
        <w:t xml:space="preserve"> </w:t>
      </w:r>
      <w:r>
        <w:t>сообщает</w:t>
      </w:r>
      <w:r>
        <w:rPr>
          <w:spacing w:val="1"/>
        </w:rPr>
        <w:t xml:space="preserve"> </w:t>
      </w:r>
      <w:r>
        <w:t>Претенденту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поступлении</w:t>
      </w:r>
      <w:r>
        <w:rPr>
          <w:spacing w:val="1"/>
        </w:rPr>
        <w:t xml:space="preserve"> </w:t>
      </w:r>
      <w:r>
        <w:t>заявки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уведомления</w:t>
      </w:r>
      <w:r>
        <w:rPr>
          <w:spacing w:val="6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приложением</w:t>
      </w:r>
      <w:r>
        <w:rPr>
          <w:spacing w:val="1"/>
        </w:rPr>
        <w:t xml:space="preserve"> </w:t>
      </w:r>
      <w:r>
        <w:t>электронных</w:t>
      </w:r>
      <w:r>
        <w:rPr>
          <w:spacing w:val="1"/>
        </w:rPr>
        <w:t xml:space="preserve"> </w:t>
      </w:r>
      <w:r>
        <w:t>копий</w:t>
      </w:r>
      <w:r>
        <w:rPr>
          <w:spacing w:val="1"/>
        </w:rPr>
        <w:t xml:space="preserve"> </w:t>
      </w:r>
      <w:r>
        <w:t>зарегистрированной</w:t>
      </w:r>
      <w:r>
        <w:rPr>
          <w:spacing w:val="1"/>
        </w:rPr>
        <w:t xml:space="preserve"> </w:t>
      </w:r>
      <w:r>
        <w:t>заявки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прилагаемых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ней</w:t>
      </w:r>
      <w:r>
        <w:rPr>
          <w:spacing w:val="1"/>
        </w:rPr>
        <w:t xml:space="preserve"> </w:t>
      </w:r>
      <w:r>
        <w:t>документов.</w:t>
      </w:r>
    </w:p>
    <w:p w:rsidR="009C4C76" w:rsidRDefault="00333A9F">
      <w:pPr>
        <w:pStyle w:val="a3"/>
        <w:ind w:right="222" w:firstLine="566"/>
      </w:pPr>
      <w:r>
        <w:t>Претендент вправе не позднее дня окончания приема заявок отозвать заявку путем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уведомления</w:t>
      </w:r>
      <w:r>
        <w:rPr>
          <w:spacing w:val="-1"/>
        </w:rPr>
        <w:t xml:space="preserve"> </w:t>
      </w:r>
      <w:r>
        <w:t>об отзыве</w:t>
      </w:r>
      <w:r>
        <w:rPr>
          <w:spacing w:val="-2"/>
        </w:rPr>
        <w:t xml:space="preserve"> </w:t>
      </w:r>
      <w:r>
        <w:t>заявки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электронную площадку.</w:t>
      </w:r>
    </w:p>
    <w:p w:rsidR="009C4C76" w:rsidRDefault="00333A9F">
      <w:pPr>
        <w:pStyle w:val="a3"/>
        <w:spacing w:before="1"/>
        <w:ind w:right="217" w:firstLine="566"/>
      </w:pPr>
      <w:r>
        <w:t>Изменение</w:t>
      </w:r>
      <w:r>
        <w:rPr>
          <w:spacing w:val="1"/>
        </w:rPr>
        <w:t xml:space="preserve"> </w:t>
      </w:r>
      <w:r>
        <w:t>заявки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подачи</w:t>
      </w:r>
      <w:r>
        <w:rPr>
          <w:spacing w:val="1"/>
        </w:rPr>
        <w:t xml:space="preserve"> </w:t>
      </w:r>
      <w:r>
        <w:t>Претендентом</w:t>
      </w:r>
      <w:r>
        <w:rPr>
          <w:spacing w:val="1"/>
        </w:rPr>
        <w:t xml:space="preserve"> </w:t>
      </w:r>
      <w:r>
        <w:t>новой</w:t>
      </w:r>
      <w:r>
        <w:rPr>
          <w:spacing w:val="1"/>
        </w:rPr>
        <w:t xml:space="preserve"> </w:t>
      </w:r>
      <w:r>
        <w:t>заявки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установленные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информационном</w:t>
      </w:r>
      <w:r>
        <w:rPr>
          <w:spacing w:val="1"/>
        </w:rPr>
        <w:t xml:space="preserve"> </w:t>
      </w:r>
      <w:r>
        <w:t>сообщении</w:t>
      </w:r>
      <w:r>
        <w:rPr>
          <w:spacing w:val="1"/>
        </w:rPr>
        <w:t xml:space="preserve"> </w:t>
      </w:r>
      <w:r>
        <w:t>сроки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аукциона,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первоначальная</w:t>
      </w:r>
      <w:r>
        <w:rPr>
          <w:spacing w:val="-1"/>
        </w:rPr>
        <w:t xml:space="preserve"> </w:t>
      </w:r>
      <w:r>
        <w:t>заявка должны быть отозвана.</w:t>
      </w:r>
    </w:p>
    <w:p w:rsidR="009C4C76" w:rsidRDefault="00333A9F">
      <w:pPr>
        <w:pStyle w:val="a3"/>
        <w:ind w:right="226" w:firstLine="566"/>
      </w:pPr>
      <w:r>
        <w:t>Соблюдение Претендентом указанных требований означает, что заявка и документы,</w:t>
      </w:r>
      <w:r>
        <w:rPr>
          <w:spacing w:val="1"/>
        </w:rPr>
        <w:t xml:space="preserve"> </w:t>
      </w:r>
      <w:r>
        <w:t>представленные</w:t>
      </w:r>
      <w:r>
        <w:rPr>
          <w:spacing w:val="-3"/>
        </w:rPr>
        <w:t xml:space="preserve"> </w:t>
      </w:r>
      <w:r>
        <w:t>одновременно с</w:t>
      </w:r>
      <w:r>
        <w:rPr>
          <w:spacing w:val="-2"/>
        </w:rPr>
        <w:t xml:space="preserve"> </w:t>
      </w:r>
      <w:r>
        <w:t>заявкой, поданы от</w:t>
      </w:r>
      <w:r>
        <w:rPr>
          <w:spacing w:val="-1"/>
        </w:rPr>
        <w:t xml:space="preserve"> </w:t>
      </w:r>
      <w:r>
        <w:t>имени Претендента.</w:t>
      </w:r>
    </w:p>
    <w:p w:rsidR="009C4C76" w:rsidRDefault="00333A9F">
      <w:pPr>
        <w:pStyle w:val="a3"/>
        <w:ind w:left="761"/>
      </w:pPr>
      <w:r>
        <w:t>Претендент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допускается</w:t>
      </w:r>
      <w:r>
        <w:rPr>
          <w:spacing w:val="-3"/>
        </w:rPr>
        <w:t xml:space="preserve"> </w:t>
      </w:r>
      <w:r>
        <w:t>к участию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аукционе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следующим</w:t>
      </w:r>
      <w:r>
        <w:rPr>
          <w:spacing w:val="-3"/>
        </w:rPr>
        <w:t xml:space="preserve"> </w:t>
      </w:r>
      <w:r>
        <w:t>основаниям:</w:t>
      </w:r>
    </w:p>
    <w:p w:rsidR="009C4C76" w:rsidRDefault="00333A9F">
      <w:pPr>
        <w:pStyle w:val="a5"/>
        <w:numPr>
          <w:ilvl w:val="1"/>
          <w:numId w:val="4"/>
        </w:numPr>
        <w:tabs>
          <w:tab w:val="left" w:pos="923"/>
        </w:tabs>
        <w:ind w:right="225" w:firstLine="539"/>
        <w:jc w:val="both"/>
        <w:rPr>
          <w:sz w:val="24"/>
        </w:rPr>
      </w:pPr>
      <w:r>
        <w:rPr>
          <w:sz w:val="24"/>
        </w:rPr>
        <w:t>представленные документы не подтверждают право претендента быть покупателем 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законодательством Российской</w:t>
      </w:r>
      <w:r>
        <w:rPr>
          <w:spacing w:val="-1"/>
          <w:sz w:val="24"/>
        </w:rPr>
        <w:t xml:space="preserve"> </w:t>
      </w:r>
      <w:r>
        <w:rPr>
          <w:sz w:val="24"/>
        </w:rPr>
        <w:t>Федерации;</w:t>
      </w:r>
    </w:p>
    <w:p w:rsidR="009C4C76" w:rsidRDefault="00333A9F">
      <w:pPr>
        <w:pStyle w:val="a5"/>
        <w:numPr>
          <w:ilvl w:val="1"/>
          <w:numId w:val="4"/>
        </w:numPr>
        <w:tabs>
          <w:tab w:val="left" w:pos="1048"/>
        </w:tabs>
        <w:ind w:right="221" w:firstLine="539"/>
        <w:jc w:val="both"/>
        <w:rPr>
          <w:sz w:val="24"/>
        </w:rPr>
      </w:pPr>
      <w:r>
        <w:rPr>
          <w:sz w:val="24"/>
        </w:rPr>
        <w:t>представлены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все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перечнем,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указанным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информационном</w:t>
      </w:r>
      <w:r>
        <w:rPr>
          <w:spacing w:val="1"/>
          <w:sz w:val="24"/>
        </w:rPr>
        <w:t xml:space="preserve"> </w:t>
      </w:r>
      <w:r>
        <w:rPr>
          <w:sz w:val="24"/>
        </w:rPr>
        <w:t>сообщении</w:t>
      </w:r>
      <w:r>
        <w:rPr>
          <w:spacing w:val="1"/>
          <w:sz w:val="24"/>
        </w:rPr>
        <w:t xml:space="preserve"> </w:t>
      </w:r>
      <w:r>
        <w:rPr>
          <w:sz w:val="24"/>
        </w:rPr>
        <w:t>(за</w:t>
      </w:r>
      <w:r>
        <w:rPr>
          <w:spacing w:val="1"/>
          <w:sz w:val="24"/>
        </w:rPr>
        <w:t xml:space="preserve"> </w:t>
      </w:r>
      <w:r>
        <w:rPr>
          <w:sz w:val="24"/>
        </w:rPr>
        <w:t>исключением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цене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аукционе),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оформление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соответствует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законодательству</w:t>
      </w:r>
      <w:r>
        <w:rPr>
          <w:spacing w:val="-9"/>
          <w:sz w:val="24"/>
        </w:rPr>
        <w:t xml:space="preserve"> </w:t>
      </w:r>
      <w:r>
        <w:rPr>
          <w:sz w:val="24"/>
        </w:rPr>
        <w:t>Российской Федерации;</w:t>
      </w:r>
    </w:p>
    <w:p w:rsidR="009C4C76" w:rsidRDefault="00333A9F">
      <w:pPr>
        <w:pStyle w:val="a5"/>
        <w:numPr>
          <w:ilvl w:val="1"/>
          <w:numId w:val="4"/>
        </w:numPr>
        <w:tabs>
          <w:tab w:val="left" w:pos="966"/>
        </w:tabs>
        <w:ind w:right="223" w:firstLine="539"/>
        <w:jc w:val="both"/>
        <w:rPr>
          <w:sz w:val="24"/>
        </w:rPr>
      </w:pPr>
      <w:r>
        <w:rPr>
          <w:sz w:val="24"/>
        </w:rPr>
        <w:t>заявка</w:t>
      </w:r>
      <w:r>
        <w:rPr>
          <w:spacing w:val="1"/>
          <w:sz w:val="24"/>
        </w:rPr>
        <w:t xml:space="preserve"> </w:t>
      </w:r>
      <w:r>
        <w:rPr>
          <w:sz w:val="24"/>
        </w:rPr>
        <w:t>подана</w:t>
      </w:r>
      <w:r>
        <w:rPr>
          <w:spacing w:val="1"/>
          <w:sz w:val="24"/>
        </w:rPr>
        <w:t xml:space="preserve"> </w:t>
      </w:r>
      <w:r>
        <w:rPr>
          <w:sz w:val="24"/>
        </w:rPr>
        <w:t>лицом,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уполномоченным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претендентом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таких</w:t>
      </w:r>
      <w:r>
        <w:rPr>
          <w:spacing w:val="-57"/>
          <w:sz w:val="24"/>
        </w:rPr>
        <w:t xml:space="preserve"> </w:t>
      </w:r>
      <w:r>
        <w:rPr>
          <w:sz w:val="24"/>
        </w:rPr>
        <w:t>действий;</w:t>
      </w:r>
    </w:p>
    <w:p w:rsidR="009C4C76" w:rsidRDefault="00333A9F">
      <w:pPr>
        <w:pStyle w:val="a5"/>
        <w:numPr>
          <w:ilvl w:val="1"/>
          <w:numId w:val="4"/>
        </w:numPr>
        <w:tabs>
          <w:tab w:val="left" w:pos="942"/>
        </w:tabs>
        <w:ind w:right="224" w:firstLine="539"/>
        <w:jc w:val="both"/>
        <w:rPr>
          <w:sz w:val="24"/>
        </w:rPr>
      </w:pPr>
      <w:r>
        <w:rPr>
          <w:sz w:val="24"/>
        </w:rPr>
        <w:t>не подтверждено поступление в установленный срок задатка на счета, указанные в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информационном</w:t>
      </w:r>
      <w:r>
        <w:rPr>
          <w:spacing w:val="-2"/>
          <w:sz w:val="24"/>
        </w:rPr>
        <w:t xml:space="preserve"> </w:t>
      </w:r>
      <w:r>
        <w:rPr>
          <w:sz w:val="24"/>
        </w:rPr>
        <w:t>сообщении.</w:t>
      </w:r>
    </w:p>
    <w:p w:rsidR="009C4C76" w:rsidRDefault="00333A9F">
      <w:pPr>
        <w:pStyle w:val="a3"/>
        <w:ind w:right="225" w:firstLine="539"/>
      </w:pPr>
      <w:r>
        <w:t>Перечень</w:t>
      </w:r>
      <w:r>
        <w:rPr>
          <w:spacing w:val="1"/>
        </w:rPr>
        <w:t xml:space="preserve"> </w:t>
      </w:r>
      <w:r>
        <w:t>оснований</w:t>
      </w:r>
      <w:r>
        <w:rPr>
          <w:spacing w:val="1"/>
        </w:rPr>
        <w:t xml:space="preserve"> </w:t>
      </w:r>
      <w:r>
        <w:t>отказа</w:t>
      </w:r>
      <w:r>
        <w:rPr>
          <w:spacing w:val="1"/>
        </w:rPr>
        <w:t xml:space="preserve"> </w:t>
      </w:r>
      <w:r>
        <w:t>претенденту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участии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аукционе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исчерпывающим.</w:t>
      </w:r>
    </w:p>
    <w:p w:rsidR="009C4C76" w:rsidRDefault="009C4C76">
      <w:pPr>
        <w:pStyle w:val="a3"/>
        <w:spacing w:before="5"/>
        <w:ind w:left="0"/>
        <w:jc w:val="left"/>
      </w:pPr>
    </w:p>
    <w:p w:rsidR="009C4C76" w:rsidRDefault="00333A9F">
      <w:pPr>
        <w:pStyle w:val="2"/>
        <w:ind w:left="291" w:right="291"/>
        <w:jc w:val="center"/>
      </w:pPr>
      <w:r>
        <w:t>ПОРЯДОК</w:t>
      </w:r>
      <w:r>
        <w:rPr>
          <w:spacing w:val="-3"/>
        </w:rPr>
        <w:t xml:space="preserve"> </w:t>
      </w:r>
      <w:r>
        <w:t>ПРОВЕДЕНИЯ</w:t>
      </w:r>
      <w:r>
        <w:rPr>
          <w:spacing w:val="-4"/>
        </w:rPr>
        <w:t xml:space="preserve"> </w:t>
      </w:r>
      <w:r>
        <w:t>ПРОДАЖИ</w:t>
      </w:r>
      <w:r>
        <w:rPr>
          <w:spacing w:val="-4"/>
        </w:rPr>
        <w:t xml:space="preserve"> </w:t>
      </w:r>
      <w:r>
        <w:t>ПОСРЕДСТВОМ</w:t>
      </w:r>
      <w:r>
        <w:rPr>
          <w:spacing w:val="-3"/>
        </w:rPr>
        <w:t xml:space="preserve"> </w:t>
      </w:r>
      <w:r>
        <w:t>ПУБЛИЧНОГО</w:t>
      </w:r>
    </w:p>
    <w:p w:rsidR="009C4C76" w:rsidRDefault="00333A9F">
      <w:pPr>
        <w:ind w:left="298" w:right="294" w:hanging="6"/>
        <w:jc w:val="center"/>
        <w:rPr>
          <w:b/>
          <w:sz w:val="24"/>
        </w:rPr>
      </w:pPr>
      <w:r>
        <w:rPr>
          <w:b/>
          <w:sz w:val="24"/>
        </w:rPr>
        <w:t>ПРЕДЛОЖЕНИЯ В ЭЛЕКТРОННОЙ ФОРМЕ, ОПРЕДЕЛЕНИЕ ПОБЕДИТЕЛЯ 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МЕСТО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ПОДВЕДЕНИЯ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ИТОГОВ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ПРОДАЖИ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МУНИЦИПАЛЬНОГО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ИМУЩЕСТВА</w:t>
      </w:r>
    </w:p>
    <w:p w:rsidR="009C4C76" w:rsidRDefault="009C4C76">
      <w:pPr>
        <w:pStyle w:val="a3"/>
        <w:spacing w:before="7"/>
        <w:ind w:left="0"/>
        <w:jc w:val="left"/>
        <w:rPr>
          <w:b/>
          <w:sz w:val="23"/>
        </w:rPr>
      </w:pPr>
    </w:p>
    <w:p w:rsidR="009C4C76" w:rsidRDefault="00333A9F">
      <w:pPr>
        <w:pStyle w:val="a3"/>
        <w:ind w:right="213" w:firstLine="566"/>
      </w:pPr>
      <w:r>
        <w:t>Электронная продажа проводится в указанные в информационном сообщении день и</w:t>
      </w:r>
      <w:r>
        <w:rPr>
          <w:spacing w:val="1"/>
        </w:rPr>
        <w:t xml:space="preserve"> </w:t>
      </w:r>
      <w:r>
        <w:t>час</w:t>
      </w:r>
      <w:r>
        <w:rPr>
          <w:spacing w:val="33"/>
        </w:rPr>
        <w:t xml:space="preserve"> </w:t>
      </w:r>
      <w:r>
        <w:t>путем</w:t>
      </w:r>
      <w:r>
        <w:rPr>
          <w:spacing w:val="35"/>
        </w:rPr>
        <w:t xml:space="preserve"> </w:t>
      </w:r>
      <w:r>
        <w:t>последовательного</w:t>
      </w:r>
      <w:r>
        <w:rPr>
          <w:spacing w:val="34"/>
        </w:rPr>
        <w:t xml:space="preserve"> </w:t>
      </w:r>
      <w:r>
        <w:t>понижения</w:t>
      </w:r>
      <w:r>
        <w:rPr>
          <w:spacing w:val="32"/>
        </w:rPr>
        <w:t xml:space="preserve"> </w:t>
      </w:r>
      <w:r>
        <w:t>цены</w:t>
      </w:r>
      <w:r>
        <w:rPr>
          <w:spacing w:val="34"/>
        </w:rPr>
        <w:t xml:space="preserve"> </w:t>
      </w:r>
      <w:r>
        <w:t>первоначального</w:t>
      </w:r>
      <w:r>
        <w:rPr>
          <w:spacing w:val="34"/>
        </w:rPr>
        <w:t xml:space="preserve"> </w:t>
      </w:r>
      <w:r>
        <w:t>предложения</w:t>
      </w:r>
      <w:r>
        <w:rPr>
          <w:spacing w:val="34"/>
        </w:rPr>
        <w:t xml:space="preserve"> </w:t>
      </w:r>
      <w:r>
        <w:t>на</w:t>
      </w:r>
      <w:r>
        <w:rPr>
          <w:spacing w:val="33"/>
        </w:rPr>
        <w:t xml:space="preserve"> </w:t>
      </w:r>
      <w:r>
        <w:t>величину</w:t>
      </w:r>
    </w:p>
    <w:p w:rsidR="009C4C76" w:rsidRDefault="00333A9F">
      <w:pPr>
        <w:pStyle w:val="a3"/>
      </w:pPr>
      <w:r>
        <w:t>«шага</w:t>
      </w:r>
      <w:r>
        <w:rPr>
          <w:spacing w:val="-4"/>
        </w:rPr>
        <w:t xml:space="preserve"> </w:t>
      </w:r>
      <w:r>
        <w:t>понижения»,</w:t>
      </w:r>
      <w:r>
        <w:rPr>
          <w:spacing w:val="-2"/>
        </w:rPr>
        <w:t xml:space="preserve"> </w:t>
      </w:r>
      <w:r>
        <w:t>но</w:t>
      </w:r>
      <w:r>
        <w:rPr>
          <w:spacing w:val="-2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ниже</w:t>
      </w:r>
      <w:r>
        <w:rPr>
          <w:spacing w:val="-4"/>
        </w:rPr>
        <w:t xml:space="preserve"> </w:t>
      </w:r>
      <w:r>
        <w:t>цены</w:t>
      </w:r>
      <w:r>
        <w:rPr>
          <w:spacing w:val="-2"/>
        </w:rPr>
        <w:t xml:space="preserve"> </w:t>
      </w:r>
      <w:r>
        <w:t>отсечения.</w:t>
      </w:r>
    </w:p>
    <w:p w:rsidR="009C4C76" w:rsidRDefault="00333A9F">
      <w:pPr>
        <w:pStyle w:val="a3"/>
        <w:spacing w:before="1"/>
        <w:ind w:right="224" w:firstLine="566"/>
      </w:pPr>
      <w:r>
        <w:t>«Шаг понижения» устанавливается Продавцом в фиксированной сумме, составляющей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10%</w:t>
      </w:r>
      <w:r>
        <w:rPr>
          <w:spacing w:val="1"/>
        </w:rPr>
        <w:t xml:space="preserve"> </w:t>
      </w:r>
      <w:r>
        <w:t>цены</w:t>
      </w:r>
      <w:r>
        <w:rPr>
          <w:spacing w:val="1"/>
        </w:rPr>
        <w:t xml:space="preserve"> </w:t>
      </w:r>
      <w:r>
        <w:t>первоначального</w:t>
      </w:r>
      <w:r>
        <w:rPr>
          <w:spacing w:val="1"/>
        </w:rPr>
        <w:t xml:space="preserve"> </w:t>
      </w:r>
      <w:r>
        <w:t>предложения,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изменяется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60"/>
        </w:rPr>
        <w:t xml:space="preserve"> </w:t>
      </w:r>
      <w:r>
        <w:t>всей</w:t>
      </w:r>
      <w:r>
        <w:rPr>
          <w:spacing w:val="1"/>
        </w:rPr>
        <w:t xml:space="preserve"> </w:t>
      </w:r>
      <w:r>
        <w:t>процедуры</w:t>
      </w:r>
      <w:r>
        <w:rPr>
          <w:spacing w:val="-1"/>
        </w:rPr>
        <w:t xml:space="preserve"> </w:t>
      </w:r>
      <w:r>
        <w:t>продажи имущества</w:t>
      </w:r>
      <w:r>
        <w:rPr>
          <w:spacing w:val="-1"/>
        </w:rPr>
        <w:t xml:space="preserve"> </w:t>
      </w:r>
      <w:r>
        <w:t>посредством</w:t>
      </w:r>
      <w:r>
        <w:rPr>
          <w:spacing w:val="-1"/>
        </w:rPr>
        <w:t xml:space="preserve"> </w:t>
      </w:r>
      <w:r>
        <w:t>публичного предложения.</w:t>
      </w:r>
    </w:p>
    <w:p w:rsidR="009C4C76" w:rsidRDefault="00333A9F">
      <w:pPr>
        <w:pStyle w:val="a3"/>
        <w:ind w:right="221" w:firstLine="566"/>
      </w:pPr>
      <w:r>
        <w:t>Во время проведения процедуры продажи в электронной форме оператор электронной</w:t>
      </w:r>
      <w:r>
        <w:rPr>
          <w:spacing w:val="1"/>
        </w:rPr>
        <w:t xml:space="preserve"> </w:t>
      </w:r>
      <w:r>
        <w:t>площадки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доступ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продажи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закрытой</w:t>
      </w:r>
      <w:r>
        <w:rPr>
          <w:spacing w:val="1"/>
        </w:rPr>
        <w:t xml:space="preserve"> </w:t>
      </w:r>
      <w:r>
        <w:t>части</w:t>
      </w:r>
      <w:r>
        <w:rPr>
          <w:spacing w:val="6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площадки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возможность представления ими</w:t>
      </w:r>
      <w:r>
        <w:rPr>
          <w:spacing w:val="-1"/>
        </w:rPr>
        <w:t xml:space="preserve"> </w:t>
      </w:r>
      <w:r>
        <w:t>предложений</w:t>
      </w:r>
      <w:r>
        <w:rPr>
          <w:spacing w:val="-1"/>
        </w:rPr>
        <w:t xml:space="preserve"> </w:t>
      </w:r>
      <w:r>
        <w:t>о цене</w:t>
      </w:r>
      <w:r>
        <w:rPr>
          <w:spacing w:val="-2"/>
        </w:rPr>
        <w:t xml:space="preserve"> </w:t>
      </w:r>
      <w:r>
        <w:t>имущества.</w:t>
      </w:r>
    </w:p>
    <w:p w:rsidR="009C4C76" w:rsidRDefault="00333A9F">
      <w:pPr>
        <w:pStyle w:val="a3"/>
        <w:ind w:right="221" w:firstLine="566"/>
      </w:pPr>
      <w:r>
        <w:t>Предложением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цене</w:t>
      </w:r>
      <w:r>
        <w:rPr>
          <w:spacing w:val="1"/>
        </w:rPr>
        <w:t xml:space="preserve"> </w:t>
      </w:r>
      <w:r>
        <w:t>признается</w:t>
      </w:r>
      <w:r>
        <w:rPr>
          <w:spacing w:val="1"/>
        </w:rPr>
        <w:t xml:space="preserve"> </w:t>
      </w:r>
      <w:r>
        <w:t>подписанное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подписью</w:t>
      </w:r>
      <w:r>
        <w:rPr>
          <w:spacing w:val="1"/>
        </w:rPr>
        <w:t xml:space="preserve"> </w:t>
      </w:r>
      <w:r>
        <w:t>Участника</w:t>
      </w:r>
      <w:r>
        <w:rPr>
          <w:spacing w:val="1"/>
        </w:rPr>
        <w:t xml:space="preserve"> </w:t>
      </w:r>
      <w:r>
        <w:t>продажи</w:t>
      </w:r>
      <w:r>
        <w:rPr>
          <w:spacing w:val="-1"/>
        </w:rPr>
        <w:t xml:space="preserve"> </w:t>
      </w:r>
      <w:r>
        <w:t>ценовое</w:t>
      </w:r>
      <w:r>
        <w:rPr>
          <w:spacing w:val="-2"/>
        </w:rPr>
        <w:t xml:space="preserve"> </w:t>
      </w:r>
      <w:r>
        <w:t>предложение.</w:t>
      </w:r>
    </w:p>
    <w:p w:rsidR="009C4C76" w:rsidRDefault="00333A9F">
      <w:pPr>
        <w:pStyle w:val="a3"/>
        <w:ind w:right="222" w:firstLine="566"/>
      </w:pPr>
      <w:r w:rsidRPr="0078239E">
        <w:rPr>
          <w:highlight w:val="yellow"/>
        </w:rPr>
        <w:t>В</w:t>
      </w:r>
      <w:r w:rsidRPr="0078239E">
        <w:rPr>
          <w:spacing w:val="1"/>
          <w:highlight w:val="yellow"/>
        </w:rPr>
        <w:t xml:space="preserve"> </w:t>
      </w:r>
      <w:r w:rsidRPr="0078239E">
        <w:rPr>
          <w:highlight w:val="yellow"/>
        </w:rPr>
        <w:t>течение</w:t>
      </w:r>
      <w:r w:rsidRPr="0078239E">
        <w:rPr>
          <w:spacing w:val="1"/>
          <w:highlight w:val="yellow"/>
        </w:rPr>
        <w:t xml:space="preserve"> </w:t>
      </w:r>
      <w:r w:rsidRPr="0078239E">
        <w:rPr>
          <w:highlight w:val="yellow"/>
        </w:rPr>
        <w:t>одного</w:t>
      </w:r>
      <w:r w:rsidRPr="0078239E">
        <w:rPr>
          <w:spacing w:val="1"/>
          <w:highlight w:val="yellow"/>
        </w:rPr>
        <w:t xml:space="preserve"> </w:t>
      </w:r>
      <w:r w:rsidRPr="0078239E">
        <w:rPr>
          <w:highlight w:val="yellow"/>
        </w:rPr>
        <w:t>часа</w:t>
      </w:r>
      <w:r w:rsidRPr="0078239E">
        <w:rPr>
          <w:spacing w:val="1"/>
          <w:highlight w:val="yellow"/>
        </w:rPr>
        <w:t xml:space="preserve"> </w:t>
      </w:r>
      <w:r w:rsidRPr="0078239E">
        <w:rPr>
          <w:highlight w:val="yellow"/>
        </w:rPr>
        <w:t>от</w:t>
      </w:r>
      <w:r w:rsidRPr="0078239E">
        <w:rPr>
          <w:spacing w:val="1"/>
          <w:highlight w:val="yellow"/>
        </w:rPr>
        <w:t xml:space="preserve"> </w:t>
      </w:r>
      <w:r w:rsidRPr="0078239E">
        <w:rPr>
          <w:highlight w:val="yellow"/>
        </w:rPr>
        <w:t>начала</w:t>
      </w:r>
      <w:r w:rsidRPr="0078239E">
        <w:rPr>
          <w:spacing w:val="1"/>
          <w:highlight w:val="yellow"/>
        </w:rPr>
        <w:t xml:space="preserve"> </w:t>
      </w:r>
      <w:r w:rsidRPr="0078239E">
        <w:rPr>
          <w:highlight w:val="yellow"/>
        </w:rPr>
        <w:t>проведения</w:t>
      </w:r>
      <w:r w:rsidRPr="0078239E">
        <w:rPr>
          <w:spacing w:val="1"/>
          <w:highlight w:val="yellow"/>
        </w:rPr>
        <w:t xml:space="preserve"> </w:t>
      </w:r>
      <w:r w:rsidRPr="0078239E">
        <w:rPr>
          <w:highlight w:val="yellow"/>
        </w:rPr>
        <w:t>процедуры</w:t>
      </w:r>
      <w:r w:rsidRPr="0078239E">
        <w:rPr>
          <w:spacing w:val="1"/>
          <w:highlight w:val="yellow"/>
        </w:rPr>
        <w:t xml:space="preserve"> </w:t>
      </w:r>
      <w:r w:rsidRPr="0078239E">
        <w:rPr>
          <w:highlight w:val="yellow"/>
        </w:rPr>
        <w:t>продажи</w:t>
      </w:r>
      <w:r w:rsidRPr="0078239E">
        <w:rPr>
          <w:spacing w:val="1"/>
          <w:highlight w:val="yellow"/>
        </w:rPr>
        <w:t xml:space="preserve"> </w:t>
      </w:r>
      <w:r w:rsidRPr="0078239E">
        <w:rPr>
          <w:highlight w:val="yellow"/>
        </w:rPr>
        <w:t>участникам</w:t>
      </w:r>
      <w:r w:rsidRPr="0078239E">
        <w:rPr>
          <w:spacing w:val="-57"/>
          <w:highlight w:val="yellow"/>
        </w:rPr>
        <w:t xml:space="preserve"> </w:t>
      </w:r>
      <w:r w:rsidRPr="0078239E">
        <w:rPr>
          <w:highlight w:val="yellow"/>
        </w:rPr>
        <w:t>предлагается</w:t>
      </w:r>
      <w:r w:rsidRPr="0078239E">
        <w:rPr>
          <w:spacing w:val="-1"/>
          <w:highlight w:val="yellow"/>
        </w:rPr>
        <w:t xml:space="preserve"> </w:t>
      </w:r>
      <w:r w:rsidRPr="0078239E">
        <w:rPr>
          <w:highlight w:val="yellow"/>
        </w:rPr>
        <w:t>подтвердить</w:t>
      </w:r>
      <w:r w:rsidRPr="0078239E">
        <w:rPr>
          <w:spacing w:val="-1"/>
          <w:highlight w:val="yellow"/>
        </w:rPr>
        <w:t xml:space="preserve"> </w:t>
      </w:r>
      <w:r w:rsidRPr="0078239E">
        <w:rPr>
          <w:highlight w:val="yellow"/>
        </w:rPr>
        <w:t>цену</w:t>
      </w:r>
      <w:r w:rsidRPr="0078239E">
        <w:rPr>
          <w:spacing w:val="-8"/>
          <w:highlight w:val="yellow"/>
        </w:rPr>
        <w:t xml:space="preserve"> </w:t>
      </w:r>
      <w:r w:rsidRPr="0078239E">
        <w:rPr>
          <w:highlight w:val="yellow"/>
        </w:rPr>
        <w:t>первоначального предложения.</w:t>
      </w:r>
    </w:p>
    <w:p w:rsidR="009C4C76" w:rsidRDefault="00333A9F">
      <w:pPr>
        <w:pStyle w:val="a3"/>
        <w:ind w:right="217" w:firstLine="566"/>
      </w:pPr>
      <w:r>
        <w:t>При</w:t>
      </w:r>
      <w:r>
        <w:rPr>
          <w:spacing w:val="1"/>
        </w:rPr>
        <w:t xml:space="preserve"> </w:t>
      </w:r>
      <w:r>
        <w:t>отсутствии</w:t>
      </w:r>
      <w:r>
        <w:rPr>
          <w:spacing w:val="1"/>
        </w:rPr>
        <w:t xml:space="preserve"> </w:t>
      </w:r>
      <w:r>
        <w:t>подтверждений</w:t>
      </w:r>
      <w:r>
        <w:rPr>
          <w:spacing w:val="1"/>
        </w:rPr>
        <w:t xml:space="preserve"> </w:t>
      </w:r>
      <w:r>
        <w:t>цены</w:t>
      </w:r>
      <w:r>
        <w:rPr>
          <w:spacing w:val="1"/>
        </w:rPr>
        <w:t xml:space="preserve"> </w:t>
      </w:r>
      <w:r>
        <w:t>первоначального</w:t>
      </w:r>
      <w:r>
        <w:rPr>
          <w:spacing w:val="1"/>
        </w:rPr>
        <w:t xml:space="preserve"> </w:t>
      </w:r>
      <w:r>
        <w:t>предложения,</w:t>
      </w:r>
      <w:r>
        <w:rPr>
          <w:spacing w:val="1"/>
        </w:rPr>
        <w:t xml:space="preserve"> </w:t>
      </w:r>
      <w:r>
        <w:t>сделанных</w:t>
      </w:r>
      <w:r>
        <w:rPr>
          <w:spacing w:val="1"/>
        </w:rPr>
        <w:t xml:space="preserve"> </w:t>
      </w:r>
      <w:r>
        <w:t>участниками в течении одного часа от начала процедуры продажи Оператор электронной</w:t>
      </w:r>
      <w:r>
        <w:rPr>
          <w:spacing w:val="1"/>
        </w:rPr>
        <w:t xml:space="preserve"> </w:t>
      </w:r>
      <w:r>
        <w:t>площадки</w:t>
      </w:r>
      <w:r>
        <w:rPr>
          <w:spacing w:val="46"/>
        </w:rPr>
        <w:t xml:space="preserve"> </w:t>
      </w:r>
      <w:r>
        <w:t>обеспечивает</w:t>
      </w:r>
      <w:r>
        <w:rPr>
          <w:spacing w:val="46"/>
        </w:rPr>
        <w:t xml:space="preserve"> </w:t>
      </w:r>
      <w:r>
        <w:t>автоматическое</w:t>
      </w:r>
      <w:r>
        <w:rPr>
          <w:spacing w:val="45"/>
        </w:rPr>
        <w:t xml:space="preserve"> </w:t>
      </w:r>
      <w:r>
        <w:t>снижение</w:t>
      </w:r>
      <w:r>
        <w:rPr>
          <w:spacing w:val="45"/>
        </w:rPr>
        <w:t xml:space="preserve"> </w:t>
      </w:r>
      <w:r>
        <w:t>цены</w:t>
      </w:r>
      <w:r>
        <w:rPr>
          <w:spacing w:val="45"/>
        </w:rPr>
        <w:t xml:space="preserve"> </w:t>
      </w:r>
      <w:r>
        <w:t>первоначального</w:t>
      </w:r>
      <w:r>
        <w:rPr>
          <w:spacing w:val="46"/>
        </w:rPr>
        <w:t xml:space="preserve"> </w:t>
      </w:r>
      <w:r>
        <w:t>предложения</w:t>
      </w:r>
      <w:r>
        <w:rPr>
          <w:spacing w:val="46"/>
        </w:rPr>
        <w:t xml:space="preserve"> </w:t>
      </w:r>
      <w:r>
        <w:t>на</w:t>
      </w:r>
    </w:p>
    <w:p w:rsidR="009C4C76" w:rsidRDefault="009C4C76">
      <w:pPr>
        <w:sectPr w:rsidR="009C4C76">
          <w:pgSz w:w="11910" w:h="16840"/>
          <w:pgMar w:top="620" w:right="340" w:bottom="280" w:left="1480" w:header="720" w:footer="720" w:gutter="0"/>
          <w:cols w:space="720"/>
        </w:sectPr>
      </w:pPr>
    </w:p>
    <w:p w:rsidR="009C4C76" w:rsidRDefault="00333A9F">
      <w:pPr>
        <w:pStyle w:val="a3"/>
        <w:spacing w:before="61"/>
      </w:pPr>
      <w:r>
        <w:lastRenderedPageBreak/>
        <w:t>величину</w:t>
      </w:r>
      <w:r>
        <w:rPr>
          <w:spacing w:val="-11"/>
        </w:rPr>
        <w:t xml:space="preserve"> </w:t>
      </w:r>
      <w:r>
        <w:t>«шага</w:t>
      </w:r>
      <w:r>
        <w:rPr>
          <w:spacing w:val="1"/>
        </w:rPr>
        <w:t xml:space="preserve"> </w:t>
      </w:r>
      <w:r>
        <w:t>понижения».</w:t>
      </w:r>
    </w:p>
    <w:p w:rsidR="009C4C76" w:rsidRDefault="00333A9F">
      <w:pPr>
        <w:pStyle w:val="a3"/>
        <w:ind w:right="224" w:firstLine="566"/>
      </w:pPr>
      <w:r>
        <w:t>Оператор электронной площадки обеспечивает каждому участнику подтвердить цену,</w:t>
      </w:r>
      <w:r>
        <w:rPr>
          <w:spacing w:val="1"/>
        </w:rPr>
        <w:t xml:space="preserve"> </w:t>
      </w:r>
      <w:r>
        <w:t>сложившуюся</w:t>
      </w:r>
      <w:r>
        <w:rPr>
          <w:spacing w:val="-2"/>
        </w:rPr>
        <w:t xml:space="preserve"> </w:t>
      </w:r>
      <w:r>
        <w:t>на соответствующем</w:t>
      </w:r>
      <w:r>
        <w:rPr>
          <w:spacing w:val="2"/>
        </w:rPr>
        <w:t xml:space="preserve"> </w:t>
      </w:r>
      <w:r>
        <w:t>«шаге</w:t>
      </w:r>
      <w:r>
        <w:rPr>
          <w:spacing w:val="-3"/>
        </w:rPr>
        <w:t xml:space="preserve"> </w:t>
      </w:r>
      <w:r>
        <w:t>понижения»,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течение</w:t>
      </w:r>
      <w:r>
        <w:rPr>
          <w:spacing w:val="-2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t>(десяти)</w:t>
      </w:r>
      <w:r>
        <w:rPr>
          <w:spacing w:val="-1"/>
        </w:rPr>
        <w:t xml:space="preserve"> </w:t>
      </w:r>
      <w:r>
        <w:t>минут.</w:t>
      </w:r>
    </w:p>
    <w:p w:rsidR="009C4C76" w:rsidRDefault="00333A9F">
      <w:pPr>
        <w:pStyle w:val="a3"/>
        <w:spacing w:before="1"/>
        <w:ind w:right="218" w:firstLine="566"/>
      </w:pPr>
      <w:r>
        <w:t>При</w:t>
      </w:r>
      <w:r>
        <w:rPr>
          <w:spacing w:val="1"/>
        </w:rPr>
        <w:t xml:space="preserve"> </w:t>
      </w:r>
      <w:r>
        <w:t>отсутствии</w:t>
      </w:r>
      <w:r>
        <w:rPr>
          <w:spacing w:val="1"/>
        </w:rPr>
        <w:t xml:space="preserve"> </w:t>
      </w:r>
      <w:r>
        <w:t>подтверждений</w:t>
      </w:r>
      <w:r>
        <w:rPr>
          <w:spacing w:val="1"/>
        </w:rPr>
        <w:t xml:space="preserve"> </w:t>
      </w:r>
      <w:r>
        <w:t>цены,</w:t>
      </w:r>
      <w:r>
        <w:rPr>
          <w:spacing w:val="1"/>
        </w:rPr>
        <w:t xml:space="preserve"> </w:t>
      </w:r>
      <w:r>
        <w:t>сложившейся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соответствующем</w:t>
      </w:r>
      <w:r>
        <w:rPr>
          <w:spacing w:val="1"/>
        </w:rPr>
        <w:t xml:space="preserve"> </w:t>
      </w:r>
      <w:r>
        <w:t>«шаге</w:t>
      </w:r>
      <w:r>
        <w:rPr>
          <w:spacing w:val="1"/>
        </w:rPr>
        <w:t xml:space="preserve"> </w:t>
      </w:r>
      <w:r>
        <w:t>понижения»,</w:t>
      </w:r>
      <w:r>
        <w:rPr>
          <w:spacing w:val="1"/>
        </w:rPr>
        <w:t xml:space="preserve"> </w:t>
      </w:r>
      <w:r>
        <w:t>сделанных</w:t>
      </w:r>
      <w:r>
        <w:rPr>
          <w:spacing w:val="1"/>
        </w:rPr>
        <w:t xml:space="preserve"> </w:t>
      </w:r>
      <w:r>
        <w:t>участниками,</w:t>
      </w:r>
      <w:r>
        <w:rPr>
          <w:spacing w:val="1"/>
        </w:rPr>
        <w:t xml:space="preserve"> </w:t>
      </w:r>
      <w:r>
        <w:t>оператор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площадки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автоматическое</w:t>
      </w:r>
      <w:r>
        <w:rPr>
          <w:spacing w:val="-2"/>
        </w:rPr>
        <w:t xml:space="preserve"> </w:t>
      </w:r>
      <w:r>
        <w:t>снижение</w:t>
      </w:r>
      <w:r>
        <w:rPr>
          <w:spacing w:val="-3"/>
        </w:rPr>
        <w:t xml:space="preserve"> </w:t>
      </w:r>
      <w:r>
        <w:t>цены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величину</w:t>
      </w:r>
      <w:r>
        <w:rPr>
          <w:spacing w:val="-5"/>
        </w:rPr>
        <w:t xml:space="preserve"> </w:t>
      </w:r>
      <w:r>
        <w:t>«шага</w:t>
      </w:r>
      <w:r>
        <w:rPr>
          <w:spacing w:val="-4"/>
        </w:rPr>
        <w:t xml:space="preserve"> </w:t>
      </w:r>
      <w:r>
        <w:t>понижения»,</w:t>
      </w:r>
      <w:r>
        <w:rPr>
          <w:spacing w:val="-2"/>
        </w:rPr>
        <w:t xml:space="preserve"> </w:t>
      </w:r>
      <w:r>
        <w:t>но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ниже</w:t>
      </w:r>
      <w:r>
        <w:rPr>
          <w:spacing w:val="-4"/>
        </w:rPr>
        <w:t xml:space="preserve"> </w:t>
      </w:r>
      <w:r>
        <w:t>цены</w:t>
      </w:r>
      <w:r>
        <w:rPr>
          <w:spacing w:val="-3"/>
        </w:rPr>
        <w:t xml:space="preserve"> </w:t>
      </w:r>
      <w:r>
        <w:t>отсечения.</w:t>
      </w:r>
    </w:p>
    <w:p w:rsidR="009C4C76" w:rsidRDefault="00333A9F">
      <w:pPr>
        <w:pStyle w:val="a3"/>
        <w:ind w:right="215" w:firstLine="566"/>
      </w:pPr>
      <w:r>
        <w:t>Победителем продажи имущества посредством публичного предложения признается</w:t>
      </w:r>
      <w:r>
        <w:rPr>
          <w:spacing w:val="1"/>
        </w:rPr>
        <w:t xml:space="preserve"> </w:t>
      </w:r>
      <w:r>
        <w:t>участник, который подтвердил цену первоначального предложения или цену предложения,</w:t>
      </w:r>
      <w:r>
        <w:rPr>
          <w:spacing w:val="1"/>
        </w:rPr>
        <w:t xml:space="preserve"> </w:t>
      </w:r>
      <w:r>
        <w:t>сложившуюся на соответствующем «шаге понижения», при отсутствии предложений других</w:t>
      </w:r>
      <w:r>
        <w:rPr>
          <w:spacing w:val="1"/>
        </w:rPr>
        <w:t xml:space="preserve"> </w:t>
      </w:r>
      <w:r>
        <w:t>участников.</w:t>
      </w:r>
    </w:p>
    <w:p w:rsidR="009C4C76" w:rsidRDefault="00333A9F">
      <w:pPr>
        <w:pStyle w:val="a3"/>
        <w:ind w:right="215" w:firstLine="566"/>
      </w:pPr>
      <w:r>
        <w:t>В случае если несколько участников подтверждают цену первоначального предложения</w:t>
      </w:r>
      <w:r>
        <w:rPr>
          <w:spacing w:val="-57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цену</w:t>
      </w:r>
      <w:r>
        <w:rPr>
          <w:spacing w:val="1"/>
        </w:rPr>
        <w:t xml:space="preserve"> </w:t>
      </w:r>
      <w:r>
        <w:t>предложения,</w:t>
      </w:r>
      <w:r>
        <w:rPr>
          <w:spacing w:val="1"/>
        </w:rPr>
        <w:t xml:space="preserve"> </w:t>
      </w:r>
      <w:r>
        <w:t>сложившуюся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одном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«шагов</w:t>
      </w:r>
      <w:r>
        <w:rPr>
          <w:spacing w:val="1"/>
        </w:rPr>
        <w:t xml:space="preserve"> </w:t>
      </w:r>
      <w:r>
        <w:t>понижения»,</w:t>
      </w:r>
      <w:r>
        <w:rPr>
          <w:spacing w:val="1"/>
        </w:rPr>
        <w:t xml:space="preserve"> </w:t>
      </w:r>
      <w:r>
        <w:t>Оператор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площадки обеспечивает</w:t>
      </w:r>
      <w:r>
        <w:rPr>
          <w:spacing w:val="1"/>
        </w:rPr>
        <w:t xml:space="preserve"> </w:t>
      </w:r>
      <w:r>
        <w:t>проведение аукциона (подачи</w:t>
      </w:r>
      <w:r>
        <w:rPr>
          <w:spacing w:val="1"/>
        </w:rPr>
        <w:t xml:space="preserve"> </w:t>
      </w:r>
      <w:r>
        <w:t>предложений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цене)</w:t>
      </w:r>
      <w:r>
        <w:rPr>
          <w:spacing w:val="1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допущенных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торгам</w:t>
      </w:r>
      <w:r>
        <w:rPr>
          <w:spacing w:val="1"/>
        </w:rPr>
        <w:t xml:space="preserve"> </w:t>
      </w:r>
      <w:r>
        <w:t>участников,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участников,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подтвердивших</w:t>
      </w:r>
      <w:r>
        <w:rPr>
          <w:spacing w:val="1"/>
        </w:rPr>
        <w:t xml:space="preserve"> </w:t>
      </w:r>
      <w:r>
        <w:t>цену</w:t>
      </w:r>
      <w:r>
        <w:rPr>
          <w:spacing w:val="1"/>
        </w:rPr>
        <w:t xml:space="preserve"> </w:t>
      </w:r>
      <w:r>
        <w:t>первоначального предложения или цену предложения, сложившуюся на одном из «шагов</w:t>
      </w:r>
      <w:r>
        <w:rPr>
          <w:spacing w:val="1"/>
        </w:rPr>
        <w:t xml:space="preserve"> </w:t>
      </w:r>
      <w:r>
        <w:t>понижения», в порядке предусмотренном пунктом 4.5 Регламента электронной площадки с</w:t>
      </w:r>
      <w:r>
        <w:rPr>
          <w:spacing w:val="1"/>
        </w:rPr>
        <w:t xml:space="preserve"> </w:t>
      </w:r>
      <w:r>
        <w:t>учетом</w:t>
      </w:r>
      <w:r>
        <w:rPr>
          <w:spacing w:val="-2"/>
        </w:rPr>
        <w:t xml:space="preserve"> </w:t>
      </w:r>
      <w:r>
        <w:t>следующих</w:t>
      </w:r>
      <w:r>
        <w:rPr>
          <w:spacing w:val="2"/>
        </w:rPr>
        <w:t xml:space="preserve"> </w:t>
      </w:r>
      <w:r>
        <w:t>особенностей.</w:t>
      </w:r>
    </w:p>
    <w:p w:rsidR="009C4C76" w:rsidRDefault="00333A9F">
      <w:pPr>
        <w:pStyle w:val="a3"/>
        <w:spacing w:before="1"/>
        <w:ind w:right="226" w:firstLine="566"/>
      </w:pPr>
      <w:r>
        <w:t>Аукцион начинается после окончания периода, в котором было сделано более двух</w:t>
      </w:r>
      <w:r>
        <w:rPr>
          <w:spacing w:val="1"/>
        </w:rPr>
        <w:t xml:space="preserve"> </w:t>
      </w:r>
      <w:r>
        <w:t>подтверждений</w:t>
      </w:r>
      <w:r>
        <w:rPr>
          <w:spacing w:val="-1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цене.</w:t>
      </w:r>
    </w:p>
    <w:p w:rsidR="009C4C76" w:rsidRDefault="00333A9F">
      <w:pPr>
        <w:pStyle w:val="a3"/>
        <w:ind w:right="217" w:firstLine="566"/>
      </w:pPr>
      <w:r>
        <w:t>Начальной</w:t>
      </w:r>
      <w:r>
        <w:rPr>
          <w:spacing w:val="1"/>
        </w:rPr>
        <w:t xml:space="preserve"> </w:t>
      </w:r>
      <w:r>
        <w:t>ценой</w:t>
      </w:r>
      <w:r>
        <w:rPr>
          <w:spacing w:val="1"/>
        </w:rPr>
        <w:t xml:space="preserve"> </w:t>
      </w:r>
      <w:r>
        <w:t>имущества</w:t>
      </w:r>
      <w:r>
        <w:rPr>
          <w:spacing w:val="1"/>
        </w:rPr>
        <w:t xml:space="preserve"> </w:t>
      </w:r>
      <w:r>
        <w:t>устанавливается</w:t>
      </w:r>
      <w:r>
        <w:rPr>
          <w:spacing w:val="1"/>
        </w:rPr>
        <w:t xml:space="preserve"> </w:t>
      </w:r>
      <w:r>
        <w:t>соответственно</w:t>
      </w:r>
      <w:r>
        <w:rPr>
          <w:spacing w:val="1"/>
        </w:rPr>
        <w:t xml:space="preserve"> </w:t>
      </w:r>
      <w:r>
        <w:t>цена</w:t>
      </w:r>
      <w:r>
        <w:rPr>
          <w:spacing w:val="1"/>
        </w:rPr>
        <w:t xml:space="preserve"> </w:t>
      </w:r>
      <w:r>
        <w:t>первоначального</w:t>
      </w:r>
      <w:r>
        <w:rPr>
          <w:spacing w:val="-57"/>
        </w:rPr>
        <w:t xml:space="preserve"> </w:t>
      </w:r>
      <w:r>
        <w:t>предложения или цена предложения, сложившаяся на данном «шаге понижения» (далее –</w:t>
      </w:r>
      <w:r>
        <w:rPr>
          <w:spacing w:val="1"/>
        </w:rPr>
        <w:t xml:space="preserve"> </w:t>
      </w:r>
      <w:r>
        <w:t>начальная цена имущества). время приема предложений о цене имущества составляет 10</w:t>
      </w:r>
      <w:r>
        <w:rPr>
          <w:spacing w:val="1"/>
        </w:rPr>
        <w:t xml:space="preserve"> </w:t>
      </w:r>
      <w:r>
        <w:t>(десять)</w:t>
      </w:r>
      <w:r>
        <w:rPr>
          <w:spacing w:val="-1"/>
        </w:rPr>
        <w:t xml:space="preserve"> </w:t>
      </w:r>
      <w:r>
        <w:t>минут.</w:t>
      </w:r>
    </w:p>
    <w:p w:rsidR="009C4C76" w:rsidRDefault="00333A9F">
      <w:pPr>
        <w:pStyle w:val="a3"/>
        <w:ind w:right="221" w:firstLine="566"/>
      </w:pPr>
      <w:r>
        <w:t>«Шаг аукциона» устанавливается Продавцом в</w:t>
      </w:r>
      <w:r>
        <w:rPr>
          <w:spacing w:val="60"/>
        </w:rPr>
        <w:t xml:space="preserve"> </w:t>
      </w:r>
      <w:r>
        <w:t>фиксированной сумме, составляющей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50%</w:t>
      </w:r>
      <w:r>
        <w:rPr>
          <w:spacing w:val="1"/>
        </w:rPr>
        <w:t xml:space="preserve"> </w:t>
      </w:r>
      <w:r>
        <w:t>«шага</w:t>
      </w:r>
      <w:r>
        <w:rPr>
          <w:spacing w:val="1"/>
        </w:rPr>
        <w:t xml:space="preserve"> </w:t>
      </w:r>
      <w:r>
        <w:t>понижения»,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изменяется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всей</w:t>
      </w:r>
      <w:r>
        <w:rPr>
          <w:spacing w:val="1"/>
        </w:rPr>
        <w:t xml:space="preserve"> </w:t>
      </w:r>
      <w:r>
        <w:t>процедуры</w:t>
      </w:r>
      <w:r>
        <w:rPr>
          <w:spacing w:val="1"/>
        </w:rPr>
        <w:t xml:space="preserve"> </w:t>
      </w:r>
      <w:r>
        <w:t>продажи</w:t>
      </w:r>
      <w:r>
        <w:rPr>
          <w:spacing w:val="1"/>
        </w:rPr>
        <w:t xml:space="preserve"> </w:t>
      </w:r>
      <w:r>
        <w:t>имущества</w:t>
      </w:r>
      <w:r>
        <w:rPr>
          <w:spacing w:val="-2"/>
        </w:rPr>
        <w:t xml:space="preserve"> </w:t>
      </w:r>
      <w:r>
        <w:t>посредством</w:t>
      </w:r>
      <w:r>
        <w:rPr>
          <w:spacing w:val="-1"/>
        </w:rPr>
        <w:t xml:space="preserve"> </w:t>
      </w:r>
      <w:r>
        <w:t>публичного предложения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форме.</w:t>
      </w:r>
    </w:p>
    <w:p w:rsidR="009C4C76" w:rsidRDefault="00333A9F">
      <w:pPr>
        <w:pStyle w:val="a3"/>
        <w:ind w:right="218" w:firstLine="566"/>
      </w:pPr>
      <w:r>
        <w:t>В случае если участники не заявляют предложения о цене, превышающие начальную</w:t>
      </w:r>
      <w:r>
        <w:rPr>
          <w:spacing w:val="1"/>
        </w:rPr>
        <w:t xml:space="preserve"> </w:t>
      </w:r>
      <w:r>
        <w:t>цену,</w:t>
      </w:r>
      <w:r>
        <w:rPr>
          <w:spacing w:val="1"/>
        </w:rPr>
        <w:t xml:space="preserve"> </w:t>
      </w:r>
      <w:r>
        <w:t>победителем</w:t>
      </w:r>
      <w:r>
        <w:rPr>
          <w:spacing w:val="1"/>
        </w:rPr>
        <w:t xml:space="preserve"> </w:t>
      </w:r>
      <w:r>
        <w:t>продажи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публичного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признается</w:t>
      </w:r>
      <w:r>
        <w:rPr>
          <w:spacing w:val="1"/>
        </w:rPr>
        <w:t xml:space="preserve"> </w:t>
      </w:r>
      <w:r>
        <w:t>участник,</w:t>
      </w:r>
      <w:r>
        <w:rPr>
          <w:spacing w:val="1"/>
        </w:rPr>
        <w:t xml:space="preserve"> </w:t>
      </w:r>
      <w:r>
        <w:t>который первый</w:t>
      </w:r>
      <w:r>
        <w:rPr>
          <w:spacing w:val="-2"/>
        </w:rPr>
        <w:t xml:space="preserve"> </w:t>
      </w:r>
      <w:r>
        <w:t>подтвердил</w:t>
      </w:r>
      <w:r>
        <w:rPr>
          <w:spacing w:val="-1"/>
        </w:rPr>
        <w:t xml:space="preserve"> </w:t>
      </w:r>
      <w:r>
        <w:t>начальную цену</w:t>
      </w:r>
      <w:r>
        <w:rPr>
          <w:spacing w:val="-5"/>
        </w:rPr>
        <w:t xml:space="preserve"> </w:t>
      </w:r>
      <w:r>
        <w:t>имущества.</w:t>
      </w:r>
    </w:p>
    <w:p w:rsidR="009C4C76" w:rsidRDefault="00333A9F">
      <w:pPr>
        <w:pStyle w:val="a3"/>
        <w:ind w:right="215" w:firstLine="566"/>
      </w:pPr>
      <w:r>
        <w:t>Ход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процедуры</w:t>
      </w:r>
      <w:r>
        <w:rPr>
          <w:spacing w:val="1"/>
        </w:rPr>
        <w:t xml:space="preserve"> </w:t>
      </w:r>
      <w:r>
        <w:t>продажи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публичного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 форме фиксируется Оператором электронной площадки в электронном журнале</w:t>
      </w:r>
      <w:r>
        <w:rPr>
          <w:spacing w:val="-57"/>
        </w:rPr>
        <w:t xml:space="preserve"> </w:t>
      </w:r>
      <w:r>
        <w:t>хода</w:t>
      </w:r>
      <w:r>
        <w:rPr>
          <w:spacing w:val="1"/>
        </w:rPr>
        <w:t xml:space="preserve"> </w:t>
      </w:r>
      <w:r>
        <w:t>процедуры</w:t>
      </w:r>
      <w:r>
        <w:rPr>
          <w:spacing w:val="1"/>
        </w:rPr>
        <w:t xml:space="preserve"> </w:t>
      </w:r>
      <w:r>
        <w:t>продажи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публичного</w:t>
      </w:r>
      <w:r>
        <w:rPr>
          <w:spacing w:val="1"/>
        </w:rPr>
        <w:t xml:space="preserve"> </w:t>
      </w:r>
      <w:r>
        <w:t>предложения,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направляется</w:t>
      </w:r>
      <w:r>
        <w:rPr>
          <w:spacing w:val="1"/>
        </w:rPr>
        <w:t xml:space="preserve"> </w:t>
      </w:r>
      <w:r>
        <w:t>Продавцу в течение одного часа со времени завершения приема предложений о цене для</w:t>
      </w:r>
      <w:r>
        <w:rPr>
          <w:spacing w:val="1"/>
        </w:rPr>
        <w:t xml:space="preserve"> </w:t>
      </w:r>
      <w:r>
        <w:t>подведения</w:t>
      </w:r>
      <w:r>
        <w:rPr>
          <w:spacing w:val="26"/>
        </w:rPr>
        <w:t xml:space="preserve"> </w:t>
      </w:r>
      <w:r>
        <w:t>итогов</w:t>
      </w:r>
      <w:r>
        <w:rPr>
          <w:spacing w:val="27"/>
        </w:rPr>
        <w:t xml:space="preserve"> </w:t>
      </w:r>
      <w:r>
        <w:t>продажи</w:t>
      </w:r>
      <w:r>
        <w:rPr>
          <w:spacing w:val="28"/>
        </w:rPr>
        <w:t xml:space="preserve"> </w:t>
      </w:r>
      <w:r>
        <w:t>путем</w:t>
      </w:r>
      <w:r>
        <w:rPr>
          <w:spacing w:val="25"/>
        </w:rPr>
        <w:t xml:space="preserve"> </w:t>
      </w:r>
      <w:r>
        <w:t>оформления</w:t>
      </w:r>
      <w:r>
        <w:rPr>
          <w:spacing w:val="27"/>
        </w:rPr>
        <w:t xml:space="preserve"> </w:t>
      </w:r>
      <w:r>
        <w:t>протокола</w:t>
      </w:r>
      <w:r>
        <w:rPr>
          <w:spacing w:val="26"/>
        </w:rPr>
        <w:t xml:space="preserve"> </w:t>
      </w:r>
      <w:r>
        <w:t>об</w:t>
      </w:r>
      <w:r>
        <w:rPr>
          <w:spacing w:val="27"/>
        </w:rPr>
        <w:t xml:space="preserve"> </w:t>
      </w:r>
      <w:r>
        <w:t>итогах,</w:t>
      </w:r>
      <w:r>
        <w:rPr>
          <w:spacing w:val="26"/>
        </w:rPr>
        <w:t xml:space="preserve"> </w:t>
      </w:r>
      <w:r>
        <w:t>который</w:t>
      </w:r>
      <w:r>
        <w:rPr>
          <w:spacing w:val="28"/>
        </w:rPr>
        <w:t xml:space="preserve"> </w:t>
      </w:r>
      <w:r>
        <w:t>размещается</w:t>
      </w:r>
      <w:r>
        <w:rPr>
          <w:spacing w:val="-58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официальном</w:t>
      </w:r>
      <w:r>
        <w:rPr>
          <w:spacing w:val="1"/>
        </w:rPr>
        <w:t xml:space="preserve"> </w:t>
      </w:r>
      <w:r>
        <w:t>сайте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hyperlink r:id="rId8">
        <w:r>
          <w:t>www.torgi.gov.ru</w:t>
        </w:r>
      </w:hyperlink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официальном</w:t>
      </w:r>
      <w:r>
        <w:rPr>
          <w:spacing w:val="1"/>
        </w:rPr>
        <w:t xml:space="preserve"> </w:t>
      </w:r>
      <w:r>
        <w:t>сайте</w:t>
      </w:r>
      <w:r>
        <w:rPr>
          <w:spacing w:val="-57"/>
        </w:rPr>
        <w:t xml:space="preserve"> </w:t>
      </w:r>
      <w:r>
        <w:t>Администрации</w:t>
      </w:r>
      <w:r>
        <w:rPr>
          <w:spacing w:val="1"/>
        </w:rPr>
        <w:t xml:space="preserve"> </w:t>
      </w:r>
      <w:r>
        <w:t>М</w:t>
      </w:r>
      <w:r w:rsidR="0091197D">
        <w:t>Р</w:t>
      </w:r>
      <w:r>
        <w:rPr>
          <w:spacing w:val="1"/>
        </w:rPr>
        <w:t xml:space="preserve"> </w:t>
      </w:r>
      <w:r>
        <w:t>«</w:t>
      </w:r>
      <w:r w:rsidR="00E65299">
        <w:t xml:space="preserve">Ахтынский  </w:t>
      </w:r>
      <w:r>
        <w:t>район»</w:t>
      </w:r>
      <w:r>
        <w:rPr>
          <w:spacing w:val="1"/>
        </w:rPr>
        <w:t xml:space="preserve"> </w:t>
      </w:r>
      <w:r>
        <w:rPr>
          <w:color w:val="1A1A1A"/>
        </w:rPr>
        <w:t>Республики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Дагестан</w:t>
      </w:r>
      <w:r>
        <w:rPr>
          <w:color w:val="1A1A1A"/>
          <w:spacing w:val="1"/>
        </w:rPr>
        <w:t xml:space="preserve"> </w:t>
      </w:r>
      <w:hyperlink r:id="rId9" w:history="1">
        <w:r w:rsidR="0078239E" w:rsidRPr="002F3F90">
          <w:rPr>
            <w:rStyle w:val="a6"/>
            <w:spacing w:val="1"/>
            <w:lang w:val="en-US"/>
          </w:rPr>
          <w:t>www</w:t>
        </w:r>
        <w:r w:rsidR="0078239E" w:rsidRPr="002F3F90">
          <w:rPr>
            <w:rStyle w:val="a6"/>
            <w:spacing w:val="1"/>
          </w:rPr>
          <w:t>.</w:t>
        </w:r>
        <w:r w:rsidR="0078239E" w:rsidRPr="002F3F90">
          <w:rPr>
            <w:rStyle w:val="a6"/>
            <w:b/>
            <w:sz w:val="20"/>
            <w:lang w:val="en-US"/>
          </w:rPr>
          <w:t>ahtymr</w:t>
        </w:r>
        <w:r w:rsidR="0078239E" w:rsidRPr="002F3F90">
          <w:rPr>
            <w:rStyle w:val="a6"/>
            <w:b/>
            <w:sz w:val="20"/>
          </w:rPr>
          <w:t>@</w:t>
        </w:r>
        <w:r w:rsidR="0078239E" w:rsidRPr="002F3F90">
          <w:rPr>
            <w:rStyle w:val="a6"/>
            <w:b/>
            <w:sz w:val="20"/>
            <w:lang w:val="en-US"/>
          </w:rPr>
          <w:t>mail</w:t>
        </w:r>
        <w:r w:rsidR="0078239E" w:rsidRPr="002F3F90">
          <w:rPr>
            <w:rStyle w:val="a6"/>
            <w:b/>
            <w:sz w:val="20"/>
          </w:rPr>
          <w:t>.</w:t>
        </w:r>
        <w:proofErr w:type="spellStart"/>
        <w:r w:rsidR="0078239E" w:rsidRPr="002F3F90">
          <w:rPr>
            <w:rStyle w:val="a6"/>
            <w:b/>
            <w:sz w:val="20"/>
            <w:lang w:val="en-US"/>
          </w:rPr>
          <w:t>ru</w:t>
        </w:r>
        <w:proofErr w:type="spellEnd"/>
      </w:hyperlink>
      <w:r w:rsidR="0078239E" w:rsidRPr="0078239E">
        <w:rPr>
          <w:b/>
          <w:color w:val="000000" w:themeColor="text1"/>
          <w:sz w:val="20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-2"/>
        </w:rPr>
        <w:t xml:space="preserve"> </w:t>
      </w:r>
      <w:r>
        <w:t>дня, следующего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днем</w:t>
      </w:r>
      <w:r>
        <w:rPr>
          <w:spacing w:val="-1"/>
        </w:rPr>
        <w:t xml:space="preserve"> </w:t>
      </w:r>
      <w:r>
        <w:t>подписания</w:t>
      </w:r>
      <w:r>
        <w:rPr>
          <w:spacing w:val="-3"/>
        </w:rPr>
        <w:t xml:space="preserve"> </w:t>
      </w:r>
      <w:r>
        <w:t>указанного</w:t>
      </w:r>
      <w:r>
        <w:rPr>
          <w:spacing w:val="-1"/>
        </w:rPr>
        <w:t xml:space="preserve"> </w:t>
      </w:r>
      <w:r>
        <w:t>протокола.</w:t>
      </w:r>
    </w:p>
    <w:p w:rsidR="009C4C76" w:rsidRDefault="00333A9F">
      <w:pPr>
        <w:pStyle w:val="a3"/>
        <w:spacing w:before="1"/>
        <w:ind w:right="218" w:firstLine="566"/>
      </w:pPr>
      <w:r>
        <w:t>Процедура</w:t>
      </w:r>
      <w:r>
        <w:rPr>
          <w:spacing w:val="1"/>
        </w:rPr>
        <w:t xml:space="preserve"> </w:t>
      </w:r>
      <w:r>
        <w:t>продажи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публичного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считается</w:t>
      </w:r>
      <w:r>
        <w:rPr>
          <w:spacing w:val="-1"/>
        </w:rPr>
        <w:t xml:space="preserve"> </w:t>
      </w:r>
      <w:r>
        <w:t>завершенной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момента подписания</w:t>
      </w:r>
      <w:r>
        <w:rPr>
          <w:spacing w:val="-4"/>
        </w:rPr>
        <w:t xml:space="preserve"> </w:t>
      </w:r>
      <w:r>
        <w:t>Продавцом</w:t>
      </w:r>
      <w:r>
        <w:rPr>
          <w:spacing w:val="-1"/>
        </w:rPr>
        <w:t xml:space="preserve"> </w:t>
      </w:r>
      <w:r>
        <w:t>протокола</w:t>
      </w:r>
      <w:r>
        <w:rPr>
          <w:spacing w:val="-2"/>
        </w:rPr>
        <w:t xml:space="preserve"> </w:t>
      </w:r>
      <w:r>
        <w:t>об итогах.</w:t>
      </w:r>
    </w:p>
    <w:p w:rsidR="009C4C76" w:rsidRDefault="00333A9F">
      <w:pPr>
        <w:pStyle w:val="a3"/>
        <w:ind w:right="214" w:firstLine="566"/>
      </w:pP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часа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подписания</w:t>
      </w:r>
      <w:r>
        <w:rPr>
          <w:spacing w:val="1"/>
        </w:rPr>
        <w:t xml:space="preserve"> </w:t>
      </w:r>
      <w:r>
        <w:t>протокола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итогах</w:t>
      </w:r>
      <w:r>
        <w:rPr>
          <w:spacing w:val="1"/>
        </w:rPr>
        <w:t xml:space="preserve"> </w:t>
      </w:r>
      <w:r>
        <w:t>продажи</w:t>
      </w:r>
      <w:r>
        <w:rPr>
          <w:spacing w:val="-57"/>
        </w:rPr>
        <w:t xml:space="preserve"> </w:t>
      </w:r>
      <w:r w:rsidR="006C2AF6">
        <w:rPr>
          <w:spacing w:val="-57"/>
        </w:rPr>
        <w:t xml:space="preserve">   </w:t>
      </w:r>
      <w:r>
        <w:t>посредством</w:t>
      </w:r>
      <w:r>
        <w:rPr>
          <w:spacing w:val="1"/>
        </w:rPr>
        <w:t xml:space="preserve"> </w:t>
      </w:r>
      <w:r>
        <w:t>публичного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победителю</w:t>
      </w:r>
      <w:r>
        <w:rPr>
          <w:spacing w:val="1"/>
        </w:rPr>
        <w:t xml:space="preserve"> </w:t>
      </w:r>
      <w:r>
        <w:t>направляется</w:t>
      </w:r>
      <w:r>
        <w:rPr>
          <w:spacing w:val="1"/>
        </w:rPr>
        <w:t xml:space="preserve"> </w:t>
      </w:r>
      <w:r>
        <w:t>уведомление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признании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победителем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приложением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протокола,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открытой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площадки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официальных</w:t>
      </w:r>
      <w:r>
        <w:rPr>
          <w:spacing w:val="1"/>
        </w:rPr>
        <w:t xml:space="preserve"> </w:t>
      </w:r>
      <w:r>
        <w:t>сайтах</w:t>
      </w:r>
      <w:r>
        <w:rPr>
          <w:spacing w:val="1"/>
        </w:rPr>
        <w:t xml:space="preserve"> </w:t>
      </w:r>
      <w:r>
        <w:t>торгов</w:t>
      </w:r>
      <w:r>
        <w:rPr>
          <w:spacing w:val="1"/>
        </w:rPr>
        <w:t xml:space="preserve"> </w:t>
      </w:r>
      <w:r>
        <w:t>размещается</w:t>
      </w:r>
      <w:r>
        <w:rPr>
          <w:spacing w:val="1"/>
        </w:rPr>
        <w:t xml:space="preserve"> </w:t>
      </w:r>
      <w:r>
        <w:t>следующая</w:t>
      </w:r>
      <w:r>
        <w:rPr>
          <w:spacing w:val="-1"/>
        </w:rPr>
        <w:t xml:space="preserve"> </w:t>
      </w:r>
      <w:r>
        <w:t>информация:</w:t>
      </w:r>
    </w:p>
    <w:p w:rsidR="009C4C76" w:rsidRDefault="00333A9F">
      <w:pPr>
        <w:pStyle w:val="a5"/>
        <w:numPr>
          <w:ilvl w:val="1"/>
          <w:numId w:val="4"/>
        </w:numPr>
        <w:tabs>
          <w:tab w:val="left" w:pos="928"/>
        </w:tabs>
        <w:ind w:left="927" w:hanging="140"/>
        <w:jc w:val="both"/>
        <w:rPr>
          <w:sz w:val="24"/>
        </w:rPr>
      </w:pPr>
      <w:r>
        <w:rPr>
          <w:sz w:val="24"/>
        </w:rPr>
        <w:t>наименование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иные</w:t>
      </w:r>
      <w:r>
        <w:rPr>
          <w:spacing w:val="-6"/>
          <w:sz w:val="24"/>
        </w:rPr>
        <w:t xml:space="preserve"> </w:t>
      </w:r>
      <w:r>
        <w:rPr>
          <w:sz w:val="24"/>
        </w:rPr>
        <w:t>позволяющие</w:t>
      </w:r>
      <w:r>
        <w:rPr>
          <w:spacing w:val="-5"/>
          <w:sz w:val="24"/>
        </w:rPr>
        <w:t xml:space="preserve"> </w:t>
      </w:r>
      <w:r>
        <w:rPr>
          <w:sz w:val="24"/>
        </w:rPr>
        <w:t>его</w:t>
      </w:r>
      <w:r>
        <w:rPr>
          <w:spacing w:val="-5"/>
          <w:sz w:val="24"/>
        </w:rPr>
        <w:t xml:space="preserve"> </w:t>
      </w:r>
      <w:r>
        <w:rPr>
          <w:sz w:val="24"/>
        </w:rPr>
        <w:t>индивидуализировать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сведения;</w:t>
      </w:r>
    </w:p>
    <w:p w:rsidR="009C4C76" w:rsidRDefault="00333A9F">
      <w:pPr>
        <w:pStyle w:val="a5"/>
        <w:numPr>
          <w:ilvl w:val="1"/>
          <w:numId w:val="4"/>
        </w:numPr>
        <w:tabs>
          <w:tab w:val="left" w:pos="928"/>
        </w:tabs>
        <w:ind w:left="927" w:hanging="140"/>
        <w:jc w:val="both"/>
        <w:rPr>
          <w:sz w:val="24"/>
        </w:rPr>
      </w:pPr>
      <w:r>
        <w:rPr>
          <w:sz w:val="24"/>
        </w:rPr>
        <w:t>цена</w:t>
      </w:r>
      <w:r>
        <w:rPr>
          <w:spacing w:val="-3"/>
          <w:sz w:val="24"/>
        </w:rPr>
        <w:t xml:space="preserve"> </w:t>
      </w:r>
      <w:r>
        <w:rPr>
          <w:sz w:val="24"/>
        </w:rPr>
        <w:t>сделки;</w:t>
      </w:r>
    </w:p>
    <w:p w:rsidR="009C4C76" w:rsidRDefault="00333A9F">
      <w:pPr>
        <w:pStyle w:val="a5"/>
        <w:numPr>
          <w:ilvl w:val="1"/>
          <w:numId w:val="4"/>
        </w:numPr>
        <w:tabs>
          <w:tab w:val="left" w:pos="969"/>
        </w:tabs>
        <w:ind w:right="212" w:firstLine="566"/>
        <w:jc w:val="both"/>
        <w:rPr>
          <w:sz w:val="24"/>
        </w:rPr>
      </w:pPr>
      <w:r>
        <w:rPr>
          <w:sz w:val="24"/>
        </w:rPr>
        <w:t>фамилия, имя, отчество физического лица или наименование юридического лица –</w:t>
      </w:r>
      <w:r>
        <w:rPr>
          <w:spacing w:val="1"/>
          <w:sz w:val="24"/>
        </w:rPr>
        <w:t xml:space="preserve"> </w:t>
      </w:r>
      <w:r>
        <w:rPr>
          <w:sz w:val="24"/>
        </w:rPr>
        <w:t>Победителя.</w:t>
      </w:r>
    </w:p>
    <w:p w:rsidR="009C4C76" w:rsidRDefault="00333A9F">
      <w:pPr>
        <w:pStyle w:val="a3"/>
        <w:ind w:right="217" w:firstLine="566"/>
      </w:pPr>
      <w:r>
        <w:t>Продажа</w:t>
      </w:r>
      <w:r>
        <w:rPr>
          <w:spacing w:val="1"/>
        </w:rPr>
        <w:t xml:space="preserve"> </w:t>
      </w:r>
      <w:r>
        <w:t>имущества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публичного</w:t>
      </w:r>
      <w:r>
        <w:rPr>
          <w:spacing w:val="1"/>
        </w:rPr>
        <w:t xml:space="preserve"> </w:t>
      </w:r>
      <w:r>
        <w:t>предложения</w:t>
      </w:r>
      <w:r>
        <w:rPr>
          <w:spacing w:val="61"/>
        </w:rPr>
        <w:t xml:space="preserve"> </w:t>
      </w:r>
      <w:r>
        <w:t>признается</w:t>
      </w:r>
      <w:r>
        <w:rPr>
          <w:spacing w:val="1"/>
        </w:rPr>
        <w:t xml:space="preserve"> </w:t>
      </w:r>
      <w:r>
        <w:t>несостоявшимся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следующих</w:t>
      </w:r>
      <w:r>
        <w:rPr>
          <w:spacing w:val="2"/>
        </w:rPr>
        <w:t xml:space="preserve"> </w:t>
      </w:r>
      <w:r>
        <w:t>случаях:</w:t>
      </w:r>
    </w:p>
    <w:p w:rsidR="009C4C76" w:rsidRDefault="00333A9F">
      <w:pPr>
        <w:pStyle w:val="a5"/>
        <w:numPr>
          <w:ilvl w:val="1"/>
          <w:numId w:val="4"/>
        </w:numPr>
        <w:tabs>
          <w:tab w:val="left" w:pos="938"/>
        </w:tabs>
        <w:ind w:right="222" w:firstLine="566"/>
        <w:rPr>
          <w:sz w:val="24"/>
        </w:rPr>
      </w:pPr>
      <w:r>
        <w:rPr>
          <w:sz w:val="24"/>
        </w:rPr>
        <w:t>не</w:t>
      </w:r>
      <w:r>
        <w:rPr>
          <w:spacing w:val="7"/>
          <w:sz w:val="24"/>
        </w:rPr>
        <w:t xml:space="preserve"> </w:t>
      </w:r>
      <w:r>
        <w:rPr>
          <w:sz w:val="24"/>
        </w:rPr>
        <w:t>было</w:t>
      </w:r>
      <w:r>
        <w:rPr>
          <w:spacing w:val="8"/>
          <w:sz w:val="24"/>
        </w:rPr>
        <w:t xml:space="preserve"> </w:t>
      </w:r>
      <w:r>
        <w:rPr>
          <w:sz w:val="24"/>
        </w:rPr>
        <w:t>подано</w:t>
      </w:r>
      <w:r>
        <w:rPr>
          <w:spacing w:val="8"/>
          <w:sz w:val="24"/>
        </w:rPr>
        <w:t xml:space="preserve"> </w:t>
      </w:r>
      <w:r>
        <w:rPr>
          <w:sz w:val="24"/>
        </w:rPr>
        <w:t>ни</w:t>
      </w:r>
      <w:r>
        <w:rPr>
          <w:spacing w:val="9"/>
          <w:sz w:val="24"/>
        </w:rPr>
        <w:t xml:space="preserve"> </w:t>
      </w:r>
      <w:r>
        <w:rPr>
          <w:sz w:val="24"/>
        </w:rPr>
        <w:t>одной</w:t>
      </w:r>
      <w:r>
        <w:rPr>
          <w:spacing w:val="9"/>
          <w:sz w:val="24"/>
        </w:rPr>
        <w:t xml:space="preserve"> </w:t>
      </w:r>
      <w:r>
        <w:rPr>
          <w:sz w:val="24"/>
        </w:rPr>
        <w:t>заявки</w:t>
      </w:r>
      <w:r>
        <w:rPr>
          <w:spacing w:val="7"/>
          <w:sz w:val="24"/>
        </w:rPr>
        <w:t xml:space="preserve"> </w:t>
      </w:r>
      <w:r>
        <w:rPr>
          <w:sz w:val="24"/>
        </w:rPr>
        <w:t>на</w:t>
      </w:r>
      <w:r>
        <w:rPr>
          <w:spacing w:val="10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9"/>
          <w:sz w:val="24"/>
        </w:rPr>
        <w:t xml:space="preserve"> </w:t>
      </w:r>
      <w:r>
        <w:rPr>
          <w:sz w:val="24"/>
        </w:rPr>
        <w:t>в</w:t>
      </w:r>
      <w:r>
        <w:rPr>
          <w:spacing w:val="7"/>
          <w:sz w:val="24"/>
        </w:rPr>
        <w:t xml:space="preserve"> </w:t>
      </w:r>
      <w:r>
        <w:rPr>
          <w:sz w:val="24"/>
        </w:rPr>
        <w:t>продаже</w:t>
      </w:r>
      <w:r>
        <w:rPr>
          <w:spacing w:val="7"/>
          <w:sz w:val="24"/>
        </w:rPr>
        <w:t xml:space="preserve"> </w:t>
      </w:r>
      <w:r>
        <w:rPr>
          <w:sz w:val="24"/>
        </w:rPr>
        <w:t>либо</w:t>
      </w:r>
      <w:r>
        <w:rPr>
          <w:spacing w:val="8"/>
          <w:sz w:val="24"/>
        </w:rPr>
        <w:t xml:space="preserve"> </w:t>
      </w:r>
      <w:r>
        <w:rPr>
          <w:sz w:val="24"/>
        </w:rPr>
        <w:t>ни</w:t>
      </w:r>
      <w:r>
        <w:rPr>
          <w:spacing w:val="9"/>
          <w:sz w:val="24"/>
        </w:rPr>
        <w:t xml:space="preserve"> </w:t>
      </w:r>
      <w:r>
        <w:rPr>
          <w:sz w:val="24"/>
        </w:rPr>
        <w:t>один</w:t>
      </w:r>
      <w:r>
        <w:rPr>
          <w:spacing w:val="10"/>
          <w:sz w:val="24"/>
        </w:rPr>
        <w:t xml:space="preserve"> </w:t>
      </w:r>
      <w:r>
        <w:rPr>
          <w:sz w:val="24"/>
        </w:rPr>
        <w:t>из</w:t>
      </w:r>
      <w:r>
        <w:rPr>
          <w:spacing w:val="9"/>
          <w:sz w:val="24"/>
        </w:rPr>
        <w:t xml:space="preserve"> </w:t>
      </w:r>
      <w:r>
        <w:rPr>
          <w:sz w:val="24"/>
        </w:rPr>
        <w:t>Претендентов</w:t>
      </w:r>
      <w:r>
        <w:rPr>
          <w:spacing w:val="-57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признан</w:t>
      </w:r>
      <w:r>
        <w:rPr>
          <w:spacing w:val="3"/>
          <w:sz w:val="24"/>
        </w:rPr>
        <w:t xml:space="preserve"> </w:t>
      </w:r>
      <w:r>
        <w:rPr>
          <w:sz w:val="24"/>
        </w:rPr>
        <w:t>участником</w:t>
      </w:r>
      <w:r>
        <w:rPr>
          <w:spacing w:val="-1"/>
          <w:sz w:val="24"/>
        </w:rPr>
        <w:t xml:space="preserve"> </w:t>
      </w:r>
      <w:r>
        <w:rPr>
          <w:sz w:val="24"/>
        </w:rPr>
        <w:t>такой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продажи;</w:t>
      </w:r>
    </w:p>
    <w:p w:rsidR="009C4C76" w:rsidRDefault="00333A9F">
      <w:pPr>
        <w:pStyle w:val="a5"/>
        <w:numPr>
          <w:ilvl w:val="1"/>
          <w:numId w:val="4"/>
        </w:numPr>
        <w:tabs>
          <w:tab w:val="left" w:pos="928"/>
        </w:tabs>
        <w:ind w:left="927" w:hanging="140"/>
        <w:rPr>
          <w:sz w:val="24"/>
        </w:rPr>
      </w:pPr>
      <w:r>
        <w:rPr>
          <w:sz w:val="24"/>
        </w:rPr>
        <w:t>принято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признании</w:t>
      </w:r>
      <w:r>
        <w:rPr>
          <w:spacing w:val="-2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2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Претендента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участником;</w:t>
      </w:r>
    </w:p>
    <w:p w:rsidR="009C4C76" w:rsidRDefault="00333A9F">
      <w:pPr>
        <w:pStyle w:val="a5"/>
        <w:numPr>
          <w:ilvl w:val="1"/>
          <w:numId w:val="4"/>
        </w:numPr>
        <w:tabs>
          <w:tab w:val="left" w:pos="983"/>
        </w:tabs>
        <w:ind w:right="225" w:firstLine="566"/>
        <w:rPr>
          <w:sz w:val="24"/>
        </w:rPr>
      </w:pPr>
      <w:r>
        <w:rPr>
          <w:sz w:val="24"/>
        </w:rPr>
        <w:t>ни</w:t>
      </w:r>
      <w:r>
        <w:rPr>
          <w:spacing w:val="52"/>
          <w:sz w:val="24"/>
        </w:rPr>
        <w:t xml:space="preserve"> </w:t>
      </w:r>
      <w:r>
        <w:rPr>
          <w:sz w:val="24"/>
        </w:rPr>
        <w:t>один</w:t>
      </w:r>
      <w:r>
        <w:rPr>
          <w:spacing w:val="51"/>
          <w:sz w:val="24"/>
        </w:rPr>
        <w:t xml:space="preserve"> </w:t>
      </w:r>
      <w:r>
        <w:rPr>
          <w:sz w:val="24"/>
        </w:rPr>
        <w:t>из</w:t>
      </w:r>
      <w:r>
        <w:rPr>
          <w:spacing w:val="51"/>
          <w:sz w:val="24"/>
        </w:rPr>
        <w:t xml:space="preserve"> </w:t>
      </w:r>
      <w:r>
        <w:rPr>
          <w:sz w:val="24"/>
        </w:rPr>
        <w:t>частников</w:t>
      </w:r>
      <w:r>
        <w:rPr>
          <w:spacing w:val="52"/>
          <w:sz w:val="24"/>
        </w:rPr>
        <w:t xml:space="preserve"> </w:t>
      </w:r>
      <w:r>
        <w:rPr>
          <w:sz w:val="24"/>
        </w:rPr>
        <w:t>не</w:t>
      </w:r>
      <w:r>
        <w:rPr>
          <w:spacing w:val="52"/>
          <w:sz w:val="24"/>
        </w:rPr>
        <w:t xml:space="preserve"> </w:t>
      </w:r>
      <w:r>
        <w:rPr>
          <w:sz w:val="24"/>
        </w:rPr>
        <w:t>сделал</w:t>
      </w:r>
      <w:r>
        <w:rPr>
          <w:spacing w:val="53"/>
          <w:sz w:val="24"/>
        </w:rPr>
        <w:t xml:space="preserve"> </w:t>
      </w:r>
      <w:r>
        <w:rPr>
          <w:sz w:val="24"/>
        </w:rPr>
        <w:t>предложение</w:t>
      </w:r>
      <w:r>
        <w:rPr>
          <w:spacing w:val="52"/>
          <w:sz w:val="24"/>
        </w:rPr>
        <w:t xml:space="preserve"> </w:t>
      </w:r>
      <w:r>
        <w:rPr>
          <w:sz w:val="24"/>
        </w:rPr>
        <w:t>о</w:t>
      </w:r>
      <w:r>
        <w:rPr>
          <w:spacing w:val="50"/>
          <w:sz w:val="24"/>
        </w:rPr>
        <w:t xml:space="preserve"> </w:t>
      </w:r>
      <w:r>
        <w:rPr>
          <w:sz w:val="24"/>
        </w:rPr>
        <w:t>цене</w:t>
      </w:r>
      <w:r>
        <w:rPr>
          <w:spacing w:val="52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54"/>
          <w:sz w:val="24"/>
        </w:rPr>
        <w:t xml:space="preserve"> </w:t>
      </w:r>
      <w:r>
        <w:rPr>
          <w:sz w:val="24"/>
        </w:rPr>
        <w:t>при</w:t>
      </w:r>
      <w:r>
        <w:rPr>
          <w:spacing w:val="51"/>
          <w:sz w:val="24"/>
        </w:rPr>
        <w:t xml:space="preserve"> </w:t>
      </w:r>
      <w:r>
        <w:rPr>
          <w:sz w:val="24"/>
        </w:rPr>
        <w:t>достижении</w:t>
      </w:r>
      <w:r>
        <w:rPr>
          <w:spacing w:val="-57"/>
          <w:sz w:val="24"/>
        </w:rPr>
        <w:t xml:space="preserve"> </w:t>
      </w:r>
      <w:r>
        <w:rPr>
          <w:sz w:val="24"/>
        </w:rPr>
        <w:t>минимальной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цены</w:t>
      </w:r>
      <w:r>
        <w:rPr>
          <w:spacing w:val="-3"/>
          <w:sz w:val="24"/>
        </w:rPr>
        <w:t xml:space="preserve"> </w:t>
      </w:r>
      <w:r>
        <w:rPr>
          <w:sz w:val="24"/>
        </w:rPr>
        <w:t>продажи (цены</w:t>
      </w:r>
      <w:r>
        <w:rPr>
          <w:spacing w:val="-1"/>
          <w:sz w:val="24"/>
        </w:rPr>
        <w:t xml:space="preserve"> </w:t>
      </w:r>
      <w:r>
        <w:rPr>
          <w:sz w:val="24"/>
        </w:rPr>
        <w:t>отсечения)</w:t>
      </w:r>
      <w:r>
        <w:rPr>
          <w:spacing w:val="-1"/>
          <w:sz w:val="24"/>
        </w:rPr>
        <w:t xml:space="preserve"> </w:t>
      </w:r>
      <w:r>
        <w:rPr>
          <w:sz w:val="24"/>
        </w:rPr>
        <w:t>имущества.</w:t>
      </w:r>
    </w:p>
    <w:p w:rsidR="009C4C76" w:rsidRDefault="009C4C76">
      <w:pPr>
        <w:rPr>
          <w:sz w:val="24"/>
        </w:rPr>
        <w:sectPr w:rsidR="009C4C76">
          <w:pgSz w:w="11910" w:h="16840"/>
          <w:pgMar w:top="620" w:right="340" w:bottom="280" w:left="1480" w:header="720" w:footer="720" w:gutter="0"/>
          <w:cols w:space="720"/>
        </w:sectPr>
      </w:pPr>
    </w:p>
    <w:p w:rsidR="009C4C76" w:rsidRDefault="00333A9F">
      <w:pPr>
        <w:pStyle w:val="a3"/>
        <w:spacing w:before="61"/>
        <w:ind w:right="214" w:firstLine="566"/>
      </w:pPr>
      <w:r>
        <w:lastRenderedPageBreak/>
        <w:t>Решение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признании</w:t>
      </w:r>
      <w:r>
        <w:rPr>
          <w:spacing w:val="1"/>
        </w:rPr>
        <w:t xml:space="preserve"> </w:t>
      </w:r>
      <w:r>
        <w:t>продажи</w:t>
      </w:r>
      <w:r>
        <w:rPr>
          <w:spacing w:val="1"/>
        </w:rPr>
        <w:t xml:space="preserve"> </w:t>
      </w:r>
      <w:r>
        <w:t>имущества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публичного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несостоявшейся</w:t>
      </w:r>
      <w:r>
        <w:rPr>
          <w:spacing w:val="1"/>
        </w:rPr>
        <w:t xml:space="preserve"> </w:t>
      </w:r>
      <w:r>
        <w:t>оформляется</w:t>
      </w:r>
      <w:r>
        <w:rPr>
          <w:spacing w:val="1"/>
        </w:rPr>
        <w:t xml:space="preserve"> </w:t>
      </w:r>
      <w:r>
        <w:t>протоколом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итогах</w:t>
      </w:r>
      <w:r>
        <w:rPr>
          <w:spacing w:val="1"/>
        </w:rPr>
        <w:t xml:space="preserve"> </w:t>
      </w:r>
      <w:r>
        <w:t>продажи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публичного</w:t>
      </w:r>
      <w:r>
        <w:rPr>
          <w:spacing w:val="1"/>
        </w:rPr>
        <w:t xml:space="preserve"> </w:t>
      </w:r>
      <w:r>
        <w:t>предложения.</w:t>
      </w:r>
    </w:p>
    <w:p w:rsidR="009C4C76" w:rsidRDefault="009C4C76">
      <w:pPr>
        <w:pStyle w:val="a3"/>
        <w:spacing w:before="5"/>
        <w:ind w:left="0"/>
        <w:jc w:val="left"/>
      </w:pPr>
    </w:p>
    <w:p w:rsidR="009C4C76" w:rsidRDefault="00333A9F">
      <w:pPr>
        <w:pStyle w:val="2"/>
        <w:spacing w:before="1"/>
        <w:ind w:left="294" w:right="291"/>
        <w:jc w:val="center"/>
      </w:pPr>
      <w:r>
        <w:t>СРОК</w:t>
      </w:r>
      <w:r>
        <w:rPr>
          <w:spacing w:val="-2"/>
        </w:rPr>
        <w:t xml:space="preserve"> </w:t>
      </w:r>
      <w:r>
        <w:t>ЗАКЛЮЧЕНИЯ</w:t>
      </w:r>
      <w:r>
        <w:rPr>
          <w:spacing w:val="-4"/>
        </w:rPr>
        <w:t xml:space="preserve"> </w:t>
      </w:r>
      <w:r>
        <w:t>ДОГОВОРА</w:t>
      </w:r>
      <w:r>
        <w:rPr>
          <w:spacing w:val="-3"/>
        </w:rPr>
        <w:t xml:space="preserve"> </w:t>
      </w:r>
      <w:r>
        <w:t>КУПЛИ-ПРОДАЖИ</w:t>
      </w:r>
    </w:p>
    <w:p w:rsidR="009C4C76" w:rsidRDefault="009C4C76">
      <w:pPr>
        <w:pStyle w:val="a3"/>
        <w:spacing w:before="6"/>
        <w:ind w:left="0"/>
        <w:jc w:val="left"/>
        <w:rPr>
          <w:b/>
          <w:sz w:val="23"/>
        </w:rPr>
      </w:pPr>
    </w:p>
    <w:p w:rsidR="009C4C76" w:rsidRDefault="00333A9F">
      <w:pPr>
        <w:pStyle w:val="a3"/>
        <w:ind w:right="213" w:firstLine="566"/>
      </w:pPr>
      <w:r w:rsidRPr="006C2AF6">
        <w:rPr>
          <w:highlight w:val="yellow"/>
        </w:rPr>
        <w:t>Заключается с Победителем договор купли-продажи имущества в форме электронного</w:t>
      </w:r>
      <w:r w:rsidRPr="006C2AF6">
        <w:rPr>
          <w:spacing w:val="1"/>
          <w:highlight w:val="yellow"/>
        </w:rPr>
        <w:t xml:space="preserve"> </w:t>
      </w:r>
      <w:r w:rsidRPr="006C2AF6">
        <w:rPr>
          <w:highlight w:val="yellow"/>
        </w:rPr>
        <w:t>документа в течение 5 (пяти) рабочих дней со дня подведения итогов продажи посредством</w:t>
      </w:r>
      <w:r w:rsidRPr="006C2AF6">
        <w:rPr>
          <w:spacing w:val="1"/>
          <w:highlight w:val="yellow"/>
        </w:rPr>
        <w:t xml:space="preserve"> </w:t>
      </w:r>
      <w:r w:rsidRPr="006C2AF6">
        <w:rPr>
          <w:highlight w:val="yellow"/>
        </w:rPr>
        <w:t>публичного</w:t>
      </w:r>
      <w:r w:rsidRPr="006C2AF6">
        <w:rPr>
          <w:spacing w:val="-1"/>
          <w:highlight w:val="yellow"/>
        </w:rPr>
        <w:t xml:space="preserve"> </w:t>
      </w:r>
      <w:r w:rsidRPr="006C2AF6">
        <w:rPr>
          <w:highlight w:val="yellow"/>
        </w:rPr>
        <w:t>предложения.</w:t>
      </w:r>
    </w:p>
    <w:p w:rsidR="009C4C76" w:rsidRDefault="00333A9F">
      <w:pPr>
        <w:pStyle w:val="a3"/>
        <w:ind w:right="222" w:firstLine="566"/>
      </w:pPr>
      <w:r>
        <w:t>При уклонении или отказе победителя продаж от заключения в установленный срок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купли-продажи</w:t>
      </w:r>
      <w:r>
        <w:rPr>
          <w:spacing w:val="1"/>
        </w:rPr>
        <w:t xml:space="preserve"> </w:t>
      </w:r>
      <w:r>
        <w:t>имущества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продажи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публичного</w:t>
      </w:r>
      <w:r>
        <w:rPr>
          <w:spacing w:val="-57"/>
        </w:rPr>
        <w:t xml:space="preserve"> </w:t>
      </w:r>
      <w:r>
        <w:t>предложения в электронной форме аннулируются Продавцом, победитель утрачивает право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заключение</w:t>
      </w:r>
      <w:r>
        <w:rPr>
          <w:spacing w:val="1"/>
        </w:rPr>
        <w:t xml:space="preserve"> </w:t>
      </w:r>
      <w:r>
        <w:t>указанного</w:t>
      </w:r>
      <w:r>
        <w:rPr>
          <w:spacing w:val="-1"/>
        </w:rPr>
        <w:t xml:space="preserve"> </w:t>
      </w:r>
      <w:r>
        <w:t>договора, задаток</w:t>
      </w:r>
      <w:r>
        <w:rPr>
          <w:spacing w:val="1"/>
        </w:rPr>
        <w:t xml:space="preserve"> </w:t>
      </w:r>
      <w:r>
        <w:t>ему</w:t>
      </w:r>
      <w:r>
        <w:rPr>
          <w:spacing w:val="-6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возвращается.</w:t>
      </w:r>
    </w:p>
    <w:p w:rsidR="009C4C76" w:rsidRDefault="00333A9F">
      <w:pPr>
        <w:pStyle w:val="a3"/>
        <w:ind w:right="219" w:firstLine="566"/>
      </w:pPr>
      <w:r>
        <w:t>Оплата производится Покупателем в течение 10 (десяти) календарных дней от даты</w:t>
      </w:r>
      <w:r>
        <w:rPr>
          <w:spacing w:val="1"/>
        </w:rPr>
        <w:t xml:space="preserve"> </w:t>
      </w:r>
      <w:r>
        <w:t>заключения договора купли-продажи путем единовременного перечисления в безналичном</w:t>
      </w:r>
      <w:r>
        <w:rPr>
          <w:spacing w:val="1"/>
        </w:rPr>
        <w:t xml:space="preserve"> </w:t>
      </w:r>
      <w:r>
        <w:t>порядке</w:t>
      </w:r>
      <w:r>
        <w:rPr>
          <w:spacing w:val="-2"/>
        </w:rPr>
        <w:t xml:space="preserve"> </w:t>
      </w:r>
      <w:r>
        <w:t>денежных</w:t>
      </w:r>
      <w:r>
        <w:rPr>
          <w:spacing w:val="1"/>
        </w:rPr>
        <w:t xml:space="preserve"> </w:t>
      </w:r>
      <w:r>
        <w:t>средств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рублях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расчетный</w:t>
      </w:r>
      <w:r>
        <w:rPr>
          <w:spacing w:val="-1"/>
        </w:rPr>
        <w:t xml:space="preserve"> </w:t>
      </w:r>
      <w:r>
        <w:t>счет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следующим реквизитам:</w:t>
      </w:r>
    </w:p>
    <w:p w:rsidR="006C2AF6" w:rsidRPr="006C2AF6" w:rsidRDefault="006C2AF6" w:rsidP="006C2AF6">
      <w:pPr>
        <w:pStyle w:val="a3"/>
        <w:spacing w:before="1"/>
        <w:ind w:right="218" w:firstLine="566"/>
        <w:rPr>
          <w:b/>
        </w:rPr>
      </w:pPr>
      <w:r w:rsidRPr="006C2AF6">
        <w:rPr>
          <w:b/>
        </w:rPr>
        <w:t xml:space="preserve">Получатель: Администрация МР «Ахтынский </w:t>
      </w:r>
      <w:proofErr w:type="gramStart"/>
      <w:r w:rsidRPr="006C2AF6">
        <w:rPr>
          <w:b/>
        </w:rPr>
        <w:t>район»  368730</w:t>
      </w:r>
      <w:proofErr w:type="gramEnd"/>
      <w:r w:rsidRPr="006C2AF6">
        <w:rPr>
          <w:b/>
        </w:rPr>
        <w:t xml:space="preserve">, Республика Дагестан, с. Ахты ул. Гаджи  </w:t>
      </w:r>
      <w:proofErr w:type="spellStart"/>
      <w:r w:rsidRPr="006C2AF6">
        <w:rPr>
          <w:b/>
        </w:rPr>
        <w:t>Ахтынского</w:t>
      </w:r>
      <w:proofErr w:type="spellEnd"/>
      <w:r w:rsidRPr="006C2AF6">
        <w:rPr>
          <w:b/>
        </w:rPr>
        <w:t xml:space="preserve"> 3</w:t>
      </w:r>
    </w:p>
    <w:p w:rsidR="006C2AF6" w:rsidRPr="006C2AF6" w:rsidRDefault="006C2AF6" w:rsidP="006C2AF6">
      <w:pPr>
        <w:pStyle w:val="a3"/>
        <w:spacing w:before="1"/>
        <w:ind w:right="218" w:firstLine="566"/>
        <w:rPr>
          <w:b/>
        </w:rPr>
      </w:pPr>
      <w:r w:rsidRPr="006C2AF6">
        <w:rPr>
          <w:b/>
        </w:rPr>
        <w:t>ИНН 0504004974 КПП 050401001</w:t>
      </w:r>
    </w:p>
    <w:p w:rsidR="006C2AF6" w:rsidRPr="006C2AF6" w:rsidRDefault="006C2AF6" w:rsidP="006C2AF6">
      <w:pPr>
        <w:pStyle w:val="a3"/>
        <w:spacing w:before="1"/>
        <w:ind w:right="218" w:firstLine="566"/>
        <w:rPr>
          <w:b/>
        </w:rPr>
      </w:pPr>
      <w:r w:rsidRPr="006C2AF6">
        <w:rPr>
          <w:b/>
        </w:rPr>
        <w:t>Л/Счет 040339233370</w:t>
      </w:r>
    </w:p>
    <w:p w:rsidR="006C2AF6" w:rsidRPr="006C2AF6" w:rsidRDefault="006C2AF6" w:rsidP="006C2AF6">
      <w:pPr>
        <w:pStyle w:val="a3"/>
        <w:spacing w:before="1"/>
        <w:ind w:right="218" w:firstLine="566"/>
        <w:rPr>
          <w:b/>
        </w:rPr>
      </w:pPr>
      <w:r w:rsidRPr="006C2AF6">
        <w:rPr>
          <w:b/>
        </w:rPr>
        <w:t>Казначейский счет 03100643000000010300</w:t>
      </w:r>
    </w:p>
    <w:p w:rsidR="006C2AF6" w:rsidRPr="006C2AF6" w:rsidRDefault="006C2AF6" w:rsidP="006C2AF6">
      <w:pPr>
        <w:pStyle w:val="a3"/>
        <w:spacing w:before="1"/>
        <w:ind w:right="218" w:firstLine="566"/>
        <w:rPr>
          <w:b/>
        </w:rPr>
      </w:pPr>
      <w:proofErr w:type="gramStart"/>
      <w:r w:rsidRPr="006C2AF6">
        <w:rPr>
          <w:b/>
        </w:rPr>
        <w:t>Единый  Казначейский</w:t>
      </w:r>
      <w:proofErr w:type="gramEnd"/>
      <w:r w:rsidRPr="006C2AF6">
        <w:rPr>
          <w:b/>
        </w:rPr>
        <w:t xml:space="preserve"> счет  40102810945370000069</w:t>
      </w:r>
    </w:p>
    <w:p w:rsidR="006C2AF6" w:rsidRPr="006C2AF6" w:rsidRDefault="006C2AF6" w:rsidP="006C2AF6">
      <w:pPr>
        <w:pStyle w:val="a3"/>
        <w:spacing w:before="1"/>
        <w:ind w:right="218" w:firstLine="566"/>
        <w:rPr>
          <w:b/>
        </w:rPr>
      </w:pPr>
      <w:r w:rsidRPr="006C2AF6">
        <w:rPr>
          <w:b/>
        </w:rPr>
        <w:t>ОТДЕЛЕНИЕ-НБ РЕСПУБЛИКА ДАГЕСТАН БАНКА РОССИИ//УФК по Республике Дагестан г. Махачкала</w:t>
      </w:r>
    </w:p>
    <w:p w:rsidR="006C2AF6" w:rsidRPr="006C2AF6" w:rsidRDefault="006C2AF6" w:rsidP="006C2AF6">
      <w:pPr>
        <w:pStyle w:val="a3"/>
        <w:spacing w:before="1"/>
        <w:ind w:right="218" w:firstLine="566"/>
        <w:rPr>
          <w:b/>
        </w:rPr>
      </w:pPr>
      <w:r w:rsidRPr="006C2AF6">
        <w:rPr>
          <w:b/>
        </w:rPr>
        <w:t xml:space="preserve">БИК </w:t>
      </w:r>
      <w:proofErr w:type="gramStart"/>
      <w:r w:rsidRPr="006C2AF6">
        <w:rPr>
          <w:b/>
        </w:rPr>
        <w:t>018209001 ,</w:t>
      </w:r>
      <w:proofErr w:type="gramEnd"/>
    </w:p>
    <w:p w:rsidR="006C2AF6" w:rsidRPr="006C2AF6" w:rsidRDefault="006C2AF6" w:rsidP="006C2AF6">
      <w:pPr>
        <w:pStyle w:val="a3"/>
        <w:spacing w:before="1"/>
        <w:ind w:right="218" w:firstLine="566"/>
        <w:rPr>
          <w:b/>
        </w:rPr>
      </w:pPr>
      <w:r w:rsidRPr="006C2AF6">
        <w:rPr>
          <w:b/>
        </w:rPr>
        <w:t>ОКПО 04046743</w:t>
      </w:r>
    </w:p>
    <w:p w:rsidR="006C2AF6" w:rsidRPr="006C2AF6" w:rsidRDefault="006C2AF6" w:rsidP="006C2AF6">
      <w:pPr>
        <w:pStyle w:val="a3"/>
        <w:spacing w:before="1"/>
        <w:ind w:right="218" w:firstLine="566"/>
        <w:rPr>
          <w:b/>
        </w:rPr>
      </w:pPr>
      <w:r w:rsidRPr="006C2AF6">
        <w:rPr>
          <w:b/>
        </w:rPr>
        <w:t>ОКТМО 82606000 ОГРН 1030500606047</w:t>
      </w:r>
    </w:p>
    <w:p w:rsidR="006C2AF6" w:rsidRPr="006C2AF6" w:rsidRDefault="006C2AF6" w:rsidP="006C2AF6">
      <w:pPr>
        <w:pStyle w:val="a3"/>
        <w:spacing w:before="1"/>
        <w:ind w:right="218" w:firstLine="566"/>
        <w:rPr>
          <w:b/>
        </w:rPr>
      </w:pPr>
      <w:r w:rsidRPr="006C2AF6">
        <w:rPr>
          <w:b/>
        </w:rPr>
        <w:t>ОКВЭД 84.11.31</w:t>
      </w:r>
    </w:p>
    <w:p w:rsidR="006C2AF6" w:rsidRDefault="006C2AF6" w:rsidP="006C2AF6">
      <w:pPr>
        <w:pStyle w:val="a3"/>
        <w:spacing w:before="1"/>
        <w:ind w:right="218" w:firstLine="566"/>
        <w:rPr>
          <w:b/>
        </w:rPr>
      </w:pPr>
      <w:r w:rsidRPr="006C2AF6">
        <w:rPr>
          <w:b/>
        </w:rPr>
        <w:t>КБК 00111402052050000410</w:t>
      </w:r>
    </w:p>
    <w:p w:rsidR="009C4C76" w:rsidRDefault="002F1959" w:rsidP="006C2AF6">
      <w:pPr>
        <w:pStyle w:val="a3"/>
        <w:spacing w:before="1"/>
        <w:ind w:right="218" w:firstLine="566"/>
      </w:pPr>
      <w:r>
        <w:t xml:space="preserve"> </w:t>
      </w:r>
      <w:r w:rsidRPr="002F1959">
        <w:t xml:space="preserve">В графе «Назначение платежа» следует указать: «Сумма НДС по договору купли-продажи </w:t>
      </w:r>
      <w:r>
        <w:t xml:space="preserve">  </w:t>
      </w:r>
      <w:r w:rsidRPr="002F1959">
        <w:t>имущества, обращенного в собственность государства №___ от ______»</w:t>
      </w:r>
    </w:p>
    <w:p w:rsidR="005D1DDC" w:rsidRDefault="005D1DDC">
      <w:pPr>
        <w:pStyle w:val="2"/>
        <w:ind w:left="584" w:right="581" w:hanging="4"/>
        <w:jc w:val="center"/>
      </w:pPr>
    </w:p>
    <w:p w:rsidR="009C4C76" w:rsidRDefault="00333A9F">
      <w:pPr>
        <w:pStyle w:val="2"/>
        <w:ind w:left="584" w:right="581" w:hanging="4"/>
        <w:jc w:val="center"/>
      </w:pPr>
      <w:r>
        <w:t>ПОРЯДОК ОЗНАКОМЛЕНИЯ С ДОКУМЕНТАЦИЕЙ И ИНФОРМАЦИЕЙ ОБ</w:t>
      </w:r>
      <w:r>
        <w:rPr>
          <w:spacing w:val="1"/>
        </w:rPr>
        <w:t xml:space="preserve"> </w:t>
      </w:r>
      <w:r>
        <w:t>ИМУЩЕСТВЕ,</w:t>
      </w:r>
      <w:r>
        <w:rPr>
          <w:spacing w:val="-5"/>
        </w:rPr>
        <w:t xml:space="preserve"> </w:t>
      </w:r>
      <w:r>
        <w:t>УСЛОВИЯМИ</w:t>
      </w:r>
      <w:r>
        <w:rPr>
          <w:spacing w:val="-4"/>
        </w:rPr>
        <w:t xml:space="preserve"> </w:t>
      </w:r>
      <w:r>
        <w:t>ДОГОВОРА</w:t>
      </w:r>
      <w:r>
        <w:rPr>
          <w:spacing w:val="-5"/>
        </w:rPr>
        <w:t xml:space="preserve"> </w:t>
      </w:r>
      <w:r>
        <w:t>КУПЛИ-ПРОДАЖИ</w:t>
      </w:r>
      <w:r>
        <w:rPr>
          <w:spacing w:val="-5"/>
        </w:rPr>
        <w:t xml:space="preserve"> </w:t>
      </w:r>
      <w:r>
        <w:t>ИМУЩЕСТВА</w:t>
      </w:r>
    </w:p>
    <w:p w:rsidR="009C4C76" w:rsidRDefault="009C4C76">
      <w:pPr>
        <w:pStyle w:val="a3"/>
        <w:spacing w:before="7"/>
        <w:ind w:left="0"/>
        <w:jc w:val="left"/>
        <w:rPr>
          <w:b/>
          <w:sz w:val="23"/>
        </w:rPr>
      </w:pPr>
    </w:p>
    <w:p w:rsidR="009C4C76" w:rsidRDefault="00333A9F" w:rsidP="005D1DDC">
      <w:pPr>
        <w:pStyle w:val="a3"/>
        <w:ind w:right="214" w:firstLine="566"/>
      </w:pPr>
      <w:r>
        <w:t>Информационное</w:t>
      </w:r>
      <w:r>
        <w:rPr>
          <w:spacing w:val="1"/>
        </w:rPr>
        <w:t xml:space="preserve"> </w:t>
      </w:r>
      <w:r>
        <w:t>сообщение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продажи</w:t>
      </w:r>
      <w:r>
        <w:rPr>
          <w:spacing w:val="1"/>
        </w:rPr>
        <w:t xml:space="preserve"> </w:t>
      </w:r>
      <w:r>
        <w:t>имущества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публичного предложения в электронной форме, а также образец договора купли-продажи</w:t>
      </w:r>
      <w:r>
        <w:rPr>
          <w:spacing w:val="1"/>
        </w:rPr>
        <w:t xml:space="preserve"> </w:t>
      </w:r>
      <w:r>
        <w:t xml:space="preserve">имущества размещается на официальном сайте Российской Федерации </w:t>
      </w:r>
      <w:hyperlink r:id="rId10">
        <w:r>
          <w:t>www.torgi.gov.ru</w:t>
        </w:r>
      </w:hyperlink>
      <w:r w:rsidR="002F1959" w:rsidRPr="002F1959">
        <w:t xml:space="preserve"> </w:t>
      </w:r>
      <w:r w:rsidR="002F1959"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открытом</w:t>
      </w:r>
      <w:r>
        <w:rPr>
          <w:spacing w:val="1"/>
        </w:rPr>
        <w:t xml:space="preserve"> </w:t>
      </w:r>
      <w:r>
        <w:t>доступе</w:t>
      </w:r>
      <w:r>
        <w:rPr>
          <w:spacing w:val="1"/>
        </w:rPr>
        <w:t xml:space="preserve"> </w:t>
      </w:r>
      <w:r>
        <w:t>неограниченного</w:t>
      </w:r>
      <w:r>
        <w:rPr>
          <w:spacing w:val="1"/>
        </w:rPr>
        <w:t xml:space="preserve"> </w:t>
      </w:r>
      <w:r>
        <w:t>круга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электронной</w:t>
      </w:r>
      <w:r>
        <w:rPr>
          <w:spacing w:val="-57"/>
        </w:rPr>
        <w:t xml:space="preserve"> </w:t>
      </w:r>
      <w:r>
        <w:t>площадки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 xml:space="preserve">сайте </w:t>
      </w:r>
      <w:r w:rsidR="005D1DDC" w:rsidRPr="005D1DDC">
        <w:t>https://lot-online.ru/</w:t>
      </w:r>
    </w:p>
    <w:p w:rsidR="009C4C76" w:rsidRDefault="00333A9F">
      <w:pPr>
        <w:pStyle w:val="a3"/>
        <w:ind w:right="217" w:firstLine="566"/>
      </w:pPr>
      <w:r>
        <w:t>Любое заинтересованное лицо независимо от регистрации на электронной площадке со</w:t>
      </w:r>
      <w:r>
        <w:rPr>
          <w:spacing w:val="1"/>
        </w:rPr>
        <w:t xml:space="preserve"> </w:t>
      </w:r>
      <w:r>
        <w:t>дня начала приема заявок вправе направить на электронный адрес Оператора электронной</w:t>
      </w:r>
      <w:r>
        <w:rPr>
          <w:spacing w:val="1"/>
        </w:rPr>
        <w:t xml:space="preserve"> </w:t>
      </w:r>
      <w:r>
        <w:t>площадки</w:t>
      </w:r>
      <w:r>
        <w:rPr>
          <w:spacing w:val="-3"/>
        </w:rPr>
        <w:t xml:space="preserve"> </w:t>
      </w:r>
      <w:r>
        <w:t>запрос</w:t>
      </w:r>
      <w:r>
        <w:rPr>
          <w:spacing w:val="-1"/>
        </w:rPr>
        <w:t xml:space="preserve"> </w:t>
      </w:r>
      <w:r>
        <w:t>о разъяснении</w:t>
      </w:r>
      <w:r>
        <w:rPr>
          <w:spacing w:val="-1"/>
        </w:rPr>
        <w:t xml:space="preserve"> </w:t>
      </w:r>
      <w:r>
        <w:t>размещенной</w:t>
      </w:r>
      <w:r>
        <w:rPr>
          <w:spacing w:val="-2"/>
        </w:rPr>
        <w:t xml:space="preserve"> </w:t>
      </w:r>
      <w:r>
        <w:t>информации.</w:t>
      </w:r>
    </w:p>
    <w:p w:rsidR="009C4C76" w:rsidRDefault="00333A9F">
      <w:pPr>
        <w:pStyle w:val="a3"/>
        <w:ind w:right="224" w:firstLine="566"/>
      </w:pPr>
      <w:r>
        <w:t>Такой запрос в режиме реального времени направляется в «личный кабинет» Продавца</w:t>
      </w:r>
      <w:r>
        <w:rPr>
          <w:spacing w:val="1"/>
        </w:rPr>
        <w:t xml:space="preserve"> </w:t>
      </w:r>
      <w:r>
        <w:t>для рассмотрения при условии, что запрос поступил Продавцу торгов не позднее 5 (пяти)</w:t>
      </w:r>
      <w:r>
        <w:rPr>
          <w:spacing w:val="1"/>
        </w:rPr>
        <w:t xml:space="preserve"> </w:t>
      </w:r>
      <w:r>
        <w:t>рабочих</w:t>
      </w:r>
      <w:r>
        <w:rPr>
          <w:spacing w:val="1"/>
        </w:rPr>
        <w:t xml:space="preserve"> </w:t>
      </w:r>
      <w:r>
        <w:t>дней до даты окончания</w:t>
      </w:r>
      <w:r>
        <w:rPr>
          <w:spacing w:val="-3"/>
        </w:rPr>
        <w:t xml:space="preserve"> </w:t>
      </w:r>
      <w:r>
        <w:t>подачи заявок.</w:t>
      </w:r>
    </w:p>
    <w:p w:rsidR="009C4C76" w:rsidRDefault="00333A9F">
      <w:pPr>
        <w:pStyle w:val="a3"/>
        <w:spacing w:before="1"/>
        <w:ind w:right="217" w:firstLine="566"/>
      </w:pPr>
      <w:r>
        <w:t>В течение 2 (двух) рабочих дней со дня поступления запроса Продавец предоставляется</w:t>
      </w:r>
      <w:r>
        <w:rPr>
          <w:spacing w:val="-57"/>
        </w:rPr>
        <w:t xml:space="preserve"> </w:t>
      </w:r>
      <w:r>
        <w:t>Оператору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площадки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открытом</w:t>
      </w:r>
      <w:r>
        <w:rPr>
          <w:spacing w:val="1"/>
        </w:rPr>
        <w:t xml:space="preserve"> </w:t>
      </w:r>
      <w:r>
        <w:t>доступе</w:t>
      </w:r>
      <w:r>
        <w:rPr>
          <w:spacing w:val="1"/>
        </w:rPr>
        <w:t xml:space="preserve"> </w:t>
      </w:r>
      <w:r>
        <w:t>разъяснение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указанием</w:t>
      </w:r>
      <w:r>
        <w:rPr>
          <w:spacing w:val="-2"/>
        </w:rPr>
        <w:t xml:space="preserve"> </w:t>
      </w:r>
      <w:r>
        <w:t>предмета</w:t>
      </w:r>
      <w:r>
        <w:rPr>
          <w:spacing w:val="-1"/>
        </w:rPr>
        <w:t xml:space="preserve"> </w:t>
      </w:r>
      <w:r>
        <w:t>запроса,</w:t>
      </w:r>
      <w:r>
        <w:rPr>
          <w:spacing w:val="-1"/>
        </w:rPr>
        <w:t xml:space="preserve"> </w:t>
      </w:r>
      <w:r>
        <w:t>но без</w:t>
      </w:r>
      <w:r>
        <w:rPr>
          <w:spacing w:val="2"/>
        </w:rPr>
        <w:t xml:space="preserve"> </w:t>
      </w:r>
      <w:r>
        <w:t>указания</w:t>
      </w:r>
      <w:r>
        <w:rPr>
          <w:spacing w:val="-1"/>
        </w:rPr>
        <w:t xml:space="preserve"> </w:t>
      </w:r>
      <w:r>
        <w:t>лица,</w:t>
      </w:r>
      <w:r>
        <w:rPr>
          <w:spacing w:val="-1"/>
        </w:rPr>
        <w:t xml:space="preserve"> </w:t>
      </w:r>
      <w:r>
        <w:t>от которого</w:t>
      </w:r>
      <w:r>
        <w:rPr>
          <w:spacing w:val="-1"/>
        </w:rPr>
        <w:t xml:space="preserve"> </w:t>
      </w:r>
      <w:r>
        <w:t>поступил</w:t>
      </w:r>
      <w:r>
        <w:rPr>
          <w:spacing w:val="-4"/>
        </w:rPr>
        <w:t xml:space="preserve"> </w:t>
      </w:r>
      <w:r>
        <w:t>запрос.</w:t>
      </w:r>
    </w:p>
    <w:p w:rsidR="009C4C76" w:rsidRDefault="00333A9F">
      <w:pPr>
        <w:pStyle w:val="a3"/>
        <w:ind w:right="218" w:firstLine="566"/>
      </w:pPr>
      <w:r>
        <w:t>Любое заинтересованное лицо независимо от регистрации на электронной площадке со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приема</w:t>
      </w:r>
      <w:r>
        <w:rPr>
          <w:spacing w:val="1"/>
        </w:rPr>
        <w:t xml:space="preserve"> </w:t>
      </w:r>
      <w:r>
        <w:t>заявок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осмотреть</w:t>
      </w:r>
      <w:r>
        <w:rPr>
          <w:spacing w:val="1"/>
        </w:rPr>
        <w:t xml:space="preserve"> </w:t>
      </w:r>
      <w:r>
        <w:t>выставленные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продажу</w:t>
      </w:r>
      <w:r>
        <w:rPr>
          <w:spacing w:val="1"/>
        </w:rPr>
        <w:t xml:space="preserve"> </w:t>
      </w:r>
      <w:r>
        <w:t>объекты</w:t>
      </w:r>
      <w:r>
        <w:rPr>
          <w:spacing w:val="1"/>
        </w:rPr>
        <w:t xml:space="preserve"> </w:t>
      </w:r>
      <w:r>
        <w:t>недвижимости.</w:t>
      </w:r>
    </w:p>
    <w:p w:rsidR="009C4C76" w:rsidRDefault="00333A9F">
      <w:pPr>
        <w:pStyle w:val="a3"/>
        <w:ind w:right="215" w:firstLine="566"/>
      </w:pPr>
      <w:r>
        <w:t>С</w:t>
      </w:r>
      <w:r>
        <w:rPr>
          <w:spacing w:val="1"/>
        </w:rPr>
        <w:t xml:space="preserve"> </w:t>
      </w:r>
      <w:r>
        <w:t>документацией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продаваемым</w:t>
      </w:r>
      <w:r>
        <w:rPr>
          <w:spacing w:val="1"/>
        </w:rPr>
        <w:t xml:space="preserve"> </w:t>
      </w:r>
      <w:r>
        <w:t>объектам,</w:t>
      </w:r>
      <w:r>
        <w:rPr>
          <w:spacing w:val="1"/>
        </w:rPr>
        <w:t xml:space="preserve"> </w:t>
      </w:r>
      <w:r>
        <w:t>условиями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купли-продажи</w:t>
      </w:r>
      <w:r>
        <w:rPr>
          <w:spacing w:val="1"/>
        </w:rPr>
        <w:t xml:space="preserve"> </w:t>
      </w:r>
      <w:r>
        <w:t xml:space="preserve">можно ознакомиться в </w:t>
      </w:r>
      <w:r w:rsidR="005D1DDC">
        <w:t>администрации МР «</w:t>
      </w:r>
      <w:r w:rsidR="00780512">
        <w:t>Ахтынский район</w:t>
      </w:r>
      <w:r w:rsidR="005D1DDC">
        <w:t>» по рабочим дням с 08</w:t>
      </w:r>
      <w:r>
        <w:t xml:space="preserve"> часов 00</w:t>
      </w:r>
      <w:r>
        <w:rPr>
          <w:spacing w:val="1"/>
        </w:rPr>
        <w:t xml:space="preserve"> </w:t>
      </w:r>
      <w:r w:rsidR="005D1DDC">
        <w:t>минут до 12</w:t>
      </w:r>
      <w:r>
        <w:t xml:space="preserve"> часов 00 м</w:t>
      </w:r>
      <w:r w:rsidR="005D1DDC">
        <w:t>инут и с 13 часов 00 минут до 17</w:t>
      </w:r>
      <w:r>
        <w:t xml:space="preserve"> часов 00 минут по адресу: </w:t>
      </w:r>
      <w:r w:rsidR="00780512" w:rsidRPr="00780512">
        <w:t xml:space="preserve">РД, Ахтынский район, 368730, Республика Дагестан, Ахтынский р-н, с Ахты, </w:t>
      </w:r>
      <w:proofErr w:type="spellStart"/>
      <w:r w:rsidR="00780512" w:rsidRPr="00780512">
        <w:t>ул</w:t>
      </w:r>
      <w:proofErr w:type="spellEnd"/>
      <w:r w:rsidR="00780512" w:rsidRPr="00780512">
        <w:t xml:space="preserve"> Гаджи </w:t>
      </w:r>
      <w:proofErr w:type="spellStart"/>
      <w:r w:rsidR="00780512" w:rsidRPr="00780512">
        <w:t>Ахтынского</w:t>
      </w:r>
      <w:proofErr w:type="spellEnd"/>
      <w:r w:rsidR="00780512" w:rsidRPr="00780512">
        <w:t xml:space="preserve">, </w:t>
      </w:r>
      <w:proofErr w:type="spellStart"/>
      <w:r w:rsidR="00780512" w:rsidRPr="00780512">
        <w:t>зд</w:t>
      </w:r>
      <w:proofErr w:type="spellEnd"/>
      <w:r w:rsidR="00780512" w:rsidRPr="00780512">
        <w:t xml:space="preserve">. 3   Контактное лицо: Гаджиев </w:t>
      </w:r>
      <w:proofErr w:type="spellStart"/>
      <w:r w:rsidR="00780512" w:rsidRPr="00780512">
        <w:t>Эльрад</w:t>
      </w:r>
      <w:proofErr w:type="spellEnd"/>
      <w:r w:rsidR="00780512" w:rsidRPr="00780512">
        <w:t xml:space="preserve"> </w:t>
      </w:r>
      <w:proofErr w:type="spellStart"/>
      <w:r w:rsidR="00780512" w:rsidRPr="00780512">
        <w:t>Алимович</w:t>
      </w:r>
      <w:proofErr w:type="spellEnd"/>
      <w:r w:rsidR="00780512" w:rsidRPr="00780512">
        <w:t>, 8988 222 1125, mbuusez@mail.ru</w:t>
      </w:r>
    </w:p>
    <w:sectPr w:rsidR="009C4C76">
      <w:pgSz w:w="11910" w:h="16840"/>
      <w:pgMar w:top="620" w:right="340" w:bottom="280" w:left="1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6D2D6B"/>
    <w:multiLevelType w:val="hybridMultilevel"/>
    <w:tmpl w:val="4E045726"/>
    <w:lvl w:ilvl="0" w:tplc="9F9211BE">
      <w:numFmt w:val="bullet"/>
      <w:lvlText w:val="-"/>
      <w:lvlJc w:val="left"/>
      <w:pPr>
        <w:ind w:left="361" w:hanging="140"/>
      </w:pPr>
      <w:rPr>
        <w:rFonts w:ascii="Times New Roman" w:eastAsia="Times New Roman" w:hAnsi="Times New Roman" w:cs="Times New Roman" w:hint="default"/>
        <w:color w:val="1A1A1A"/>
        <w:w w:val="99"/>
        <w:sz w:val="24"/>
        <w:szCs w:val="24"/>
        <w:lang w:val="ru-RU" w:eastAsia="en-US" w:bidi="ar-SA"/>
      </w:rPr>
    </w:lvl>
    <w:lvl w:ilvl="1" w:tplc="EA54426E">
      <w:numFmt w:val="bullet"/>
      <w:lvlText w:val="•"/>
      <w:lvlJc w:val="left"/>
      <w:pPr>
        <w:ind w:left="1332" w:hanging="140"/>
      </w:pPr>
      <w:rPr>
        <w:rFonts w:hint="default"/>
        <w:lang w:val="ru-RU" w:eastAsia="en-US" w:bidi="ar-SA"/>
      </w:rPr>
    </w:lvl>
    <w:lvl w:ilvl="2" w:tplc="CA98DD9E">
      <w:numFmt w:val="bullet"/>
      <w:lvlText w:val="•"/>
      <w:lvlJc w:val="left"/>
      <w:pPr>
        <w:ind w:left="2305" w:hanging="140"/>
      </w:pPr>
      <w:rPr>
        <w:rFonts w:hint="default"/>
        <w:lang w:val="ru-RU" w:eastAsia="en-US" w:bidi="ar-SA"/>
      </w:rPr>
    </w:lvl>
    <w:lvl w:ilvl="3" w:tplc="A5DC70EA">
      <w:numFmt w:val="bullet"/>
      <w:lvlText w:val="•"/>
      <w:lvlJc w:val="left"/>
      <w:pPr>
        <w:ind w:left="3277" w:hanging="140"/>
      </w:pPr>
      <w:rPr>
        <w:rFonts w:hint="default"/>
        <w:lang w:val="ru-RU" w:eastAsia="en-US" w:bidi="ar-SA"/>
      </w:rPr>
    </w:lvl>
    <w:lvl w:ilvl="4" w:tplc="3CE6991A">
      <w:numFmt w:val="bullet"/>
      <w:lvlText w:val="•"/>
      <w:lvlJc w:val="left"/>
      <w:pPr>
        <w:ind w:left="4250" w:hanging="140"/>
      </w:pPr>
      <w:rPr>
        <w:rFonts w:hint="default"/>
        <w:lang w:val="ru-RU" w:eastAsia="en-US" w:bidi="ar-SA"/>
      </w:rPr>
    </w:lvl>
    <w:lvl w:ilvl="5" w:tplc="20E0B0B8">
      <w:numFmt w:val="bullet"/>
      <w:lvlText w:val="•"/>
      <w:lvlJc w:val="left"/>
      <w:pPr>
        <w:ind w:left="5223" w:hanging="140"/>
      </w:pPr>
      <w:rPr>
        <w:rFonts w:hint="default"/>
        <w:lang w:val="ru-RU" w:eastAsia="en-US" w:bidi="ar-SA"/>
      </w:rPr>
    </w:lvl>
    <w:lvl w:ilvl="6" w:tplc="17441134">
      <w:numFmt w:val="bullet"/>
      <w:lvlText w:val="•"/>
      <w:lvlJc w:val="left"/>
      <w:pPr>
        <w:ind w:left="6195" w:hanging="140"/>
      </w:pPr>
      <w:rPr>
        <w:rFonts w:hint="default"/>
        <w:lang w:val="ru-RU" w:eastAsia="en-US" w:bidi="ar-SA"/>
      </w:rPr>
    </w:lvl>
    <w:lvl w:ilvl="7" w:tplc="41F6CD18">
      <w:numFmt w:val="bullet"/>
      <w:lvlText w:val="•"/>
      <w:lvlJc w:val="left"/>
      <w:pPr>
        <w:ind w:left="7168" w:hanging="140"/>
      </w:pPr>
      <w:rPr>
        <w:rFonts w:hint="default"/>
        <w:lang w:val="ru-RU" w:eastAsia="en-US" w:bidi="ar-SA"/>
      </w:rPr>
    </w:lvl>
    <w:lvl w:ilvl="8" w:tplc="B70A958A">
      <w:numFmt w:val="bullet"/>
      <w:lvlText w:val="•"/>
      <w:lvlJc w:val="left"/>
      <w:pPr>
        <w:ind w:left="8141" w:hanging="140"/>
      </w:pPr>
      <w:rPr>
        <w:rFonts w:hint="default"/>
        <w:lang w:val="ru-RU" w:eastAsia="en-US" w:bidi="ar-SA"/>
      </w:rPr>
    </w:lvl>
  </w:abstractNum>
  <w:abstractNum w:abstractNumId="1" w15:restartNumberingAfterBreak="0">
    <w:nsid w:val="271749D5"/>
    <w:multiLevelType w:val="hybridMultilevel"/>
    <w:tmpl w:val="56F46516"/>
    <w:lvl w:ilvl="0" w:tplc="6D025BF2">
      <w:start w:val="1"/>
      <w:numFmt w:val="decimal"/>
      <w:lvlText w:val="%1."/>
      <w:lvlJc w:val="left"/>
      <w:pPr>
        <w:ind w:left="623" w:hanging="339"/>
      </w:pPr>
      <w:rPr>
        <w:rFonts w:ascii="Times New Roman" w:eastAsia="Times New Roman" w:hAnsi="Times New Roman" w:cs="Times New Roman" w:hint="default"/>
        <w:b/>
        <w:bCs/>
        <w:color w:val="1A1A1A"/>
        <w:w w:val="100"/>
        <w:sz w:val="24"/>
        <w:szCs w:val="24"/>
        <w:lang w:val="ru-RU" w:eastAsia="en-US" w:bidi="ar-SA"/>
      </w:rPr>
    </w:lvl>
    <w:lvl w:ilvl="1" w:tplc="AEC65318">
      <w:numFmt w:val="bullet"/>
      <w:lvlText w:val="•"/>
      <w:lvlJc w:val="left"/>
      <w:pPr>
        <w:ind w:left="1497" w:hanging="339"/>
      </w:pPr>
      <w:rPr>
        <w:rFonts w:hint="default"/>
        <w:lang w:val="ru-RU" w:eastAsia="en-US" w:bidi="ar-SA"/>
      </w:rPr>
    </w:lvl>
    <w:lvl w:ilvl="2" w:tplc="165632B6">
      <w:numFmt w:val="bullet"/>
      <w:lvlText w:val="•"/>
      <w:lvlJc w:val="left"/>
      <w:pPr>
        <w:ind w:left="2364" w:hanging="339"/>
      </w:pPr>
      <w:rPr>
        <w:rFonts w:hint="default"/>
        <w:lang w:val="ru-RU" w:eastAsia="en-US" w:bidi="ar-SA"/>
      </w:rPr>
    </w:lvl>
    <w:lvl w:ilvl="3" w:tplc="F5346F44">
      <w:numFmt w:val="bullet"/>
      <w:lvlText w:val="•"/>
      <w:lvlJc w:val="left"/>
      <w:pPr>
        <w:ind w:left="3230" w:hanging="339"/>
      </w:pPr>
      <w:rPr>
        <w:rFonts w:hint="default"/>
        <w:lang w:val="ru-RU" w:eastAsia="en-US" w:bidi="ar-SA"/>
      </w:rPr>
    </w:lvl>
    <w:lvl w:ilvl="4" w:tplc="F0CEAEC0">
      <w:numFmt w:val="bullet"/>
      <w:lvlText w:val="•"/>
      <w:lvlJc w:val="left"/>
      <w:pPr>
        <w:ind w:left="4097" w:hanging="339"/>
      </w:pPr>
      <w:rPr>
        <w:rFonts w:hint="default"/>
        <w:lang w:val="ru-RU" w:eastAsia="en-US" w:bidi="ar-SA"/>
      </w:rPr>
    </w:lvl>
    <w:lvl w:ilvl="5" w:tplc="8FDC8062">
      <w:numFmt w:val="bullet"/>
      <w:lvlText w:val="•"/>
      <w:lvlJc w:val="left"/>
      <w:pPr>
        <w:ind w:left="4964" w:hanging="339"/>
      </w:pPr>
      <w:rPr>
        <w:rFonts w:hint="default"/>
        <w:lang w:val="ru-RU" w:eastAsia="en-US" w:bidi="ar-SA"/>
      </w:rPr>
    </w:lvl>
    <w:lvl w:ilvl="6" w:tplc="B77A64C8">
      <w:numFmt w:val="bullet"/>
      <w:lvlText w:val="•"/>
      <w:lvlJc w:val="left"/>
      <w:pPr>
        <w:ind w:left="5830" w:hanging="339"/>
      </w:pPr>
      <w:rPr>
        <w:rFonts w:hint="default"/>
        <w:lang w:val="ru-RU" w:eastAsia="en-US" w:bidi="ar-SA"/>
      </w:rPr>
    </w:lvl>
    <w:lvl w:ilvl="7" w:tplc="A5A40D30">
      <w:numFmt w:val="bullet"/>
      <w:lvlText w:val="•"/>
      <w:lvlJc w:val="left"/>
      <w:pPr>
        <w:ind w:left="6697" w:hanging="339"/>
      </w:pPr>
      <w:rPr>
        <w:rFonts w:hint="default"/>
        <w:lang w:val="ru-RU" w:eastAsia="en-US" w:bidi="ar-SA"/>
      </w:rPr>
    </w:lvl>
    <w:lvl w:ilvl="8" w:tplc="2EF01742">
      <w:numFmt w:val="bullet"/>
      <w:lvlText w:val="•"/>
      <w:lvlJc w:val="left"/>
      <w:pPr>
        <w:ind w:left="7564" w:hanging="339"/>
      </w:pPr>
      <w:rPr>
        <w:rFonts w:hint="default"/>
        <w:lang w:val="ru-RU" w:eastAsia="en-US" w:bidi="ar-SA"/>
      </w:rPr>
    </w:lvl>
  </w:abstractNum>
  <w:abstractNum w:abstractNumId="2" w15:restartNumberingAfterBreak="0">
    <w:nsid w:val="3C65329F"/>
    <w:multiLevelType w:val="hybridMultilevel"/>
    <w:tmpl w:val="177EBB98"/>
    <w:lvl w:ilvl="0" w:tplc="4A6C8ECC">
      <w:start w:val="1"/>
      <w:numFmt w:val="decimal"/>
      <w:lvlText w:val="%1."/>
      <w:lvlJc w:val="left"/>
      <w:pPr>
        <w:ind w:left="222" w:hanging="281"/>
      </w:pPr>
      <w:rPr>
        <w:rFonts w:hint="default"/>
        <w:b/>
        <w:bCs/>
        <w:w w:val="100"/>
        <w:lang w:val="ru-RU" w:eastAsia="en-US" w:bidi="ar-SA"/>
      </w:rPr>
    </w:lvl>
    <w:lvl w:ilvl="1" w:tplc="AC34C446">
      <w:numFmt w:val="bullet"/>
      <w:lvlText w:val="•"/>
      <w:lvlJc w:val="left"/>
      <w:pPr>
        <w:ind w:left="1206" w:hanging="281"/>
      </w:pPr>
      <w:rPr>
        <w:rFonts w:hint="default"/>
        <w:lang w:val="ru-RU" w:eastAsia="en-US" w:bidi="ar-SA"/>
      </w:rPr>
    </w:lvl>
    <w:lvl w:ilvl="2" w:tplc="22D6DF04">
      <w:numFmt w:val="bullet"/>
      <w:lvlText w:val="•"/>
      <w:lvlJc w:val="left"/>
      <w:pPr>
        <w:ind w:left="2193" w:hanging="281"/>
      </w:pPr>
      <w:rPr>
        <w:rFonts w:hint="default"/>
        <w:lang w:val="ru-RU" w:eastAsia="en-US" w:bidi="ar-SA"/>
      </w:rPr>
    </w:lvl>
    <w:lvl w:ilvl="3" w:tplc="38AEEFB8">
      <w:numFmt w:val="bullet"/>
      <w:lvlText w:val="•"/>
      <w:lvlJc w:val="left"/>
      <w:pPr>
        <w:ind w:left="3179" w:hanging="281"/>
      </w:pPr>
      <w:rPr>
        <w:rFonts w:hint="default"/>
        <w:lang w:val="ru-RU" w:eastAsia="en-US" w:bidi="ar-SA"/>
      </w:rPr>
    </w:lvl>
    <w:lvl w:ilvl="4" w:tplc="10087F00">
      <w:numFmt w:val="bullet"/>
      <w:lvlText w:val="•"/>
      <w:lvlJc w:val="left"/>
      <w:pPr>
        <w:ind w:left="4166" w:hanging="281"/>
      </w:pPr>
      <w:rPr>
        <w:rFonts w:hint="default"/>
        <w:lang w:val="ru-RU" w:eastAsia="en-US" w:bidi="ar-SA"/>
      </w:rPr>
    </w:lvl>
    <w:lvl w:ilvl="5" w:tplc="AD727306">
      <w:numFmt w:val="bullet"/>
      <w:lvlText w:val="•"/>
      <w:lvlJc w:val="left"/>
      <w:pPr>
        <w:ind w:left="5153" w:hanging="281"/>
      </w:pPr>
      <w:rPr>
        <w:rFonts w:hint="default"/>
        <w:lang w:val="ru-RU" w:eastAsia="en-US" w:bidi="ar-SA"/>
      </w:rPr>
    </w:lvl>
    <w:lvl w:ilvl="6" w:tplc="39B0691E">
      <w:numFmt w:val="bullet"/>
      <w:lvlText w:val="•"/>
      <w:lvlJc w:val="left"/>
      <w:pPr>
        <w:ind w:left="6139" w:hanging="281"/>
      </w:pPr>
      <w:rPr>
        <w:rFonts w:hint="default"/>
        <w:lang w:val="ru-RU" w:eastAsia="en-US" w:bidi="ar-SA"/>
      </w:rPr>
    </w:lvl>
    <w:lvl w:ilvl="7" w:tplc="3DF6521E">
      <w:numFmt w:val="bullet"/>
      <w:lvlText w:val="•"/>
      <w:lvlJc w:val="left"/>
      <w:pPr>
        <w:ind w:left="7126" w:hanging="281"/>
      </w:pPr>
      <w:rPr>
        <w:rFonts w:hint="default"/>
        <w:lang w:val="ru-RU" w:eastAsia="en-US" w:bidi="ar-SA"/>
      </w:rPr>
    </w:lvl>
    <w:lvl w:ilvl="8" w:tplc="B0264CD4">
      <w:numFmt w:val="bullet"/>
      <w:lvlText w:val="•"/>
      <w:lvlJc w:val="left"/>
      <w:pPr>
        <w:ind w:left="8113" w:hanging="281"/>
      </w:pPr>
      <w:rPr>
        <w:rFonts w:hint="default"/>
        <w:lang w:val="ru-RU" w:eastAsia="en-US" w:bidi="ar-SA"/>
      </w:rPr>
    </w:lvl>
  </w:abstractNum>
  <w:abstractNum w:abstractNumId="3" w15:restartNumberingAfterBreak="0">
    <w:nsid w:val="477225C4"/>
    <w:multiLevelType w:val="hybridMultilevel"/>
    <w:tmpl w:val="177EBB98"/>
    <w:lvl w:ilvl="0" w:tplc="4A6C8ECC">
      <w:start w:val="1"/>
      <w:numFmt w:val="decimal"/>
      <w:lvlText w:val="%1."/>
      <w:lvlJc w:val="left"/>
      <w:pPr>
        <w:ind w:left="222" w:hanging="281"/>
      </w:pPr>
      <w:rPr>
        <w:rFonts w:hint="default"/>
        <w:b/>
        <w:bCs/>
        <w:w w:val="100"/>
        <w:lang w:val="ru-RU" w:eastAsia="en-US" w:bidi="ar-SA"/>
      </w:rPr>
    </w:lvl>
    <w:lvl w:ilvl="1" w:tplc="AC34C446">
      <w:numFmt w:val="bullet"/>
      <w:lvlText w:val="•"/>
      <w:lvlJc w:val="left"/>
      <w:pPr>
        <w:ind w:left="1206" w:hanging="281"/>
      </w:pPr>
      <w:rPr>
        <w:rFonts w:hint="default"/>
        <w:lang w:val="ru-RU" w:eastAsia="en-US" w:bidi="ar-SA"/>
      </w:rPr>
    </w:lvl>
    <w:lvl w:ilvl="2" w:tplc="22D6DF04">
      <w:numFmt w:val="bullet"/>
      <w:lvlText w:val="•"/>
      <w:lvlJc w:val="left"/>
      <w:pPr>
        <w:ind w:left="2193" w:hanging="281"/>
      </w:pPr>
      <w:rPr>
        <w:rFonts w:hint="default"/>
        <w:lang w:val="ru-RU" w:eastAsia="en-US" w:bidi="ar-SA"/>
      </w:rPr>
    </w:lvl>
    <w:lvl w:ilvl="3" w:tplc="38AEEFB8">
      <w:numFmt w:val="bullet"/>
      <w:lvlText w:val="•"/>
      <w:lvlJc w:val="left"/>
      <w:pPr>
        <w:ind w:left="3179" w:hanging="281"/>
      </w:pPr>
      <w:rPr>
        <w:rFonts w:hint="default"/>
        <w:lang w:val="ru-RU" w:eastAsia="en-US" w:bidi="ar-SA"/>
      </w:rPr>
    </w:lvl>
    <w:lvl w:ilvl="4" w:tplc="10087F00">
      <w:numFmt w:val="bullet"/>
      <w:lvlText w:val="•"/>
      <w:lvlJc w:val="left"/>
      <w:pPr>
        <w:ind w:left="4166" w:hanging="281"/>
      </w:pPr>
      <w:rPr>
        <w:rFonts w:hint="default"/>
        <w:lang w:val="ru-RU" w:eastAsia="en-US" w:bidi="ar-SA"/>
      </w:rPr>
    </w:lvl>
    <w:lvl w:ilvl="5" w:tplc="AD727306">
      <w:numFmt w:val="bullet"/>
      <w:lvlText w:val="•"/>
      <w:lvlJc w:val="left"/>
      <w:pPr>
        <w:ind w:left="5153" w:hanging="281"/>
      </w:pPr>
      <w:rPr>
        <w:rFonts w:hint="default"/>
        <w:lang w:val="ru-RU" w:eastAsia="en-US" w:bidi="ar-SA"/>
      </w:rPr>
    </w:lvl>
    <w:lvl w:ilvl="6" w:tplc="39B0691E">
      <w:numFmt w:val="bullet"/>
      <w:lvlText w:val="•"/>
      <w:lvlJc w:val="left"/>
      <w:pPr>
        <w:ind w:left="6139" w:hanging="281"/>
      </w:pPr>
      <w:rPr>
        <w:rFonts w:hint="default"/>
        <w:lang w:val="ru-RU" w:eastAsia="en-US" w:bidi="ar-SA"/>
      </w:rPr>
    </w:lvl>
    <w:lvl w:ilvl="7" w:tplc="3DF6521E">
      <w:numFmt w:val="bullet"/>
      <w:lvlText w:val="•"/>
      <w:lvlJc w:val="left"/>
      <w:pPr>
        <w:ind w:left="7126" w:hanging="281"/>
      </w:pPr>
      <w:rPr>
        <w:rFonts w:hint="default"/>
        <w:lang w:val="ru-RU" w:eastAsia="en-US" w:bidi="ar-SA"/>
      </w:rPr>
    </w:lvl>
    <w:lvl w:ilvl="8" w:tplc="B0264CD4">
      <w:numFmt w:val="bullet"/>
      <w:lvlText w:val="•"/>
      <w:lvlJc w:val="left"/>
      <w:pPr>
        <w:ind w:left="8113" w:hanging="281"/>
      </w:pPr>
      <w:rPr>
        <w:rFonts w:hint="default"/>
        <w:lang w:val="ru-RU" w:eastAsia="en-US" w:bidi="ar-SA"/>
      </w:rPr>
    </w:lvl>
  </w:abstractNum>
  <w:abstractNum w:abstractNumId="4" w15:restartNumberingAfterBreak="0">
    <w:nsid w:val="4AC063A6"/>
    <w:multiLevelType w:val="hybridMultilevel"/>
    <w:tmpl w:val="3CA4CFE2"/>
    <w:lvl w:ilvl="0" w:tplc="96C23C30">
      <w:start w:val="2"/>
      <w:numFmt w:val="decimal"/>
      <w:lvlText w:val="%1"/>
      <w:lvlJc w:val="left"/>
      <w:pPr>
        <w:ind w:left="251" w:hanging="387"/>
      </w:pPr>
      <w:rPr>
        <w:rFonts w:hint="default"/>
        <w:lang w:val="ru-RU" w:eastAsia="en-US" w:bidi="ar-SA"/>
      </w:rPr>
    </w:lvl>
    <w:lvl w:ilvl="1" w:tplc="65EEB5AC">
      <w:numFmt w:val="none"/>
      <w:lvlText w:val=""/>
      <w:lvlJc w:val="left"/>
      <w:pPr>
        <w:tabs>
          <w:tab w:val="num" w:pos="360"/>
        </w:tabs>
      </w:pPr>
    </w:lvl>
    <w:lvl w:ilvl="2" w:tplc="278206E2">
      <w:numFmt w:val="none"/>
      <w:lvlText w:val=""/>
      <w:lvlJc w:val="left"/>
      <w:pPr>
        <w:tabs>
          <w:tab w:val="num" w:pos="360"/>
        </w:tabs>
      </w:pPr>
    </w:lvl>
    <w:lvl w:ilvl="3" w:tplc="7114770E">
      <w:numFmt w:val="bullet"/>
      <w:lvlText w:val="•"/>
      <w:lvlJc w:val="left"/>
      <w:pPr>
        <w:ind w:left="3441" w:hanging="551"/>
      </w:pPr>
      <w:rPr>
        <w:rFonts w:hint="default"/>
        <w:lang w:val="ru-RU" w:eastAsia="en-US" w:bidi="ar-SA"/>
      </w:rPr>
    </w:lvl>
    <w:lvl w:ilvl="4" w:tplc="E6AC1448">
      <w:numFmt w:val="bullet"/>
      <w:lvlText w:val="•"/>
      <w:lvlJc w:val="left"/>
      <w:pPr>
        <w:ind w:left="4502" w:hanging="551"/>
      </w:pPr>
      <w:rPr>
        <w:rFonts w:hint="default"/>
        <w:lang w:val="ru-RU" w:eastAsia="en-US" w:bidi="ar-SA"/>
      </w:rPr>
    </w:lvl>
    <w:lvl w:ilvl="5" w:tplc="78A25970">
      <w:numFmt w:val="bullet"/>
      <w:lvlText w:val="•"/>
      <w:lvlJc w:val="left"/>
      <w:pPr>
        <w:ind w:left="5563" w:hanging="551"/>
      </w:pPr>
      <w:rPr>
        <w:rFonts w:hint="default"/>
        <w:lang w:val="ru-RU" w:eastAsia="en-US" w:bidi="ar-SA"/>
      </w:rPr>
    </w:lvl>
    <w:lvl w:ilvl="6" w:tplc="A078C000">
      <w:numFmt w:val="bullet"/>
      <w:lvlText w:val="•"/>
      <w:lvlJc w:val="left"/>
      <w:pPr>
        <w:ind w:left="6623" w:hanging="551"/>
      </w:pPr>
      <w:rPr>
        <w:rFonts w:hint="default"/>
        <w:lang w:val="ru-RU" w:eastAsia="en-US" w:bidi="ar-SA"/>
      </w:rPr>
    </w:lvl>
    <w:lvl w:ilvl="7" w:tplc="5508723E">
      <w:numFmt w:val="bullet"/>
      <w:lvlText w:val="•"/>
      <w:lvlJc w:val="left"/>
      <w:pPr>
        <w:ind w:left="7684" w:hanging="551"/>
      </w:pPr>
      <w:rPr>
        <w:rFonts w:hint="default"/>
        <w:lang w:val="ru-RU" w:eastAsia="en-US" w:bidi="ar-SA"/>
      </w:rPr>
    </w:lvl>
    <w:lvl w:ilvl="8" w:tplc="1B9EECC8">
      <w:numFmt w:val="bullet"/>
      <w:lvlText w:val="•"/>
      <w:lvlJc w:val="left"/>
      <w:pPr>
        <w:ind w:left="8745" w:hanging="551"/>
      </w:pPr>
      <w:rPr>
        <w:rFonts w:hint="default"/>
        <w:lang w:val="ru-RU" w:eastAsia="en-US" w:bidi="ar-SA"/>
      </w:rPr>
    </w:lvl>
  </w:abstractNum>
  <w:abstractNum w:abstractNumId="5" w15:restartNumberingAfterBreak="0">
    <w:nsid w:val="58EB74AF"/>
    <w:multiLevelType w:val="hybridMultilevel"/>
    <w:tmpl w:val="80EAF430"/>
    <w:lvl w:ilvl="0" w:tplc="89CCEF5E">
      <w:numFmt w:val="bullet"/>
      <w:lvlText w:val="-"/>
      <w:lvlJc w:val="left"/>
      <w:pPr>
        <w:ind w:left="363" w:hanging="142"/>
      </w:pPr>
      <w:rPr>
        <w:rFonts w:ascii="Times New Roman" w:eastAsia="Times New Roman" w:hAnsi="Times New Roman" w:cs="Times New Roman" w:hint="default"/>
        <w:color w:val="1A1A1A"/>
        <w:w w:val="99"/>
        <w:sz w:val="24"/>
        <w:szCs w:val="24"/>
        <w:lang w:val="ru-RU" w:eastAsia="en-US" w:bidi="ar-SA"/>
      </w:rPr>
    </w:lvl>
    <w:lvl w:ilvl="1" w:tplc="A3324A5A">
      <w:numFmt w:val="bullet"/>
      <w:lvlText w:val="•"/>
      <w:lvlJc w:val="left"/>
      <w:pPr>
        <w:ind w:left="1332" w:hanging="142"/>
      </w:pPr>
      <w:rPr>
        <w:rFonts w:hint="default"/>
        <w:lang w:val="ru-RU" w:eastAsia="en-US" w:bidi="ar-SA"/>
      </w:rPr>
    </w:lvl>
    <w:lvl w:ilvl="2" w:tplc="CF70B48E">
      <w:numFmt w:val="bullet"/>
      <w:lvlText w:val="•"/>
      <w:lvlJc w:val="left"/>
      <w:pPr>
        <w:ind w:left="2305" w:hanging="142"/>
      </w:pPr>
      <w:rPr>
        <w:rFonts w:hint="default"/>
        <w:lang w:val="ru-RU" w:eastAsia="en-US" w:bidi="ar-SA"/>
      </w:rPr>
    </w:lvl>
    <w:lvl w:ilvl="3" w:tplc="52DE7354">
      <w:numFmt w:val="bullet"/>
      <w:lvlText w:val="•"/>
      <w:lvlJc w:val="left"/>
      <w:pPr>
        <w:ind w:left="3277" w:hanging="142"/>
      </w:pPr>
      <w:rPr>
        <w:rFonts w:hint="default"/>
        <w:lang w:val="ru-RU" w:eastAsia="en-US" w:bidi="ar-SA"/>
      </w:rPr>
    </w:lvl>
    <w:lvl w:ilvl="4" w:tplc="DC2C3490">
      <w:numFmt w:val="bullet"/>
      <w:lvlText w:val="•"/>
      <w:lvlJc w:val="left"/>
      <w:pPr>
        <w:ind w:left="4250" w:hanging="142"/>
      </w:pPr>
      <w:rPr>
        <w:rFonts w:hint="default"/>
        <w:lang w:val="ru-RU" w:eastAsia="en-US" w:bidi="ar-SA"/>
      </w:rPr>
    </w:lvl>
    <w:lvl w:ilvl="5" w:tplc="07B89AF2">
      <w:numFmt w:val="bullet"/>
      <w:lvlText w:val="•"/>
      <w:lvlJc w:val="left"/>
      <w:pPr>
        <w:ind w:left="5223" w:hanging="142"/>
      </w:pPr>
      <w:rPr>
        <w:rFonts w:hint="default"/>
        <w:lang w:val="ru-RU" w:eastAsia="en-US" w:bidi="ar-SA"/>
      </w:rPr>
    </w:lvl>
    <w:lvl w:ilvl="6" w:tplc="D86C39AE">
      <w:numFmt w:val="bullet"/>
      <w:lvlText w:val="•"/>
      <w:lvlJc w:val="left"/>
      <w:pPr>
        <w:ind w:left="6195" w:hanging="142"/>
      </w:pPr>
      <w:rPr>
        <w:rFonts w:hint="default"/>
        <w:lang w:val="ru-RU" w:eastAsia="en-US" w:bidi="ar-SA"/>
      </w:rPr>
    </w:lvl>
    <w:lvl w:ilvl="7" w:tplc="2E389530">
      <w:numFmt w:val="bullet"/>
      <w:lvlText w:val="•"/>
      <w:lvlJc w:val="left"/>
      <w:pPr>
        <w:ind w:left="7168" w:hanging="142"/>
      </w:pPr>
      <w:rPr>
        <w:rFonts w:hint="default"/>
        <w:lang w:val="ru-RU" w:eastAsia="en-US" w:bidi="ar-SA"/>
      </w:rPr>
    </w:lvl>
    <w:lvl w:ilvl="8" w:tplc="C31476DC">
      <w:numFmt w:val="bullet"/>
      <w:lvlText w:val="•"/>
      <w:lvlJc w:val="left"/>
      <w:pPr>
        <w:ind w:left="8141" w:hanging="142"/>
      </w:pPr>
      <w:rPr>
        <w:rFonts w:hint="default"/>
        <w:lang w:val="ru-RU" w:eastAsia="en-US" w:bidi="ar-SA"/>
      </w:rPr>
    </w:lvl>
  </w:abstractNum>
  <w:abstractNum w:abstractNumId="6" w15:restartNumberingAfterBreak="0">
    <w:nsid w:val="6D1E70C8"/>
    <w:multiLevelType w:val="hybridMultilevel"/>
    <w:tmpl w:val="CF5A4300"/>
    <w:lvl w:ilvl="0" w:tplc="DDC45EBC">
      <w:start w:val="1"/>
      <w:numFmt w:val="decimal"/>
      <w:lvlText w:val="%1."/>
      <w:lvlJc w:val="left"/>
      <w:pPr>
        <w:ind w:left="222" w:hanging="28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AB2EDFE">
      <w:numFmt w:val="bullet"/>
      <w:lvlText w:val="•"/>
      <w:lvlJc w:val="left"/>
      <w:pPr>
        <w:ind w:left="1206" w:hanging="288"/>
      </w:pPr>
      <w:rPr>
        <w:rFonts w:hint="default"/>
        <w:lang w:val="ru-RU" w:eastAsia="en-US" w:bidi="ar-SA"/>
      </w:rPr>
    </w:lvl>
    <w:lvl w:ilvl="2" w:tplc="B3762C94">
      <w:numFmt w:val="bullet"/>
      <w:lvlText w:val="•"/>
      <w:lvlJc w:val="left"/>
      <w:pPr>
        <w:ind w:left="2193" w:hanging="288"/>
      </w:pPr>
      <w:rPr>
        <w:rFonts w:hint="default"/>
        <w:lang w:val="ru-RU" w:eastAsia="en-US" w:bidi="ar-SA"/>
      </w:rPr>
    </w:lvl>
    <w:lvl w:ilvl="3" w:tplc="74BE05E8">
      <w:numFmt w:val="bullet"/>
      <w:lvlText w:val="•"/>
      <w:lvlJc w:val="left"/>
      <w:pPr>
        <w:ind w:left="3179" w:hanging="288"/>
      </w:pPr>
      <w:rPr>
        <w:rFonts w:hint="default"/>
        <w:lang w:val="ru-RU" w:eastAsia="en-US" w:bidi="ar-SA"/>
      </w:rPr>
    </w:lvl>
    <w:lvl w:ilvl="4" w:tplc="03D8DB5E">
      <w:numFmt w:val="bullet"/>
      <w:lvlText w:val="•"/>
      <w:lvlJc w:val="left"/>
      <w:pPr>
        <w:ind w:left="4166" w:hanging="288"/>
      </w:pPr>
      <w:rPr>
        <w:rFonts w:hint="default"/>
        <w:lang w:val="ru-RU" w:eastAsia="en-US" w:bidi="ar-SA"/>
      </w:rPr>
    </w:lvl>
    <w:lvl w:ilvl="5" w:tplc="5966322C">
      <w:numFmt w:val="bullet"/>
      <w:lvlText w:val="•"/>
      <w:lvlJc w:val="left"/>
      <w:pPr>
        <w:ind w:left="5153" w:hanging="288"/>
      </w:pPr>
      <w:rPr>
        <w:rFonts w:hint="default"/>
        <w:lang w:val="ru-RU" w:eastAsia="en-US" w:bidi="ar-SA"/>
      </w:rPr>
    </w:lvl>
    <w:lvl w:ilvl="6" w:tplc="3ED278F8">
      <w:numFmt w:val="bullet"/>
      <w:lvlText w:val="•"/>
      <w:lvlJc w:val="left"/>
      <w:pPr>
        <w:ind w:left="6139" w:hanging="288"/>
      </w:pPr>
      <w:rPr>
        <w:rFonts w:hint="default"/>
        <w:lang w:val="ru-RU" w:eastAsia="en-US" w:bidi="ar-SA"/>
      </w:rPr>
    </w:lvl>
    <w:lvl w:ilvl="7" w:tplc="477CAC92">
      <w:numFmt w:val="bullet"/>
      <w:lvlText w:val="•"/>
      <w:lvlJc w:val="left"/>
      <w:pPr>
        <w:ind w:left="7126" w:hanging="288"/>
      </w:pPr>
      <w:rPr>
        <w:rFonts w:hint="default"/>
        <w:lang w:val="ru-RU" w:eastAsia="en-US" w:bidi="ar-SA"/>
      </w:rPr>
    </w:lvl>
    <w:lvl w:ilvl="8" w:tplc="D4E040A8">
      <w:numFmt w:val="bullet"/>
      <w:lvlText w:val="•"/>
      <w:lvlJc w:val="left"/>
      <w:pPr>
        <w:ind w:left="8113" w:hanging="288"/>
      </w:pPr>
      <w:rPr>
        <w:rFonts w:hint="default"/>
        <w:lang w:val="ru-RU" w:eastAsia="en-US" w:bidi="ar-SA"/>
      </w:rPr>
    </w:lvl>
  </w:abstractNum>
  <w:abstractNum w:abstractNumId="7" w15:restartNumberingAfterBreak="0">
    <w:nsid w:val="73D4701B"/>
    <w:multiLevelType w:val="hybridMultilevel"/>
    <w:tmpl w:val="177EBB98"/>
    <w:lvl w:ilvl="0" w:tplc="4A6C8ECC">
      <w:start w:val="1"/>
      <w:numFmt w:val="decimal"/>
      <w:lvlText w:val="%1."/>
      <w:lvlJc w:val="left"/>
      <w:pPr>
        <w:ind w:left="222" w:hanging="281"/>
      </w:pPr>
      <w:rPr>
        <w:rFonts w:hint="default"/>
        <w:b/>
        <w:bCs/>
        <w:w w:val="100"/>
        <w:lang w:val="ru-RU" w:eastAsia="en-US" w:bidi="ar-SA"/>
      </w:rPr>
    </w:lvl>
    <w:lvl w:ilvl="1" w:tplc="AC34C446">
      <w:numFmt w:val="bullet"/>
      <w:lvlText w:val="•"/>
      <w:lvlJc w:val="left"/>
      <w:pPr>
        <w:ind w:left="1206" w:hanging="281"/>
      </w:pPr>
      <w:rPr>
        <w:rFonts w:hint="default"/>
        <w:lang w:val="ru-RU" w:eastAsia="en-US" w:bidi="ar-SA"/>
      </w:rPr>
    </w:lvl>
    <w:lvl w:ilvl="2" w:tplc="22D6DF04">
      <w:numFmt w:val="bullet"/>
      <w:lvlText w:val="•"/>
      <w:lvlJc w:val="left"/>
      <w:pPr>
        <w:ind w:left="2193" w:hanging="281"/>
      </w:pPr>
      <w:rPr>
        <w:rFonts w:hint="default"/>
        <w:lang w:val="ru-RU" w:eastAsia="en-US" w:bidi="ar-SA"/>
      </w:rPr>
    </w:lvl>
    <w:lvl w:ilvl="3" w:tplc="38AEEFB8">
      <w:numFmt w:val="bullet"/>
      <w:lvlText w:val="•"/>
      <w:lvlJc w:val="left"/>
      <w:pPr>
        <w:ind w:left="3179" w:hanging="281"/>
      </w:pPr>
      <w:rPr>
        <w:rFonts w:hint="default"/>
        <w:lang w:val="ru-RU" w:eastAsia="en-US" w:bidi="ar-SA"/>
      </w:rPr>
    </w:lvl>
    <w:lvl w:ilvl="4" w:tplc="10087F00">
      <w:numFmt w:val="bullet"/>
      <w:lvlText w:val="•"/>
      <w:lvlJc w:val="left"/>
      <w:pPr>
        <w:ind w:left="4166" w:hanging="281"/>
      </w:pPr>
      <w:rPr>
        <w:rFonts w:hint="default"/>
        <w:lang w:val="ru-RU" w:eastAsia="en-US" w:bidi="ar-SA"/>
      </w:rPr>
    </w:lvl>
    <w:lvl w:ilvl="5" w:tplc="AD727306">
      <w:numFmt w:val="bullet"/>
      <w:lvlText w:val="•"/>
      <w:lvlJc w:val="left"/>
      <w:pPr>
        <w:ind w:left="5153" w:hanging="281"/>
      </w:pPr>
      <w:rPr>
        <w:rFonts w:hint="default"/>
        <w:lang w:val="ru-RU" w:eastAsia="en-US" w:bidi="ar-SA"/>
      </w:rPr>
    </w:lvl>
    <w:lvl w:ilvl="6" w:tplc="39B0691E">
      <w:numFmt w:val="bullet"/>
      <w:lvlText w:val="•"/>
      <w:lvlJc w:val="left"/>
      <w:pPr>
        <w:ind w:left="6139" w:hanging="281"/>
      </w:pPr>
      <w:rPr>
        <w:rFonts w:hint="default"/>
        <w:lang w:val="ru-RU" w:eastAsia="en-US" w:bidi="ar-SA"/>
      </w:rPr>
    </w:lvl>
    <w:lvl w:ilvl="7" w:tplc="3DF6521E">
      <w:numFmt w:val="bullet"/>
      <w:lvlText w:val="•"/>
      <w:lvlJc w:val="left"/>
      <w:pPr>
        <w:ind w:left="7126" w:hanging="281"/>
      </w:pPr>
      <w:rPr>
        <w:rFonts w:hint="default"/>
        <w:lang w:val="ru-RU" w:eastAsia="en-US" w:bidi="ar-SA"/>
      </w:rPr>
    </w:lvl>
    <w:lvl w:ilvl="8" w:tplc="B0264CD4">
      <w:numFmt w:val="bullet"/>
      <w:lvlText w:val="•"/>
      <w:lvlJc w:val="left"/>
      <w:pPr>
        <w:ind w:left="8113" w:hanging="281"/>
      </w:pPr>
      <w:rPr>
        <w:rFonts w:hint="default"/>
        <w:lang w:val="ru-RU" w:eastAsia="en-US" w:bidi="ar-SA"/>
      </w:rPr>
    </w:lvl>
  </w:abstractNum>
  <w:abstractNum w:abstractNumId="8" w15:restartNumberingAfterBreak="0">
    <w:nsid w:val="768F0AC3"/>
    <w:multiLevelType w:val="hybridMultilevel"/>
    <w:tmpl w:val="085AD30C"/>
    <w:lvl w:ilvl="0" w:tplc="0058A896">
      <w:numFmt w:val="bullet"/>
      <w:lvlText w:val="-"/>
      <w:lvlJc w:val="left"/>
      <w:pPr>
        <w:ind w:left="363" w:hanging="142"/>
      </w:pPr>
      <w:rPr>
        <w:rFonts w:ascii="Times New Roman" w:eastAsia="Times New Roman" w:hAnsi="Times New Roman" w:cs="Times New Roman" w:hint="default"/>
        <w:color w:val="1A1A1A"/>
        <w:w w:val="99"/>
        <w:sz w:val="24"/>
        <w:szCs w:val="24"/>
        <w:lang w:val="ru-RU" w:eastAsia="en-US" w:bidi="ar-SA"/>
      </w:rPr>
    </w:lvl>
    <w:lvl w:ilvl="1" w:tplc="F7B2F960">
      <w:numFmt w:val="bullet"/>
      <w:lvlText w:val="-"/>
      <w:lvlJc w:val="left"/>
      <w:pPr>
        <w:ind w:left="222" w:hanging="19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5A3C1F88">
      <w:numFmt w:val="bullet"/>
      <w:lvlText w:val="•"/>
      <w:lvlJc w:val="left"/>
      <w:pPr>
        <w:ind w:left="1440" w:hanging="195"/>
      </w:pPr>
      <w:rPr>
        <w:rFonts w:hint="default"/>
        <w:lang w:val="ru-RU" w:eastAsia="en-US" w:bidi="ar-SA"/>
      </w:rPr>
    </w:lvl>
    <w:lvl w:ilvl="3" w:tplc="1DBC32FA">
      <w:numFmt w:val="bullet"/>
      <w:lvlText w:val="•"/>
      <w:lvlJc w:val="left"/>
      <w:pPr>
        <w:ind w:left="2521" w:hanging="195"/>
      </w:pPr>
      <w:rPr>
        <w:rFonts w:hint="default"/>
        <w:lang w:val="ru-RU" w:eastAsia="en-US" w:bidi="ar-SA"/>
      </w:rPr>
    </w:lvl>
    <w:lvl w:ilvl="4" w:tplc="1EE0E144">
      <w:numFmt w:val="bullet"/>
      <w:lvlText w:val="•"/>
      <w:lvlJc w:val="left"/>
      <w:pPr>
        <w:ind w:left="3602" w:hanging="195"/>
      </w:pPr>
      <w:rPr>
        <w:rFonts w:hint="default"/>
        <w:lang w:val="ru-RU" w:eastAsia="en-US" w:bidi="ar-SA"/>
      </w:rPr>
    </w:lvl>
    <w:lvl w:ilvl="5" w:tplc="694E2C26">
      <w:numFmt w:val="bullet"/>
      <w:lvlText w:val="•"/>
      <w:lvlJc w:val="left"/>
      <w:pPr>
        <w:ind w:left="4682" w:hanging="195"/>
      </w:pPr>
      <w:rPr>
        <w:rFonts w:hint="default"/>
        <w:lang w:val="ru-RU" w:eastAsia="en-US" w:bidi="ar-SA"/>
      </w:rPr>
    </w:lvl>
    <w:lvl w:ilvl="6" w:tplc="34528EF6">
      <w:numFmt w:val="bullet"/>
      <w:lvlText w:val="•"/>
      <w:lvlJc w:val="left"/>
      <w:pPr>
        <w:ind w:left="5763" w:hanging="195"/>
      </w:pPr>
      <w:rPr>
        <w:rFonts w:hint="default"/>
        <w:lang w:val="ru-RU" w:eastAsia="en-US" w:bidi="ar-SA"/>
      </w:rPr>
    </w:lvl>
    <w:lvl w:ilvl="7" w:tplc="FDC88EF8">
      <w:numFmt w:val="bullet"/>
      <w:lvlText w:val="•"/>
      <w:lvlJc w:val="left"/>
      <w:pPr>
        <w:ind w:left="6844" w:hanging="195"/>
      </w:pPr>
      <w:rPr>
        <w:rFonts w:hint="default"/>
        <w:lang w:val="ru-RU" w:eastAsia="en-US" w:bidi="ar-SA"/>
      </w:rPr>
    </w:lvl>
    <w:lvl w:ilvl="8" w:tplc="3886FBA6">
      <w:numFmt w:val="bullet"/>
      <w:lvlText w:val="•"/>
      <w:lvlJc w:val="left"/>
      <w:pPr>
        <w:ind w:left="7924" w:hanging="195"/>
      </w:pPr>
      <w:rPr>
        <w:rFonts w:hint="default"/>
        <w:lang w:val="ru-RU" w:eastAsia="en-US" w:bidi="ar-SA"/>
      </w:rPr>
    </w:lvl>
  </w:abstractNum>
  <w:abstractNum w:abstractNumId="9" w15:restartNumberingAfterBreak="0">
    <w:nsid w:val="7AE27D05"/>
    <w:multiLevelType w:val="hybridMultilevel"/>
    <w:tmpl w:val="18DC22CE"/>
    <w:lvl w:ilvl="0" w:tplc="7AF8E01C">
      <w:start w:val="1"/>
      <w:numFmt w:val="decimal"/>
      <w:lvlText w:val="%1."/>
      <w:lvlJc w:val="left"/>
      <w:pPr>
        <w:ind w:left="1354" w:hanging="360"/>
        <w:jc w:val="right"/>
      </w:pPr>
      <w:rPr>
        <w:rFonts w:hint="default"/>
        <w:b/>
        <w:bCs/>
        <w:w w:val="100"/>
        <w:lang w:val="ru-RU" w:eastAsia="en-US" w:bidi="ar-SA"/>
      </w:rPr>
    </w:lvl>
    <w:lvl w:ilvl="1" w:tplc="488EBCE6">
      <w:numFmt w:val="bullet"/>
      <w:lvlText w:val="•"/>
      <w:lvlJc w:val="left"/>
      <w:pPr>
        <w:ind w:left="2232" w:hanging="360"/>
      </w:pPr>
      <w:rPr>
        <w:rFonts w:hint="default"/>
        <w:lang w:val="ru-RU" w:eastAsia="en-US" w:bidi="ar-SA"/>
      </w:rPr>
    </w:lvl>
    <w:lvl w:ilvl="2" w:tplc="4FC6CE10">
      <w:numFmt w:val="bullet"/>
      <w:lvlText w:val="•"/>
      <w:lvlJc w:val="left"/>
      <w:pPr>
        <w:ind w:left="3105" w:hanging="360"/>
      </w:pPr>
      <w:rPr>
        <w:rFonts w:hint="default"/>
        <w:lang w:val="ru-RU" w:eastAsia="en-US" w:bidi="ar-SA"/>
      </w:rPr>
    </w:lvl>
    <w:lvl w:ilvl="3" w:tplc="D64A71B4">
      <w:numFmt w:val="bullet"/>
      <w:lvlText w:val="•"/>
      <w:lvlJc w:val="left"/>
      <w:pPr>
        <w:ind w:left="3977" w:hanging="360"/>
      </w:pPr>
      <w:rPr>
        <w:rFonts w:hint="default"/>
        <w:lang w:val="ru-RU" w:eastAsia="en-US" w:bidi="ar-SA"/>
      </w:rPr>
    </w:lvl>
    <w:lvl w:ilvl="4" w:tplc="900EE028">
      <w:numFmt w:val="bullet"/>
      <w:lvlText w:val="•"/>
      <w:lvlJc w:val="left"/>
      <w:pPr>
        <w:ind w:left="4850" w:hanging="360"/>
      </w:pPr>
      <w:rPr>
        <w:rFonts w:hint="default"/>
        <w:lang w:val="ru-RU" w:eastAsia="en-US" w:bidi="ar-SA"/>
      </w:rPr>
    </w:lvl>
    <w:lvl w:ilvl="5" w:tplc="DA1617B2">
      <w:numFmt w:val="bullet"/>
      <w:lvlText w:val="•"/>
      <w:lvlJc w:val="left"/>
      <w:pPr>
        <w:ind w:left="5723" w:hanging="360"/>
      </w:pPr>
      <w:rPr>
        <w:rFonts w:hint="default"/>
        <w:lang w:val="ru-RU" w:eastAsia="en-US" w:bidi="ar-SA"/>
      </w:rPr>
    </w:lvl>
    <w:lvl w:ilvl="6" w:tplc="8C54129A">
      <w:numFmt w:val="bullet"/>
      <w:lvlText w:val="•"/>
      <w:lvlJc w:val="left"/>
      <w:pPr>
        <w:ind w:left="6595" w:hanging="360"/>
      </w:pPr>
      <w:rPr>
        <w:rFonts w:hint="default"/>
        <w:lang w:val="ru-RU" w:eastAsia="en-US" w:bidi="ar-SA"/>
      </w:rPr>
    </w:lvl>
    <w:lvl w:ilvl="7" w:tplc="F0686EC0">
      <w:numFmt w:val="bullet"/>
      <w:lvlText w:val="•"/>
      <w:lvlJc w:val="left"/>
      <w:pPr>
        <w:ind w:left="7468" w:hanging="360"/>
      </w:pPr>
      <w:rPr>
        <w:rFonts w:hint="default"/>
        <w:lang w:val="ru-RU" w:eastAsia="en-US" w:bidi="ar-SA"/>
      </w:rPr>
    </w:lvl>
    <w:lvl w:ilvl="8" w:tplc="4B4AAC00">
      <w:numFmt w:val="bullet"/>
      <w:lvlText w:val="•"/>
      <w:lvlJc w:val="left"/>
      <w:pPr>
        <w:ind w:left="8341" w:hanging="360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9"/>
  </w:num>
  <w:num w:numId="3">
    <w:abstractNumId w:val="7"/>
  </w:num>
  <w:num w:numId="4">
    <w:abstractNumId w:val="8"/>
  </w:num>
  <w:num w:numId="5">
    <w:abstractNumId w:val="5"/>
  </w:num>
  <w:num w:numId="6">
    <w:abstractNumId w:val="0"/>
  </w:num>
  <w:num w:numId="7">
    <w:abstractNumId w:val="1"/>
  </w:num>
  <w:num w:numId="8">
    <w:abstractNumId w:val="2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C76"/>
    <w:rsid w:val="00047F36"/>
    <w:rsid w:val="00077396"/>
    <w:rsid w:val="00082798"/>
    <w:rsid w:val="0008674E"/>
    <w:rsid w:val="000B00D8"/>
    <w:rsid w:val="000B25BC"/>
    <w:rsid w:val="000E079B"/>
    <w:rsid w:val="00132C72"/>
    <w:rsid w:val="0013379C"/>
    <w:rsid w:val="00141844"/>
    <w:rsid w:val="001450A7"/>
    <w:rsid w:val="00146428"/>
    <w:rsid w:val="00182C70"/>
    <w:rsid w:val="001C3383"/>
    <w:rsid w:val="00283754"/>
    <w:rsid w:val="00292915"/>
    <w:rsid w:val="00297E54"/>
    <w:rsid w:val="002F1959"/>
    <w:rsid w:val="00333A9F"/>
    <w:rsid w:val="0035087E"/>
    <w:rsid w:val="00355787"/>
    <w:rsid w:val="003639BF"/>
    <w:rsid w:val="003C195D"/>
    <w:rsid w:val="003E2CD8"/>
    <w:rsid w:val="003F6B93"/>
    <w:rsid w:val="004867A0"/>
    <w:rsid w:val="0049364D"/>
    <w:rsid w:val="004A4C68"/>
    <w:rsid w:val="004B35DA"/>
    <w:rsid w:val="004D1C9A"/>
    <w:rsid w:val="00547F89"/>
    <w:rsid w:val="0058155C"/>
    <w:rsid w:val="005960C1"/>
    <w:rsid w:val="005C19E6"/>
    <w:rsid w:val="005D1DDC"/>
    <w:rsid w:val="005D7BFE"/>
    <w:rsid w:val="00615766"/>
    <w:rsid w:val="006331D2"/>
    <w:rsid w:val="0066254A"/>
    <w:rsid w:val="006B40A0"/>
    <w:rsid w:val="006C2AF6"/>
    <w:rsid w:val="006D0B58"/>
    <w:rsid w:val="006D3AAA"/>
    <w:rsid w:val="00780512"/>
    <w:rsid w:val="0078239E"/>
    <w:rsid w:val="00784F53"/>
    <w:rsid w:val="007C63E4"/>
    <w:rsid w:val="007E7BC5"/>
    <w:rsid w:val="007F1A61"/>
    <w:rsid w:val="0082558B"/>
    <w:rsid w:val="008279DC"/>
    <w:rsid w:val="00831518"/>
    <w:rsid w:val="008A7597"/>
    <w:rsid w:val="008C65BD"/>
    <w:rsid w:val="00910EF0"/>
    <w:rsid w:val="0091197D"/>
    <w:rsid w:val="00911C1F"/>
    <w:rsid w:val="00915E86"/>
    <w:rsid w:val="009401F4"/>
    <w:rsid w:val="009B5E03"/>
    <w:rsid w:val="009C4C76"/>
    <w:rsid w:val="009D05BE"/>
    <w:rsid w:val="00A85CB0"/>
    <w:rsid w:val="00A9016B"/>
    <w:rsid w:val="00AA01AE"/>
    <w:rsid w:val="00AA32F6"/>
    <w:rsid w:val="00B82938"/>
    <w:rsid w:val="00B955C0"/>
    <w:rsid w:val="00B97037"/>
    <w:rsid w:val="00BD016D"/>
    <w:rsid w:val="00C01A19"/>
    <w:rsid w:val="00CD6E5A"/>
    <w:rsid w:val="00CF3D20"/>
    <w:rsid w:val="00D56A7B"/>
    <w:rsid w:val="00D90FB0"/>
    <w:rsid w:val="00D979D6"/>
    <w:rsid w:val="00DC0F14"/>
    <w:rsid w:val="00DD1635"/>
    <w:rsid w:val="00DD4BF0"/>
    <w:rsid w:val="00E22073"/>
    <w:rsid w:val="00E65299"/>
    <w:rsid w:val="00EA0286"/>
    <w:rsid w:val="00F2503A"/>
    <w:rsid w:val="00F55FE8"/>
    <w:rsid w:val="00FD0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649A3"/>
  <w15:docId w15:val="{FDD0299D-F997-4368-AA04-2CFC229DC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spacing w:before="1"/>
      <w:ind w:left="288" w:right="291"/>
      <w:jc w:val="center"/>
      <w:outlineLvl w:val="0"/>
    </w:pPr>
    <w:rPr>
      <w:b/>
      <w:bCs/>
      <w:sz w:val="32"/>
      <w:szCs w:val="32"/>
      <w:u w:val="single" w:color="000000"/>
    </w:rPr>
  </w:style>
  <w:style w:type="paragraph" w:styleId="2">
    <w:name w:val="heading 2"/>
    <w:basedOn w:val="a"/>
    <w:uiPriority w:val="1"/>
    <w:qFormat/>
    <w:pPr>
      <w:ind w:left="222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222"/>
      <w:jc w:val="both"/>
    </w:pPr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222" w:hanging="140"/>
    </w:pPr>
  </w:style>
  <w:style w:type="paragraph" w:customStyle="1" w:styleId="TableParagraph">
    <w:name w:val="Table Paragraph"/>
    <w:basedOn w:val="a"/>
    <w:uiPriority w:val="1"/>
    <w:qFormat/>
    <w:pPr>
      <w:spacing w:line="256" w:lineRule="exact"/>
      <w:ind w:left="107"/>
    </w:pPr>
  </w:style>
  <w:style w:type="character" w:styleId="a6">
    <w:name w:val="Hyperlink"/>
    <w:basedOn w:val="a0"/>
    <w:uiPriority w:val="99"/>
    <w:unhideWhenUsed/>
    <w:rsid w:val="0013379C"/>
    <w:rPr>
      <w:color w:val="0000FF"/>
      <w:u w:val="single"/>
    </w:rPr>
  </w:style>
  <w:style w:type="character" w:styleId="a7">
    <w:name w:val="Strong"/>
    <w:basedOn w:val="a0"/>
    <w:uiPriority w:val="22"/>
    <w:qFormat/>
    <w:rsid w:val="0013379C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9401F4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401F4"/>
    <w:rPr>
      <w:rFonts w:ascii="Segoe UI" w:eastAsia="Times New Roman" w:hAnsi="Segoe UI" w:cs="Segoe UI"/>
      <w:sz w:val="18"/>
      <w:szCs w:val="18"/>
      <w:lang w:val="ru-RU"/>
    </w:rPr>
  </w:style>
  <w:style w:type="paragraph" w:styleId="aa">
    <w:name w:val="Title"/>
    <w:basedOn w:val="a"/>
    <w:next w:val="a"/>
    <w:link w:val="ab"/>
    <w:uiPriority w:val="10"/>
    <w:qFormat/>
    <w:rsid w:val="00915E8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b">
    <w:name w:val="Заголовок Знак"/>
    <w:basedOn w:val="a0"/>
    <w:link w:val="aa"/>
    <w:uiPriority w:val="10"/>
    <w:rsid w:val="00915E86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paragraph" w:styleId="ac">
    <w:name w:val="Body Text Indent"/>
    <w:basedOn w:val="a"/>
    <w:link w:val="ad"/>
    <w:uiPriority w:val="99"/>
    <w:semiHidden/>
    <w:unhideWhenUsed/>
    <w:rsid w:val="00911C1F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911C1F"/>
    <w:rPr>
      <w:rFonts w:ascii="Times New Roman" w:eastAsia="Times New Roman" w:hAnsi="Times New Roman" w:cs="Times New Roman"/>
      <w:lang w:val="ru-RU"/>
    </w:rPr>
  </w:style>
  <w:style w:type="character" w:customStyle="1" w:styleId="10">
    <w:name w:val="Заголовок 1 Знак"/>
    <w:basedOn w:val="a0"/>
    <w:link w:val="1"/>
    <w:uiPriority w:val="1"/>
    <w:rsid w:val="001450A7"/>
    <w:rPr>
      <w:rFonts w:ascii="Times New Roman" w:eastAsia="Times New Roman" w:hAnsi="Times New Roman" w:cs="Times New Roman"/>
      <w:b/>
      <w:bCs/>
      <w:sz w:val="32"/>
      <w:szCs w:val="32"/>
      <w:u w:val="single" w:color="000000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1450A7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lot-online.ru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utp.sberbank-ast.ru/AP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torgi.gov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htymr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0A06EC-C4D7-4F50-A3C5-DD9960EA9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846</TotalTime>
  <Pages>10</Pages>
  <Words>4602</Words>
  <Characters>26238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Akhmedova_FA</cp:lastModifiedBy>
  <cp:revision>64</cp:revision>
  <cp:lastPrinted>2023-09-20T11:31:00Z</cp:lastPrinted>
  <dcterms:created xsi:type="dcterms:W3CDTF">2022-11-10T07:09:00Z</dcterms:created>
  <dcterms:modified xsi:type="dcterms:W3CDTF">2024-05-06T14:14:00Z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2022-09-22T00:00:00Z</vt:filetime>
  </property>
</Properties>
</file>