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BF8" w:rsidRPr="00EC6443" w:rsidRDefault="00AE4256" w:rsidP="00C93BF8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744611">
        <w:rPr>
          <w:rFonts w:ascii="Times New Roman" w:hAnsi="Times New Roman" w:cs="Times New Roman"/>
          <w:sz w:val="24"/>
          <w:lang w:val="ru-RU"/>
        </w:rPr>
        <w:t xml:space="preserve">  </w:t>
      </w:r>
      <w:r w:rsidR="007F16CA" w:rsidRPr="00744611">
        <w:rPr>
          <w:rFonts w:ascii="Times New Roman" w:eastAsia="Times New Roman" w:hAnsi="Times New Roman" w:cs="Times New Roman"/>
          <w:sz w:val="24"/>
          <w:lang w:val="ru-RU" w:eastAsia="ru-RU"/>
        </w:rPr>
        <w:t xml:space="preserve"> </w:t>
      </w:r>
      <w:r w:rsidRPr="00744611">
        <w:rPr>
          <w:rFonts w:ascii="Times New Roman" w:eastAsia="Times New Roman" w:hAnsi="Times New Roman" w:cs="Times New Roman"/>
          <w:sz w:val="24"/>
          <w:lang w:val="ru-RU" w:eastAsia="ru-RU"/>
        </w:rPr>
        <w:t xml:space="preserve"> </w:t>
      </w:r>
      <w:r w:rsidR="00E56079">
        <w:rPr>
          <w:rFonts w:ascii="Times New Roman" w:hAnsi="Times New Roman" w:cs="Times New Roman"/>
          <w:b/>
          <w:sz w:val="24"/>
          <w:szCs w:val="28"/>
          <w:lang w:val="ru-RU"/>
        </w:rPr>
        <w:t xml:space="preserve">                                  </w:t>
      </w:r>
      <w:r w:rsidR="00C93BF8" w:rsidRPr="00EC644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УТВЕРЖДЕНО</w:t>
      </w:r>
    </w:p>
    <w:p w:rsidR="00C93BF8" w:rsidRPr="00EC6443" w:rsidRDefault="00C93BF8" w:rsidP="00C93BF8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C93BF8" w:rsidRPr="00EC6443" w:rsidRDefault="00C93BF8" w:rsidP="00C93BF8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EC644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Приложение №1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4</w:t>
      </w:r>
    </w:p>
    <w:p w:rsidR="00C93BF8" w:rsidRPr="00EC6443" w:rsidRDefault="00C93BF8" w:rsidP="00C93BF8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EC644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к постановлению администрации </w:t>
      </w:r>
    </w:p>
    <w:p w:rsidR="00C93BF8" w:rsidRPr="00EC6443" w:rsidRDefault="00C93BF8" w:rsidP="00C93BF8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EC644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МР «Ахтынский район»</w:t>
      </w:r>
    </w:p>
    <w:p w:rsidR="003E00E0" w:rsidRDefault="003E00E0" w:rsidP="003E00E0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от 04.04. 2024г. №127</w:t>
      </w:r>
    </w:p>
    <w:p w:rsidR="00C93BF8" w:rsidRPr="003E00E0" w:rsidRDefault="00C93BF8" w:rsidP="00C93BF8">
      <w:pPr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C93BF8" w:rsidRDefault="00C93BF8" w:rsidP="00E56079">
      <w:pPr>
        <w:spacing w:after="0"/>
        <w:rPr>
          <w:rFonts w:ascii="Times New Roman" w:hAnsi="Times New Roman" w:cs="Times New Roman"/>
          <w:b/>
          <w:sz w:val="24"/>
          <w:szCs w:val="28"/>
          <w:lang w:val="ru-RU"/>
        </w:rPr>
      </w:pPr>
    </w:p>
    <w:p w:rsidR="002A2CA4" w:rsidRPr="00C93BF8" w:rsidRDefault="002A2CA4" w:rsidP="00C93BF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93BF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АДМИНИСТРАТИВНЫЙ РЕГЛАМЕНТ</w:t>
      </w:r>
    </w:p>
    <w:p w:rsidR="002A2CA4" w:rsidRPr="00C93BF8" w:rsidRDefault="0052073B" w:rsidP="007A3D5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АДМИНИСТРАЦИИ МР «</w:t>
      </w:r>
      <w:r w:rsidR="001E4EF5" w:rsidRPr="00C93BF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АХТЫНСКИЙ РАЙОН</w:t>
      </w:r>
      <w:r w:rsidR="00207033" w:rsidRPr="00C93BF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» ПО ПРЕДОСТАВЛЕНИЮ МУНИЦИПАЛЬНОЙ УСЛУГИ </w:t>
      </w:r>
      <w:r w:rsidR="0020703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2A2CA4" w:rsidRPr="00C93BF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«</w:t>
      </w:r>
      <w:r w:rsidR="003D7909" w:rsidRPr="00C93BF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ПОДБОР, УЧЁТ И ПОДГОТОВКА ГРАЖДАН, ВЫРАЗИВШИХ ЖЕЛАНИЕ СТАТЬ ОПЕКУНАМИ ИЛИ ПОПЕЧИТЕЛЯМИ НЕСОВЕРШЕННОЛЕТНИХ ГРАЖДАН, ЛИБО ПРИНЯТЬ ДЕТЕЙ, ОСТАВШИХСЯ БЕЗ ПОПЕЧЕНИЯ РОДИТЕЛЕЙ, В СЕМЬЮ НА ВОСПИТАНИЕ В ИНЫХ УСТАНОВЛЕННЫХ СЕМЕЙНЫМ ЗАКОНОДАТЕЛЬСТВОМ РФ ФОРМАХ</w:t>
      </w:r>
      <w:r w:rsidR="002A2CA4" w:rsidRPr="00C93BF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»</w:t>
      </w:r>
      <w:r w:rsidR="006C5F53" w:rsidRPr="00C93BF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.</w:t>
      </w:r>
    </w:p>
    <w:p w:rsidR="007A3D5C" w:rsidRPr="00C93BF8" w:rsidRDefault="007A3D5C" w:rsidP="007A3D5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B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2CA4" w:rsidRPr="00C93BF8" w:rsidRDefault="002A2CA4" w:rsidP="00207033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Предмет регулирования административного регламента</w:t>
      </w:r>
    </w:p>
    <w:p w:rsidR="00207033" w:rsidRPr="00C93BF8" w:rsidRDefault="00207033" w:rsidP="00207033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Настоящий административный регламент</w:t>
      </w:r>
      <w:r w:rsidR="0020703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админист</w:t>
      </w:r>
      <w:r w:rsidR="0052073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рации муниципального района «Ахтынский район"</w:t>
      </w:r>
      <w:r w:rsidR="0020703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Республики Дагестан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предоставлению </w:t>
      </w:r>
      <w:r w:rsidR="0020703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муниципальной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услуги «</w:t>
      </w:r>
      <w:r w:rsidR="003D790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Подбор, учёт и подготовка граждан, выразивших желание стать опекунами или попечителями несовершеннолетних граждан, либо принять детей, оставшихся без попечения родителей, в семью на воспитание в иных установленных семейным законодательством РФ формах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(далее по тексту – </w:t>
      </w:r>
      <w:r w:rsidR="0020703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Административный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Регламент)</w:t>
      </w:r>
      <w:r w:rsidR="007601E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определяет сроки и последовательность действий (административных процедур) п</w:t>
      </w:r>
      <w:r w:rsidR="007601E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предоставлени</w:t>
      </w:r>
      <w:r w:rsidR="007601E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ю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20703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муниципальной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услуги</w:t>
      </w:r>
      <w:r w:rsidR="007601E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«</w:t>
      </w:r>
      <w:r w:rsidR="003D790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Подбор, учёт и подготовка граждан, выразивших желание стать опекунами или попечителями несовершеннолетних граждан, либо принять детей, оставшихся без попечения родителей, в семью на воспитание в иных установленных семейным законодательством РФ формах</w:t>
      </w:r>
      <w:r w:rsidR="007601E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(далее – муниципальная услуга)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порядок обращения в орган опеки и попечительства</w:t>
      </w:r>
      <w:r w:rsidR="007601E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и разработан в целях повышения качества предоставления муниципальной услуги, повышения эффективности деятельности органов опеки и попечительства, создание комфортных условий для участников отношений.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7601E5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Круг заявителей</w:t>
      </w:r>
    </w:p>
    <w:p w:rsidR="007601E5" w:rsidRPr="00C93BF8" w:rsidRDefault="007601E5" w:rsidP="007601E5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2A2CA4" w:rsidRPr="00C93BF8" w:rsidRDefault="003D7909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hAnsi="Times New Roman" w:cs="Times New Roman"/>
          <w:sz w:val="28"/>
          <w:szCs w:val="28"/>
          <w:lang w:val="ru-RU"/>
        </w:rPr>
        <w:t>Заявителями являются совершеннолетние граждане, имеющие место жительства на терри</w:t>
      </w:r>
      <w:r w:rsidR="0052073B" w:rsidRPr="00C93BF8">
        <w:rPr>
          <w:rFonts w:ascii="Times New Roman" w:hAnsi="Times New Roman" w:cs="Times New Roman"/>
          <w:sz w:val="28"/>
          <w:szCs w:val="28"/>
          <w:lang w:val="ru-RU"/>
        </w:rPr>
        <w:t>тории МР «Ахтынский район"</w:t>
      </w:r>
      <w:r w:rsidRPr="00C93BF8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EB4090">
      <w:pPr>
        <w:pStyle w:val="a6"/>
        <w:numPr>
          <w:ilvl w:val="1"/>
          <w:numId w:val="3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lastRenderedPageBreak/>
        <w:t xml:space="preserve">Требования к порядку информирования о предоставлении </w:t>
      </w:r>
      <w:r w:rsidR="004033FA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ной услуги</w:t>
      </w:r>
    </w:p>
    <w:p w:rsidR="00EB4090" w:rsidRPr="00C93BF8" w:rsidRDefault="00EB4090" w:rsidP="00EB4090">
      <w:pPr>
        <w:pStyle w:val="a6"/>
        <w:spacing w:after="0" w:line="240" w:lineRule="auto"/>
        <w:ind w:left="1105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1.3.1. Информирование о предоставлении </w:t>
      </w:r>
      <w:r w:rsidR="004033FA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 осуществляется специалистами органа опеки и попечительства </w:t>
      </w:r>
      <w:r w:rsidR="0052073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 район</w:t>
      </w:r>
      <w:r w:rsidR="004033FA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или </w:t>
      </w:r>
      <w:r w:rsidR="00C946C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ФГАУ «МФЦ» по РД в «Ахтынский район» </w:t>
      </w:r>
      <w:r w:rsidR="0011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93BF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личном приеме, с помощью средств телефонной связи, а также посредством размещения информации в информационно-телекоммуникационных сетях общего пользования (в том числе в сети «Интернет»), публикаций в средствах массовой информации, издания информационных материалов (брошюр, буклетов и т.д.).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1.3.2. Почтовый адрес администрации </w:t>
      </w:r>
      <w:r w:rsidR="0052073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</w:t>
      </w:r>
      <w:r w:rsidR="0011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:rsidR="002A2CA4" w:rsidRPr="00C93BF8" w:rsidRDefault="004F18E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согласно приложению №</w:t>
      </w:r>
      <w:r w:rsidR="00A95B2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График приема граждан: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согласно приложению №</w:t>
      </w:r>
      <w:r w:rsidR="00A95B2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Контактный телефон: согласно приложению №</w:t>
      </w:r>
      <w:r w:rsidR="00A95B2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Адрес электронной почты: согласно приложению №</w:t>
      </w:r>
      <w:r w:rsidR="00A95B2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Также сведения о местонахождении, контактных телефонах органа опеки и попечительства </w:t>
      </w:r>
      <w:r w:rsidR="0052073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 район</w:t>
      </w:r>
      <w:r w:rsidR="0011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размещаются</w:t>
      </w:r>
      <w:r w:rsidR="0011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 официальном сайте администрации </w:t>
      </w:r>
      <w:r w:rsidR="00841520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</w:t>
      </w:r>
      <w:r w:rsidR="0052073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</w:t>
      </w:r>
      <w:r w:rsidR="0011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="004015AC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52073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2A2CA4" w:rsidRPr="00C93BF8" w:rsidRDefault="002A2CA4" w:rsidP="002A2CA4">
      <w:pPr>
        <w:spacing w:after="0" w:line="240" w:lineRule="auto"/>
        <w:ind w:left="10" w:right="221" w:firstLine="69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1.3.3. Место нахождения </w:t>
      </w:r>
      <w:r w:rsidR="0052073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ФГАУ «МФЦ» по РД 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осуществляющ</w:t>
      </w:r>
      <w:r w:rsidR="0011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его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предоставление государственной услуги, приводится в приложении №</w:t>
      </w:r>
      <w:r w:rsidR="00A95B2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 настоящему Административному регламенту.</w:t>
      </w:r>
    </w:p>
    <w:p w:rsidR="002A2CA4" w:rsidRPr="00C93BF8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Кроме того, сведения о месте нахождения и контактных телефонах, официальных сайтах, адресах электронной почты </w:t>
      </w:r>
      <w:r w:rsidR="0052073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ФГАУ «МФЦ» по РД 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район» </w:t>
      </w:r>
      <w:r w:rsidR="0011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размещаются на официальном сайте </w:t>
      </w:r>
      <w:r w:rsidR="0052073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ФГАУ «МФЦ» по РД в </w:t>
      </w:r>
      <w:r w:rsid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;</w:t>
      </w:r>
    </w:p>
    <w:p w:rsidR="002A2CA4" w:rsidRPr="00C93BF8" w:rsidRDefault="002A2CA4" w:rsidP="002A2CA4">
      <w:pPr>
        <w:spacing w:after="0" w:line="240" w:lineRule="auto"/>
        <w:ind w:firstLine="69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1.3.4. Сведения о графике работы </w:t>
      </w:r>
      <w:r w:rsidR="0052073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ФГАУ «МФЦ» по РД 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район»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сообщаются по телефонам, а также размещаются </w:t>
      </w:r>
      <w:r w:rsidRPr="00C93BF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 информационной табличке (вывеске) перед входом в здание, в котором располагается </w:t>
      </w:r>
      <w:r w:rsidR="0052073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ФГАУ «МФЦ» </w:t>
      </w:r>
      <w:r w:rsidR="00B147C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либо на информационных стендах </w:t>
      </w:r>
      <w:r w:rsidR="0052073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ФГАУ «МФЦ» по РД 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1.3.5. Информация о ходе предоставления государственной услуги предоставляется специалистами органа опеки и попечительства </w:t>
      </w:r>
      <w:r w:rsidR="0052073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</w:t>
      </w:r>
      <w:r w:rsidR="00B147C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или </w:t>
      </w:r>
      <w:r w:rsidR="0052073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ФГАУ «МФЦ» по РД 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 помощью средств телефонной связи или при личном обращении граждан.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1.3.6. Консультации по процедуре предоставления </w:t>
      </w:r>
      <w:r w:rsidR="00B147C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 могут осуществляться специалистами органа опеки и попечительства </w:t>
      </w:r>
      <w:r w:rsidR="0052073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 район</w:t>
      </w:r>
      <w:r w:rsidR="00B147C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ил</w:t>
      </w:r>
      <w:r w:rsidR="0052073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 ФГАУ «МФЦ» по РД 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в письменной форме на основании письменного обращения граждан (в том числе и посредством электронной почты);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- в устной форме при личном обращении и по телефону.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Все консультации являются бесплатными.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1.3.7. Консультации в письменной форме предоставляются специалистами органа опеки и попечительства </w:t>
      </w:r>
      <w:r w:rsidR="0052073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 район"</w:t>
      </w:r>
      <w:r w:rsidR="00B147C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ил</w:t>
      </w:r>
      <w:r w:rsidR="0052073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 ФГАУ «МФЦ» по РД 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="00B147C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основании письменного обращения граждан в течение 30 дней после его получения, если консультации по данному вопросу не требуют разъяснений в других органах и организациях.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1.3.8. При ответах на телефонные звонки и устные обращения специалисты органа опеки и попечительства </w:t>
      </w:r>
      <w:r w:rsidR="0052073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 район</w:t>
      </w:r>
      <w:r w:rsidR="00B147C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ил</w:t>
      </w:r>
      <w:r w:rsidR="0052073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 ФГАУ «МФЦ» по РД 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147C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подробно, в вежливой (корректной) форме информируют обратившихся граждан по интересующим их вопросам.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Ответ на телефонный звонок начинается с информации о наименовании органа, в который позвонил гражданин, фамилии, имени, отчестве и должности специалиста, принявшего телефонный звонок.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 завершении консультирования специалист кратко подводит итоги разговора и перечисляет действия, которые следует предпринять получателю государственной услуги.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1.3.9. В случае, если специалист органа опеки и попечительства </w:t>
      </w:r>
      <w:r w:rsidR="00B147C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</w:t>
      </w:r>
      <w:r w:rsid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52073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район"</w:t>
      </w:r>
      <w:r w:rsidR="00B147C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ил</w:t>
      </w:r>
      <w:r w:rsidR="0052073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ФГАУ «МФЦ» по РД в</w:t>
      </w:r>
      <w:r w:rsid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принявший звонок, некомпетентен в поставленных вопросах, телефонный звонок переадресовывается (переводится) другому специалисту или же обратившемуся гражданину сообщается телефонный номер, по которому можно получить необходимую информацию.</w:t>
      </w:r>
    </w:p>
    <w:p w:rsidR="002A2CA4" w:rsidRPr="00C93BF8" w:rsidRDefault="00C93BF8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1.3.10. 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Заявителям предоставляется возможность предварительной записи. Предварительная запись осуществляется при личном обращении граждан, по телефону или посредством электронной почты.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 предварительной записи гражданин сообщает свои фамилию, имя, отчество, адрес места жительства, суть вопроса и желаемое время приема. Предварительная запись осуществляется путем внесения информации в журнал записи граждан, который ведется на бумажных или электронных носителях. Гражданину сообщается время приема и номер кабинета для приема, в который следует обратиться.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1.3.11. В любое время со дня приема документов заявитель имеет право на получение сведений о ходе процедуры предоставления государственной услуги при помощи телефона, электронной почты или посредством личного посещения администрации муниципального района (городского округа) и</w:t>
      </w:r>
      <w:r w:rsidRPr="00C93BF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получении информации по вопросам предоставления государственной услуги, при использовании федеральной государственной информационной системы «Единый портал государственных и муниципальных услу</w:t>
      </w:r>
      <w:r w:rsidR="00B147C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 (функций)» (</w:t>
      </w:r>
      <w:r w:rsidR="00B147C6" w:rsidRPr="00C93BF8">
        <w:rPr>
          <w:rFonts w:ascii="Times New Roman" w:eastAsia="Times New Roman" w:hAnsi="Times New Roman" w:cs="Times New Roman"/>
          <w:sz w:val="28"/>
          <w:szCs w:val="28"/>
          <w:lang w:eastAsia="ru-RU"/>
        </w:rPr>
        <w:t>www</w:t>
      </w:r>
      <w:r w:rsidR="00B147C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="00B147C6" w:rsidRPr="00C93BF8">
        <w:rPr>
          <w:rFonts w:ascii="Times New Roman" w:eastAsia="Times New Roman" w:hAnsi="Times New Roman" w:cs="Times New Roman"/>
          <w:sz w:val="28"/>
          <w:szCs w:val="28"/>
          <w:lang w:eastAsia="ru-RU"/>
        </w:rPr>
        <w:t>gosuslugi</w:t>
      </w:r>
      <w:r w:rsidR="00B147C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="00B147C6" w:rsidRPr="00C93BF8">
        <w:rPr>
          <w:rFonts w:ascii="Times New Roman" w:eastAsia="Times New Roman" w:hAnsi="Times New Roman" w:cs="Times New Roman"/>
          <w:sz w:val="28"/>
          <w:szCs w:val="28"/>
          <w:lang w:eastAsia="ru-RU"/>
        </w:rPr>
        <w:t>ru</w:t>
      </w:r>
      <w:r w:rsidR="00B147C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4F18E4" w:rsidRPr="00C93BF8" w:rsidRDefault="004F18E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2. СТАНДАРТ ПРЕДОСТАВЛЕНИЯ ГОСУДАРС</w:t>
      </w:r>
      <w:r w:rsidR="004015AC" w:rsidRPr="00C93BF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Т</w:t>
      </w:r>
      <w:r w:rsidRPr="00C93BF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ВЕННОЙ УСЛУГИ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2.1. Наименование </w:t>
      </w:r>
      <w:r w:rsidR="00B147C6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ной услуги</w:t>
      </w:r>
    </w:p>
    <w:p w:rsidR="00B147C6" w:rsidRPr="00C93BF8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</w:t>
      </w:r>
      <w:r w:rsidR="003D790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Подбор, учёт и подготовка граждан, выразивших желание стать опекунами или попечителями несовершеннолетних граждан, либо принять детей, оставшихся без попечения родителей, в семью на воспитание в иных установленных семейным законодательством РФ формах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». 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2.2. Наименование органа исполнительной власти предоставляющего </w:t>
      </w:r>
      <w:r w:rsidR="00B147C6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ную услугу</w:t>
      </w:r>
    </w:p>
    <w:p w:rsidR="00B147C6" w:rsidRPr="00C93BF8" w:rsidRDefault="00B147C6" w:rsidP="00B147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B147C6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ная услуга предоставляется администрацией </w:t>
      </w:r>
      <w:r w:rsidR="0052073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месту жительства заявителя.</w:t>
      </w:r>
    </w:p>
    <w:p w:rsidR="002A2CA4" w:rsidRPr="00C93BF8" w:rsidRDefault="002A2CA4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Непосредственно </w:t>
      </w:r>
      <w:r w:rsidR="00B147C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ную услугу предоставляет о</w:t>
      </w:r>
      <w:r w:rsidR="00B147C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рган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уполномоченный в сфере опеки и попечительства администрацией </w:t>
      </w:r>
      <w:r w:rsidR="0052073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</w:t>
      </w:r>
      <w:r w:rsidR="00B147C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</w:p>
    <w:p w:rsidR="002A2CA4" w:rsidRPr="00C93BF8" w:rsidRDefault="002A2CA4" w:rsidP="002A2CA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предоставлении </w:t>
      </w:r>
      <w:r w:rsidR="00B147C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 участвует </w:t>
      </w:r>
      <w:r w:rsidR="0052073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ФГАУ «МФЦ» по РД 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="00B147C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части приема документов и выдачи (направления) результата предоставления </w:t>
      </w:r>
      <w:r w:rsidR="00B147C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 на основании соглашения о взаимодействии, заключенного между </w:t>
      </w:r>
      <w:r w:rsidR="00BE66ED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администрацией </w:t>
      </w:r>
      <w:r w:rsidR="000F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</w:t>
      </w:r>
      <w:r w:rsidR="00BE66ED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</w:t>
      </w:r>
      <w:r w:rsidR="000F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ФГАУ «МФЦ» по РД 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</w:t>
      </w:r>
      <w:r w:rsid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2A2CA4" w:rsidRPr="00C93BF8" w:rsidRDefault="002A2CA4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предоставлении </w:t>
      </w:r>
      <w:r w:rsidR="00BE66ED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 участвуют государственные органы, органы местного самоуправления, либо подведомственные государственному органу или органам местного самоуправления организации.</w:t>
      </w:r>
    </w:p>
    <w:p w:rsidR="002A2CA4" w:rsidRPr="00C93BF8" w:rsidRDefault="002A2CA4" w:rsidP="002A2CA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Специалист органа опеки и попечительства в </w:t>
      </w:r>
      <w:r w:rsidR="000F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 район</w:t>
      </w:r>
      <w:r w:rsidR="00BE66ED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ил</w:t>
      </w:r>
      <w:r w:rsidR="000F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 ФГАУ «МФЦ» по РД 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не вправе требовать от заявителя осуществления действий, в том числе согласований, необходимых для получения </w:t>
      </w:r>
      <w:r w:rsidR="00BE66ED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BE66ED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ных услуг,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утвержденных нормативным правовым актом </w:t>
      </w:r>
      <w:r w:rsidR="000F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 район</w:t>
      </w:r>
      <w:r w:rsidR="00BE66ED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2.3. Описание результата предоставления </w:t>
      </w:r>
      <w:r w:rsidR="00BE66ED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ной услуги</w:t>
      </w:r>
    </w:p>
    <w:p w:rsidR="00BE66ED" w:rsidRPr="00C93BF8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Результатом предоставления </w:t>
      </w:r>
      <w:r w:rsidR="00BE66ED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 является:</w:t>
      </w:r>
    </w:p>
    <w:p w:rsidR="00B2489C" w:rsidRPr="00C93BF8" w:rsidRDefault="00BE66ED" w:rsidP="00C93BF8">
      <w:pPr>
        <w:spacing w:after="0" w:line="24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2.3.1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r w:rsidR="00B2489C" w:rsidRPr="00C93BF8">
        <w:rPr>
          <w:rFonts w:ascii="Times New Roman" w:hAnsi="Times New Roman" w:cs="Times New Roman"/>
          <w:sz w:val="28"/>
          <w:szCs w:val="28"/>
          <w:lang w:val="ru-RU"/>
        </w:rPr>
        <w:t xml:space="preserve">подбор граждан, выразивших желание стать опекунами или попечителями: обращение граждан в </w:t>
      </w:r>
      <w:r w:rsidR="000F72C5" w:rsidRPr="00C93BF8">
        <w:rPr>
          <w:rFonts w:ascii="Times New Roman" w:hAnsi="Times New Roman" w:cs="Times New Roman"/>
          <w:sz w:val="28"/>
          <w:szCs w:val="28"/>
          <w:lang w:val="ru-RU"/>
        </w:rPr>
        <w:t>ад</w:t>
      </w:r>
      <w:r w:rsidR="00C93BF8">
        <w:rPr>
          <w:rFonts w:ascii="Times New Roman" w:hAnsi="Times New Roman" w:cs="Times New Roman"/>
          <w:sz w:val="28"/>
          <w:szCs w:val="28"/>
          <w:lang w:val="ru-RU"/>
        </w:rPr>
        <w:t>министрацию МР «Ахтынский район</w:t>
      </w:r>
      <w:r w:rsidR="00B2489C" w:rsidRPr="00C93BF8">
        <w:rPr>
          <w:rFonts w:ascii="Times New Roman" w:hAnsi="Times New Roman" w:cs="Times New Roman"/>
          <w:sz w:val="28"/>
          <w:szCs w:val="28"/>
          <w:lang w:val="ru-RU"/>
        </w:rPr>
        <w:t>» с просьбой предоставить информацию о возможности стать опекуном или попечителем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формах;</w:t>
      </w:r>
    </w:p>
    <w:p w:rsidR="00B2489C" w:rsidRPr="00C93BF8" w:rsidRDefault="00B2489C" w:rsidP="00C93BF8">
      <w:pPr>
        <w:spacing w:after="0" w:line="240" w:lineRule="auto"/>
        <w:ind w:right="-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2.3.2-учет граждан, выразивших желание стать опекунами или попечителями: учет гражданина в качестве изъявившего желание стать опекуном или попечителем в журнале по форме согласно приложению № 3 к настоящему административному регламенту; </w:t>
      </w:r>
    </w:p>
    <w:p w:rsidR="00B2489C" w:rsidRPr="00C93BF8" w:rsidRDefault="00B2489C" w:rsidP="00C93BF8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lang w:val="ru-RU"/>
        </w:rPr>
        <w:t>2.3.3</w:t>
      </w:r>
      <w:r w:rsidR="00C93BF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C93BF8">
        <w:rPr>
          <w:rFonts w:ascii="Times New Roman" w:hAnsi="Times New Roman" w:cs="Times New Roman"/>
          <w:sz w:val="28"/>
          <w:szCs w:val="28"/>
          <w:lang w:val="ru-RU"/>
        </w:rPr>
        <w:t>-информирование заявителя о результатах предоставления государственной услуги в форме направления постановления об установлении опеки (попечительства) над несовершеннолетним либо постановления об отказе в установлении опеки (попечительства) над несовершеннолетним; направления заключения органа опеки и попечительства, выданного по месту жительства гражданина, о возможности гражданина быть усыновителем, опекуном (попечителем) или приемным родителем либо заключение о невозможности гражданина быть опекуном или попечителем.</w:t>
      </w:r>
    </w:p>
    <w:p w:rsidR="00B2489C" w:rsidRPr="00C93BF8" w:rsidRDefault="00B2489C" w:rsidP="00B248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lang w:val="ru-RU"/>
        </w:rPr>
        <w:t>Информирование осуществляется:</w:t>
      </w:r>
    </w:p>
    <w:p w:rsidR="00B2489C" w:rsidRPr="00C93BF8" w:rsidRDefault="00B2489C" w:rsidP="00B248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lang w:val="ru-RU"/>
        </w:rPr>
        <w:t xml:space="preserve">на бумажном носителе – решение о предоставлении государственной услуги выдается лично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администрацией </w:t>
      </w:r>
      <w:r w:rsidR="000F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и ФГАУ «МФЦ» по РД</w:t>
      </w:r>
      <w:r w:rsidR="000F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район» </w:t>
      </w:r>
      <w:r w:rsidRPr="00C93BF8">
        <w:rPr>
          <w:rFonts w:ascii="Times New Roman" w:hAnsi="Times New Roman" w:cs="Times New Roman"/>
          <w:sz w:val="28"/>
          <w:szCs w:val="28"/>
          <w:lang w:val="ru-RU"/>
        </w:rPr>
        <w:t xml:space="preserve"> либо направляется через отделения федеральной почтовой связи;</w:t>
      </w:r>
    </w:p>
    <w:p w:rsidR="00B2489C" w:rsidRPr="00C93BF8" w:rsidRDefault="00B2489C" w:rsidP="00B248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lang w:val="ru-RU"/>
        </w:rPr>
        <w:t>в форме электронного документа - путем</w:t>
      </w:r>
      <w:r w:rsidR="00C93BF8">
        <w:rPr>
          <w:rFonts w:ascii="Times New Roman" w:hAnsi="Times New Roman" w:cs="Times New Roman"/>
          <w:sz w:val="28"/>
          <w:szCs w:val="28"/>
          <w:lang w:val="ru-RU"/>
        </w:rPr>
        <w:t xml:space="preserve"> отправки по электронной почте </w:t>
      </w:r>
      <w:r w:rsidRPr="00C93BF8">
        <w:rPr>
          <w:rFonts w:ascii="Times New Roman" w:hAnsi="Times New Roman" w:cs="Times New Roman"/>
          <w:sz w:val="28"/>
          <w:szCs w:val="28"/>
          <w:lang w:val="ru-RU"/>
        </w:rPr>
        <w:t>либо через Портал.</w:t>
      </w:r>
    </w:p>
    <w:p w:rsidR="00B2489C" w:rsidRPr="00C93BF8" w:rsidRDefault="00B2489C" w:rsidP="00B248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2.4. Срок предоставления </w:t>
      </w:r>
      <w:r w:rsidR="00BE66ED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ной услуги, в том числе с учетом необходимости обращения в организации, участвующие в предоставлении </w:t>
      </w:r>
      <w:r w:rsidR="00BE66ED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ной услуги, срок приостановления предоставления </w:t>
      </w:r>
      <w:r w:rsidR="00BE66ED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ной услуги в случае, 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BE66ED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ной услуги</w:t>
      </w:r>
    </w:p>
    <w:p w:rsidR="00BE66ED" w:rsidRPr="00C93BF8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B2489C" w:rsidRPr="00C93BF8" w:rsidRDefault="00B2489C" w:rsidP="00B248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lang w:val="ru-RU"/>
        </w:rPr>
        <w:t>Сроки</w:t>
      </w:r>
      <w:r w:rsidRPr="00C93BF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C93BF8">
        <w:rPr>
          <w:rFonts w:ascii="Times New Roman" w:hAnsi="Times New Roman" w:cs="Times New Roman"/>
          <w:sz w:val="28"/>
          <w:szCs w:val="28"/>
          <w:lang w:val="ru-RU"/>
        </w:rPr>
        <w:t>подбора граждан, выразивших желание стать опекунами или попечителями, законодательством не установлены.</w:t>
      </w:r>
    </w:p>
    <w:p w:rsidR="007A3D5C" w:rsidRPr="00C93BF8" w:rsidRDefault="00B2489C" w:rsidP="007A3D5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lang w:val="ru-RU"/>
        </w:rPr>
        <w:t>Учет граждан, выразивших желание стать опекунами или попечителями, осуществляется в течение 15 дней со дня представления документов, указанных в пунктах 2.6 настоящег</w:t>
      </w:r>
      <w:r w:rsidR="007A3D5C" w:rsidRPr="00C93BF8">
        <w:rPr>
          <w:rFonts w:ascii="Times New Roman" w:hAnsi="Times New Roman" w:cs="Times New Roman"/>
          <w:sz w:val="28"/>
          <w:szCs w:val="28"/>
          <w:lang w:val="ru-RU"/>
        </w:rPr>
        <w:t>о административного регламента.</w:t>
      </w:r>
    </w:p>
    <w:p w:rsidR="00C946C4" w:rsidRPr="00C93BF8" w:rsidRDefault="00C946C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</w:p>
    <w:p w:rsidR="002A2CA4" w:rsidRPr="00C93BF8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2.5. Перечень нормативных правовых актов, регулирующих отношения, возникающие в связи с предоставлением </w:t>
      </w:r>
      <w:r w:rsidR="00BE66ED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ной услуги, с указанием их реквизитов и источников официального опубликования</w:t>
      </w:r>
    </w:p>
    <w:p w:rsidR="00BE66ED" w:rsidRPr="00C93BF8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Предоставление </w:t>
      </w:r>
      <w:r w:rsidR="00BE66ED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 осуществляется в соответствии со следующими нормативными правовыми актами:</w:t>
      </w:r>
    </w:p>
    <w:p w:rsidR="00B2489C" w:rsidRPr="00C93BF8" w:rsidRDefault="00B2489C" w:rsidP="00B24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Семейный кодекс Российской Федерации </w:t>
      </w:r>
      <w:r w:rsidRPr="00C93BF8">
        <w:rPr>
          <w:rFonts w:ascii="Times New Roman" w:hAnsi="Times New Roman" w:cs="Times New Roman"/>
          <w:sz w:val="28"/>
          <w:szCs w:val="28"/>
          <w:lang w:val="ru-RU"/>
        </w:rPr>
        <w:t>от 29.12.1995 №223-ФЗ;</w:t>
      </w:r>
    </w:p>
    <w:p w:rsidR="00B2489C" w:rsidRPr="00C93BF8" w:rsidRDefault="00B2489C" w:rsidP="00B248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u w:val="single"/>
          <w:lang w:val="ru-RU"/>
        </w:rPr>
        <w:lastRenderedPageBreak/>
        <w:t xml:space="preserve">Федеральный закон </w:t>
      </w:r>
      <w:r w:rsidRPr="00C93BF8">
        <w:rPr>
          <w:rFonts w:ascii="Times New Roman" w:hAnsi="Times New Roman" w:cs="Times New Roman"/>
          <w:sz w:val="28"/>
          <w:szCs w:val="28"/>
          <w:lang w:val="ru-RU"/>
        </w:rPr>
        <w:t>от 06.10.2003 №131-ФЗ «Об общих принципах организации местного самоуправления в Российской Федерации»;</w:t>
      </w:r>
    </w:p>
    <w:p w:rsidR="00B2489C" w:rsidRPr="00C93BF8" w:rsidRDefault="00B2489C" w:rsidP="00B248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Федеральный закон </w:t>
      </w:r>
      <w:r w:rsidRPr="00C93BF8">
        <w:rPr>
          <w:rFonts w:ascii="Times New Roman" w:hAnsi="Times New Roman" w:cs="Times New Roman"/>
          <w:sz w:val="28"/>
          <w:szCs w:val="28"/>
          <w:lang w:val="ru-RU"/>
        </w:rPr>
        <w:t>от 02.05.2006 №59-ФЗ «О порядке рассмотрения обращений граждан Российской Федерации»;</w:t>
      </w:r>
    </w:p>
    <w:p w:rsidR="00B2489C" w:rsidRPr="00C93BF8" w:rsidRDefault="00B2489C" w:rsidP="00B248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Федеральный закон </w:t>
      </w:r>
      <w:r w:rsidRPr="00C93BF8">
        <w:rPr>
          <w:rFonts w:ascii="Times New Roman" w:hAnsi="Times New Roman" w:cs="Times New Roman"/>
          <w:sz w:val="28"/>
          <w:szCs w:val="28"/>
          <w:lang w:val="ru-RU"/>
        </w:rPr>
        <w:t>от 27.07.2006 №152-ФЗ «О персональных данных»;</w:t>
      </w:r>
    </w:p>
    <w:p w:rsidR="00B2489C" w:rsidRPr="00C93BF8" w:rsidRDefault="00B2489C" w:rsidP="00B248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Федеральный закон </w:t>
      </w:r>
      <w:r w:rsidRPr="00C93BF8">
        <w:rPr>
          <w:rFonts w:ascii="Times New Roman" w:hAnsi="Times New Roman" w:cs="Times New Roman"/>
          <w:sz w:val="28"/>
          <w:szCs w:val="28"/>
          <w:lang w:val="ru-RU"/>
        </w:rPr>
        <w:t>от 24.04.2008 №48-ФЗ «Об опеке и попечительстве»;</w:t>
      </w:r>
    </w:p>
    <w:p w:rsidR="00B2489C" w:rsidRPr="00C93BF8" w:rsidRDefault="00B2489C" w:rsidP="00B248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u w:val="single"/>
          <w:lang w:val="ru-RU"/>
        </w:rPr>
        <w:t>Федеральный закон</w:t>
      </w:r>
      <w:r w:rsidRPr="00C93BF8">
        <w:rPr>
          <w:rFonts w:ascii="Times New Roman" w:hAnsi="Times New Roman" w:cs="Times New Roman"/>
          <w:sz w:val="28"/>
          <w:szCs w:val="28"/>
          <w:lang w:val="ru-RU"/>
        </w:rPr>
        <w:t xml:space="preserve"> от 27.07.2010 №210-ФЗ «Об организации предоставления государственных и муниципальных услуг»;</w:t>
      </w:r>
    </w:p>
    <w:p w:rsidR="00B2489C" w:rsidRPr="00C93BF8" w:rsidRDefault="00B2489C" w:rsidP="00B248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u w:val="single"/>
          <w:lang w:val="ru-RU"/>
        </w:rPr>
        <w:t>Постановление Правительства Российской Федерации</w:t>
      </w:r>
      <w:r w:rsidR="00C93BF8">
        <w:rPr>
          <w:rFonts w:ascii="Times New Roman" w:hAnsi="Times New Roman" w:cs="Times New Roman"/>
          <w:sz w:val="28"/>
          <w:szCs w:val="28"/>
          <w:lang w:val="ru-RU"/>
        </w:rPr>
        <w:t xml:space="preserve"> от 18.05.2009 №423 </w:t>
      </w:r>
      <w:r w:rsidRPr="00C93BF8">
        <w:rPr>
          <w:rFonts w:ascii="Times New Roman" w:hAnsi="Times New Roman" w:cs="Times New Roman"/>
          <w:sz w:val="28"/>
          <w:szCs w:val="28"/>
          <w:lang w:val="ru-RU"/>
        </w:rPr>
        <w:t>«Об отдельных вопросах осуществления опеки и попечительства в отношении несовершеннолетних граждан»;</w:t>
      </w:r>
    </w:p>
    <w:p w:rsidR="00B2489C" w:rsidRPr="00C93BF8" w:rsidRDefault="00B2489C" w:rsidP="00B248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u w:val="single"/>
          <w:lang w:val="ru-RU"/>
        </w:rPr>
        <w:t>Приказ Министерства образования и науки Российской Федерации</w:t>
      </w:r>
      <w:r w:rsidRPr="00C93BF8">
        <w:rPr>
          <w:rFonts w:ascii="Times New Roman" w:hAnsi="Times New Roman" w:cs="Times New Roman"/>
          <w:sz w:val="28"/>
          <w:szCs w:val="28"/>
          <w:lang w:val="ru-RU"/>
        </w:rPr>
        <w:t xml:space="preserve"> от 12.11.2008  №347 «Об утверждении Административного регла</w:t>
      </w:r>
      <w:r w:rsidR="00C93BF8">
        <w:rPr>
          <w:rFonts w:ascii="Times New Roman" w:hAnsi="Times New Roman" w:cs="Times New Roman"/>
          <w:sz w:val="28"/>
          <w:szCs w:val="28"/>
          <w:lang w:val="ru-RU"/>
        </w:rPr>
        <w:t xml:space="preserve">мента Министерства образования </w:t>
      </w:r>
      <w:r w:rsidRPr="00C93BF8">
        <w:rPr>
          <w:rFonts w:ascii="Times New Roman" w:hAnsi="Times New Roman" w:cs="Times New Roman"/>
          <w:sz w:val="28"/>
          <w:szCs w:val="28"/>
          <w:lang w:val="ru-RU"/>
        </w:rPr>
        <w:t>и науки Российской Федерации по исполнению государственной функции федерального оператора государственного банка данных о детях, оставшихся без попечения родителей, и выдачи предварительных разрешений на усыновление детей в случаях, предусмотренных законодательством Российской Федерации»;</w:t>
      </w:r>
    </w:p>
    <w:p w:rsidR="00B2489C" w:rsidRPr="00C93BF8" w:rsidRDefault="00B2489C" w:rsidP="00B2489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u w:val="single"/>
          <w:lang w:val="ru-RU"/>
        </w:rPr>
        <w:t>Приказ Министерства образования и науки Российской Федерации</w:t>
      </w:r>
      <w:r w:rsidRPr="00C93BF8">
        <w:rPr>
          <w:rFonts w:ascii="Times New Roman" w:hAnsi="Times New Roman" w:cs="Times New Roman"/>
          <w:sz w:val="28"/>
          <w:szCs w:val="28"/>
          <w:lang w:val="ru-RU"/>
        </w:rPr>
        <w:t xml:space="preserve"> от 14.09.2009  №334 «О реализации Постановления Правительства Российской Федерации от 18 мая </w:t>
      </w:r>
      <w:smartTag w:uri="urn:schemas-microsoft-com:office:smarttags" w:element="metricconverter">
        <w:smartTagPr>
          <w:attr w:name="ProductID" w:val="2009 г"/>
        </w:smartTagPr>
        <w:r w:rsidRPr="00C93BF8">
          <w:rPr>
            <w:rFonts w:ascii="Times New Roman" w:hAnsi="Times New Roman" w:cs="Times New Roman"/>
            <w:sz w:val="28"/>
            <w:szCs w:val="28"/>
            <w:lang w:val="ru-RU"/>
          </w:rPr>
          <w:t>2009 г</w:t>
        </w:r>
      </w:smartTag>
      <w:r w:rsidRPr="00C93BF8">
        <w:rPr>
          <w:rFonts w:ascii="Times New Roman" w:hAnsi="Times New Roman" w:cs="Times New Roman"/>
          <w:sz w:val="28"/>
          <w:szCs w:val="28"/>
          <w:lang w:val="ru-RU"/>
        </w:rPr>
        <w:t>. №423»;</w:t>
      </w:r>
    </w:p>
    <w:p w:rsidR="00B2489C" w:rsidRPr="00C93BF8" w:rsidRDefault="00B2489C" w:rsidP="00B2489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u w:val="single"/>
          <w:lang w:val="ru-RU"/>
        </w:rPr>
        <w:t>Приказ Министерства образования и науки Российской Федерации</w:t>
      </w:r>
      <w:r w:rsidRPr="00C93BF8">
        <w:rPr>
          <w:rFonts w:ascii="Times New Roman" w:hAnsi="Times New Roman" w:cs="Times New Roman"/>
          <w:sz w:val="28"/>
          <w:szCs w:val="28"/>
          <w:lang w:val="ru-RU"/>
        </w:rPr>
        <w:t xml:space="preserve"> от 20.08.2012   №623 «Об утверждении требований к содержанию программы подготовки лиц, желающих принять на воспитание в свою семью ребенка, оставшегося без попечения родителей, и формы свидетельства о прохождении такой подготовки на территории Российской Федерации»;</w:t>
      </w:r>
    </w:p>
    <w:p w:rsidR="005939B3" w:rsidRPr="00C93BF8" w:rsidRDefault="005939B3" w:rsidP="005939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u w:val="single"/>
          <w:lang w:val="ru-RU"/>
        </w:rPr>
        <w:t>Законом Республики Дагестан №73 от 16.12.2010г.</w:t>
      </w:r>
      <w:r w:rsidRPr="00C93BF8">
        <w:rPr>
          <w:rFonts w:ascii="Times New Roman" w:hAnsi="Times New Roman" w:cs="Times New Roman"/>
          <w:sz w:val="28"/>
          <w:szCs w:val="28"/>
          <w:lang w:val="ru-RU"/>
        </w:rPr>
        <w:t xml:space="preserve">  «О внесении изменений в Закон Республики Дагестан «О наделении органов местного самоуправления муниципальных районов и городских округов Республики Дагестан государственными полномочиями Республики Дагестан по организации и осуществлению деятельности по опеке и попечительству в отношении несовершеннолетних»;</w:t>
      </w:r>
    </w:p>
    <w:p w:rsidR="005939B3" w:rsidRPr="00C93BF8" w:rsidRDefault="005939B3" w:rsidP="005939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u w:val="single"/>
          <w:lang w:val="ru-RU"/>
        </w:rPr>
        <w:t>Ус</w:t>
      </w:r>
      <w:r w:rsidR="000F72C5" w:rsidRPr="00C93BF8">
        <w:rPr>
          <w:rFonts w:ascii="Times New Roman" w:hAnsi="Times New Roman" w:cs="Times New Roman"/>
          <w:sz w:val="28"/>
          <w:szCs w:val="28"/>
          <w:u w:val="single"/>
          <w:lang w:val="ru-RU"/>
        </w:rPr>
        <w:t>тавом муниципального района «Ахтынский район</w:t>
      </w:r>
      <w:r w:rsidRPr="00C93BF8">
        <w:rPr>
          <w:rFonts w:ascii="Times New Roman" w:hAnsi="Times New Roman" w:cs="Times New Roman"/>
          <w:sz w:val="28"/>
          <w:szCs w:val="28"/>
          <w:u w:val="single"/>
          <w:lang w:val="ru-RU"/>
        </w:rPr>
        <w:t>»;</w:t>
      </w:r>
    </w:p>
    <w:p w:rsidR="00C93BF8" w:rsidRPr="0005403C" w:rsidRDefault="00C93BF8" w:rsidP="00C93BF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ru-RU"/>
        </w:rPr>
      </w:pPr>
      <w:r w:rsidRPr="0005403C">
        <w:rPr>
          <w:sz w:val="28"/>
          <w:szCs w:val="28"/>
          <w:u w:val="single"/>
          <w:lang w:val="ru-RU"/>
        </w:rPr>
        <w:t>Положением об организации деятельности  по опеке и попечительству</w:t>
      </w:r>
      <w:r w:rsidRPr="0005403C">
        <w:rPr>
          <w:sz w:val="28"/>
          <w:szCs w:val="28"/>
          <w:lang w:val="ru-RU"/>
        </w:rPr>
        <w:t xml:space="preserve"> в администрации  муниципального района «Ахтынский район»;</w:t>
      </w:r>
    </w:p>
    <w:p w:rsidR="005939B3" w:rsidRPr="00C93BF8" w:rsidRDefault="005939B3" w:rsidP="007A3D5C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ru-RU"/>
        </w:rPr>
      </w:pPr>
      <w:r w:rsidRPr="00C93BF8">
        <w:rPr>
          <w:color w:val="000000"/>
          <w:sz w:val="28"/>
          <w:szCs w:val="28"/>
          <w:u w:val="single"/>
          <w:lang w:val="ru-RU"/>
        </w:rPr>
        <w:t>Настоящим Административным регламентом</w:t>
      </w:r>
      <w:r w:rsidRPr="00C93BF8">
        <w:rPr>
          <w:color w:val="000000"/>
          <w:sz w:val="28"/>
          <w:szCs w:val="28"/>
          <w:lang w:val="ru-RU"/>
        </w:rPr>
        <w:t>.</w:t>
      </w:r>
    </w:p>
    <w:p w:rsidR="00BE66ED" w:rsidRPr="00C93BF8" w:rsidRDefault="00BE66ED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2.6. Исчерпывающий перечень документов, необходимых в соответствии с нормативными правовыми актами для предоставления </w:t>
      </w:r>
      <w:r w:rsidR="00BE66ED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ной услуги и услуг, которые являются необходимыми и обязательными для предоставления </w:t>
      </w:r>
      <w:r w:rsidR="00BE66ED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ной услуги, подлежащих представлению заявителем, способы их получения заявителем, в том числе в электронной форме</w:t>
      </w:r>
    </w:p>
    <w:p w:rsidR="00BE66ED" w:rsidRPr="00C93BF8" w:rsidRDefault="00BE66ED" w:rsidP="00BE66E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B43DD2" w:rsidRPr="00C93BF8" w:rsidRDefault="00B43DD2" w:rsidP="00B43D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2.6.1. Для осуществления подготовки граждан, выразивших желание стать опекунами или попечителями: </w:t>
      </w:r>
    </w:p>
    <w:p w:rsidR="00B43DD2" w:rsidRPr="00C93BF8" w:rsidRDefault="00B43DD2" w:rsidP="00B43D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lang w:val="ru-RU"/>
        </w:rPr>
        <w:t>- заявление  гражданина, выразившего желание стать опекуном или попечителем либо принять детей, оставшихся без попечения родителей, в семью на воспитание в иных установленных семейным законодательств</w:t>
      </w:r>
      <w:r w:rsidR="00C93BF8">
        <w:rPr>
          <w:rFonts w:ascii="Times New Roman" w:hAnsi="Times New Roman" w:cs="Times New Roman"/>
          <w:sz w:val="28"/>
          <w:szCs w:val="28"/>
          <w:lang w:val="ru-RU"/>
        </w:rPr>
        <w:t xml:space="preserve">ом Российской Федерации формах </w:t>
      </w:r>
      <w:r w:rsidRPr="00C93BF8">
        <w:rPr>
          <w:rFonts w:ascii="Times New Roman" w:hAnsi="Times New Roman" w:cs="Times New Roman"/>
          <w:sz w:val="28"/>
          <w:szCs w:val="28"/>
          <w:lang w:val="ru-RU"/>
        </w:rPr>
        <w:t>(в свободной форме);</w:t>
      </w:r>
    </w:p>
    <w:p w:rsidR="00B43DD2" w:rsidRPr="00C93BF8" w:rsidRDefault="00B43DD2" w:rsidP="00B43D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lang w:val="ru-RU"/>
        </w:rPr>
        <w:t>- документ, удостоверяющий личность.</w:t>
      </w:r>
    </w:p>
    <w:p w:rsidR="00B43DD2" w:rsidRPr="00C93BF8" w:rsidRDefault="00B43DD2" w:rsidP="00B43D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lang w:val="ru-RU"/>
        </w:rPr>
        <w:t>2.6.2. Для осуществления учета граждан, выразивших желание стать опекунами или попечителями:</w:t>
      </w:r>
    </w:p>
    <w:p w:rsidR="00B43DD2" w:rsidRPr="00C93BF8" w:rsidRDefault="00B43DD2" w:rsidP="00B43DD2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lang w:val="ru-RU"/>
        </w:rPr>
        <w:t>- заявление гражданина, выразившего желание стать опекуном или попечителем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 по форме, утвержденной Приказом Министерства образовани</w:t>
      </w:r>
      <w:r w:rsidR="00C93BF8">
        <w:rPr>
          <w:rFonts w:ascii="Times New Roman" w:hAnsi="Times New Roman" w:cs="Times New Roman"/>
          <w:sz w:val="28"/>
          <w:szCs w:val="28"/>
          <w:lang w:val="ru-RU"/>
        </w:rPr>
        <w:t xml:space="preserve">я и науки Российской Федерации </w:t>
      </w:r>
      <w:r w:rsidRPr="00C93BF8">
        <w:rPr>
          <w:rFonts w:ascii="Times New Roman" w:hAnsi="Times New Roman" w:cs="Times New Roman"/>
          <w:sz w:val="28"/>
          <w:szCs w:val="28"/>
          <w:lang w:val="ru-RU"/>
        </w:rPr>
        <w:t>от 14.09.2009 № 334 (приложение № 4 к настоящему административному регламенту);</w:t>
      </w:r>
    </w:p>
    <w:p w:rsidR="00B43DD2" w:rsidRPr="00C93BF8" w:rsidRDefault="00B43DD2" w:rsidP="00B43DD2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lang w:val="ru-RU"/>
        </w:rPr>
        <w:t>- паспорт или иной документ, удостоверяющий личность;</w:t>
      </w:r>
    </w:p>
    <w:p w:rsidR="00B43DD2" w:rsidRPr="00C93BF8" w:rsidRDefault="00B43DD2" w:rsidP="00B43DD2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lang w:val="ru-RU"/>
        </w:rPr>
        <w:t>- справка с места работы с указанием должности и размера средней заработной платы за последние 12 месяцев, а для граждан, не состоящих в трудовых отношениях, - иной документ, подтверждающий доходы (для пенсионеров - копии пенсионного удостоверения, справки из территориального органа Пенсионного фонда Российской Федерации или иного органа, осуществляющего пенсионное обеспечение);</w:t>
      </w:r>
    </w:p>
    <w:p w:rsidR="00B43DD2" w:rsidRPr="00C93BF8" w:rsidRDefault="00B43DD2" w:rsidP="00B43DD2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lang w:val="ru-RU"/>
        </w:rPr>
        <w:t xml:space="preserve">- положительное медицинское заключение о состоянии здоровья по результатам освидетельствования гражданина, выразившего желание стать опекуном или попечителем, выданное в </w:t>
      </w:r>
      <w:hyperlink r:id="rId8" w:history="1">
        <w:r w:rsidRPr="00C93BF8">
          <w:rPr>
            <w:rFonts w:ascii="Times New Roman" w:hAnsi="Times New Roman" w:cs="Times New Roman"/>
            <w:sz w:val="28"/>
            <w:szCs w:val="28"/>
            <w:lang w:val="ru-RU"/>
          </w:rPr>
          <w:t>порядке</w:t>
        </w:r>
      </w:hyperlink>
      <w:r w:rsidRPr="00C93BF8">
        <w:rPr>
          <w:rFonts w:ascii="Times New Roman" w:hAnsi="Times New Roman" w:cs="Times New Roman"/>
          <w:sz w:val="28"/>
          <w:szCs w:val="28"/>
          <w:lang w:val="ru-RU"/>
        </w:rPr>
        <w:t>, устанавливаемом Министерством здравоохранения Российской Федерации;</w:t>
      </w:r>
    </w:p>
    <w:p w:rsidR="00B43DD2" w:rsidRPr="00C93BF8" w:rsidRDefault="00B43DD2" w:rsidP="00B43DD2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lang w:val="ru-RU"/>
        </w:rPr>
        <w:t>- письменное согласие совершеннолетних членов семьи с учетом мнения детей, достигших 10-летнего возраста, проживающих совместно с гражданином, выразившим желание стать опекуном или попечителем, на прием ребенка (детей) в семью;</w:t>
      </w:r>
    </w:p>
    <w:p w:rsidR="00B43DD2" w:rsidRPr="00C93BF8" w:rsidRDefault="00B43DD2" w:rsidP="00B43DD2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lang w:val="ru-RU"/>
        </w:rPr>
        <w:t>- справка о соответствии жилых помещений сан</w:t>
      </w:r>
      <w:r w:rsidR="00C93BF8">
        <w:rPr>
          <w:rFonts w:ascii="Times New Roman" w:hAnsi="Times New Roman" w:cs="Times New Roman"/>
          <w:sz w:val="28"/>
          <w:szCs w:val="28"/>
          <w:lang w:val="ru-RU"/>
        </w:rPr>
        <w:t xml:space="preserve">итарным и техническим правилам </w:t>
      </w:r>
      <w:r w:rsidRPr="00C93BF8">
        <w:rPr>
          <w:rFonts w:ascii="Times New Roman" w:hAnsi="Times New Roman" w:cs="Times New Roman"/>
          <w:sz w:val="28"/>
          <w:szCs w:val="28"/>
          <w:lang w:val="ru-RU"/>
        </w:rPr>
        <w:t>и нормам, выданная соответствующими упол</w:t>
      </w:r>
      <w:r w:rsidR="00C93BF8">
        <w:rPr>
          <w:rFonts w:ascii="Times New Roman" w:hAnsi="Times New Roman" w:cs="Times New Roman"/>
          <w:sz w:val="28"/>
          <w:szCs w:val="28"/>
          <w:lang w:val="ru-RU"/>
        </w:rPr>
        <w:t xml:space="preserve">номоченными органами (выдаются </w:t>
      </w:r>
      <w:r w:rsidRPr="00C93BF8">
        <w:rPr>
          <w:rFonts w:ascii="Times New Roman" w:hAnsi="Times New Roman" w:cs="Times New Roman"/>
          <w:sz w:val="28"/>
          <w:szCs w:val="28"/>
          <w:lang w:val="ru-RU"/>
        </w:rPr>
        <w:t>по запросу органа опеки и попечительства на безвозмездной основе);</w:t>
      </w:r>
    </w:p>
    <w:p w:rsidR="00B43DD2" w:rsidRPr="00C93BF8" w:rsidRDefault="00B43DD2" w:rsidP="00B43D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lang w:val="ru-RU"/>
        </w:rPr>
        <w:t xml:space="preserve">- свидетельство или иной документ о прохождении подготовки лица, желающего усыновить ребенка, в порядке, установленном </w:t>
      </w:r>
      <w:hyperlink r:id="rId9" w:history="1">
        <w:r w:rsidRPr="00C93BF8">
          <w:rPr>
            <w:rFonts w:ascii="Times New Roman" w:hAnsi="Times New Roman" w:cs="Times New Roman"/>
            <w:sz w:val="28"/>
            <w:szCs w:val="28"/>
            <w:lang w:val="ru-RU"/>
          </w:rPr>
          <w:t>пунктом 4 статьи 127</w:t>
        </w:r>
      </w:hyperlink>
      <w:r w:rsidRPr="00C93BF8">
        <w:rPr>
          <w:rFonts w:ascii="Times New Roman" w:hAnsi="Times New Roman" w:cs="Times New Roman"/>
          <w:sz w:val="28"/>
          <w:szCs w:val="28"/>
          <w:lang w:val="ru-RU"/>
        </w:rPr>
        <w:t xml:space="preserve"> Семейного кодекса Российской Федерации (кроме близких родственников детей, а также лиц, которые являются или являлись опекунами (попечителями) детей и которые не были отстранены от исполнения возложенных на них обязанностей);</w:t>
      </w:r>
    </w:p>
    <w:p w:rsidR="00B43DD2" w:rsidRPr="00C93BF8" w:rsidRDefault="00B43DD2" w:rsidP="00B43D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lang w:val="ru-RU"/>
        </w:rPr>
        <w:t xml:space="preserve"> - автобиография.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CB2476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2.7</w:t>
      </w:r>
      <w:r w:rsidR="002A2CA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. Исчерпывающий перечень документов, необходимых в соответствии с нормативными правовыми актами для предоставления </w:t>
      </w:r>
      <w:r w:rsidR="006D164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="002A2CA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ной услуги, которые находятся в распоряжении </w:t>
      </w:r>
      <w:r w:rsidR="002A2CA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lastRenderedPageBreak/>
        <w:t>государственных органов, органов местного самоуправления и иных органов, участвующих в предоставлении государственных или муниципальных услуг</w:t>
      </w:r>
      <w:r w:rsidR="006D164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.</w:t>
      </w:r>
    </w:p>
    <w:p w:rsidR="006D1644" w:rsidRPr="00C93BF8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CB2476" w:rsidRPr="00C93BF8" w:rsidRDefault="00CB2476" w:rsidP="00CB247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lang w:val="ru-RU"/>
        </w:rPr>
        <w:t>- выписка из домовой (поквартирной) книги с места жительства или иной документ, подтверждающие право пользования жилым помещ</w:t>
      </w:r>
      <w:r w:rsidR="00C93BF8">
        <w:rPr>
          <w:rFonts w:ascii="Times New Roman" w:hAnsi="Times New Roman" w:cs="Times New Roman"/>
          <w:sz w:val="28"/>
          <w:szCs w:val="28"/>
          <w:lang w:val="ru-RU"/>
        </w:rPr>
        <w:t xml:space="preserve">ением либо право собственности </w:t>
      </w:r>
      <w:r w:rsidRPr="00C93BF8">
        <w:rPr>
          <w:rFonts w:ascii="Times New Roman" w:hAnsi="Times New Roman" w:cs="Times New Roman"/>
          <w:sz w:val="28"/>
          <w:szCs w:val="28"/>
          <w:lang w:val="ru-RU"/>
        </w:rPr>
        <w:t>на жилое помещение, и копия финансового лицевого счета с места жительства;</w:t>
      </w:r>
    </w:p>
    <w:p w:rsidR="00CB2476" w:rsidRPr="00C93BF8" w:rsidRDefault="00CB2476" w:rsidP="00CB247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lang w:val="ru-RU"/>
        </w:rPr>
        <w:t>- свидетельство о браке (если гражданин, выразивший желание стать опекуном или попечителем, состоит в браке);</w:t>
      </w:r>
    </w:p>
    <w:p w:rsidR="002A2CA4" w:rsidRPr="00C93BF8" w:rsidRDefault="00CB2476" w:rsidP="00CB2476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lang w:val="ru-RU"/>
        </w:rPr>
        <w:t>- справка органов внутренних дел, подтверждающая отсутствие у гражданина, выразившего желание стать опекуном или попечителем, судимости за умышленное преступление против жизни и здоровья граждан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CB2476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2.8</w:t>
      </w:r>
      <w:r w:rsidR="002A2CA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. Указание на запрет требовать от заявителя</w:t>
      </w:r>
    </w:p>
    <w:p w:rsidR="006D1644" w:rsidRPr="00C93BF8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Специалисты органа опеки и попечительства </w:t>
      </w:r>
      <w:r w:rsidR="000F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 район</w:t>
      </w:r>
      <w:r w:rsidR="006D164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ил</w:t>
      </w:r>
      <w:r w:rsidR="000F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ФГАУ «МФЦ» по РД в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район»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не вправе требовать от заявителя: </w:t>
      </w:r>
    </w:p>
    <w:p w:rsidR="002A2CA4" w:rsidRPr="00C93BF8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услуги; </w:t>
      </w:r>
    </w:p>
    <w:p w:rsidR="002A2CA4" w:rsidRPr="00C93BF8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редставления документов и информации, которые в соответствии с нормативными правовыми актами Российской Федерации, нормативными правовыми актами </w:t>
      </w:r>
      <w:r w:rsidR="000F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 район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</w:t>
      </w:r>
      <w:r w:rsidR="00B43DD2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органам местного самоуправления и организаций, участвующих в предоставлении государственных или муниципальных услуг.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CB2476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2.9</w:t>
      </w:r>
      <w:r w:rsidR="002A2CA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. Исчерпывающий перечень оснований для отказа в приеме документов, необходимых для предоставления </w:t>
      </w:r>
      <w:r w:rsidR="006D164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="002A2CA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ной услуги</w:t>
      </w:r>
    </w:p>
    <w:p w:rsidR="006D1644" w:rsidRPr="00C93BF8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Отказ в приеме документов, необходимых для предоставления </w:t>
      </w:r>
      <w:r w:rsidR="006D164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услуги, следует при наличии одного из следующих обстоятельств: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1) непредставление оригиналов документов, предусмотренных пунктом 2.6 настоящего Регламента, для сличения, если представленные копии не заверены нотариально;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2) в заявлении не указана фамилия, имя, отчество, почтовый адрес заявителя или отсутствует его подпись;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3) если заявитель и несовершеннолетний не зарегистрированы на территории </w:t>
      </w:r>
      <w:r w:rsid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«Ахтынский район»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4015AC" w:rsidRPr="00C93BF8" w:rsidRDefault="004015AC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CB2476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2.10</w:t>
      </w:r>
      <w:r w:rsidR="002A2CA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. Исчерпывающий перечень оснований для приостановления или отказа в предоставлении </w:t>
      </w:r>
      <w:r w:rsidR="006D164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="002A2CA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ной услуги</w:t>
      </w:r>
    </w:p>
    <w:p w:rsidR="006D1644" w:rsidRPr="00C93BF8" w:rsidRDefault="006D1644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2.8.1. Отказ в предоставлении </w:t>
      </w:r>
      <w:r w:rsidR="006D164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 следует при наличии одного из следующих обстоятельств: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1) если не представлены или представлены не в полном объеме документы, предусмотренные пунктом 2.6 настоящего Регламента,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2) если представленные документы содержат недостоверные сведения либо не соответствуют требованиям законодательства;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3) в случае, если раздельное проживание может неблагоприятно отразиться на воспитании и защите прав и интересов подопечного. 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Оснований для приостановления предоставления </w:t>
      </w:r>
      <w:r w:rsidR="006D164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 действующим законодательством Российской Федерации не предусмотрено.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CB2476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2.11</w:t>
      </w:r>
      <w:r w:rsidR="002A2CA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. Перечень услуг, которые являются необходимыми и обязательными для предоставления </w:t>
      </w:r>
      <w:r w:rsidR="006D164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="002A2CA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ной услуги</w:t>
      </w:r>
    </w:p>
    <w:p w:rsidR="006D1644" w:rsidRPr="00C93BF8" w:rsidRDefault="006D1644" w:rsidP="006D1644">
      <w:pPr>
        <w:spacing w:after="0" w:line="240" w:lineRule="auto"/>
        <w:ind w:right="49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right="49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Услуг, которые являются необходимыми и обязательными для предоставления </w:t>
      </w:r>
      <w:r w:rsidR="006D164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услуги, не предусмотрено.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CB2476" w:rsidP="006D164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2.12</w:t>
      </w:r>
      <w:r w:rsidR="002A2CA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.</w:t>
      </w:r>
      <w:r w:rsidR="002A2CA4" w:rsidRPr="00C93BF8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r w:rsidR="002A2CA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6D164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="002A2CA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ной услуги</w:t>
      </w:r>
    </w:p>
    <w:p w:rsidR="006D1644" w:rsidRPr="00C93BF8" w:rsidRDefault="006D1644" w:rsidP="002A2C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Взимания государственной пошлины или иной платы за предоставление </w:t>
      </w:r>
      <w:r w:rsidR="006D164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 не предусмотрено.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CB2476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2.13</w:t>
      </w:r>
      <w:r w:rsidR="002A2CA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. Порядок, размер и основания взимания платы за предоставление </w:t>
      </w:r>
      <w:r w:rsidR="006D164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="002A2CA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ной услуги</w:t>
      </w:r>
    </w:p>
    <w:p w:rsidR="006D1644" w:rsidRPr="00C93BF8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Предоставление </w:t>
      </w:r>
      <w:r w:rsidR="006A387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</w:t>
      </w:r>
      <w:r w:rsidR="006D164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 осуществляется бесплатно.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CB2476" w:rsidP="006D164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2.14</w:t>
      </w:r>
      <w:r w:rsidR="002A2CA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. Максимальный срок ожидания в очереди при подаче запроса о предоставлении </w:t>
      </w:r>
      <w:r w:rsidR="006D164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="002A2CA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ной услуги, услуги, предоставляемой организацией, участвующей в предоставлении </w:t>
      </w:r>
      <w:r w:rsidR="006D164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="002A2CA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ной услуги, и при получении результата предоставления таких услуг</w:t>
      </w:r>
    </w:p>
    <w:p w:rsidR="006D1644" w:rsidRPr="00C93BF8" w:rsidRDefault="006D164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07D4D" w:rsidRPr="00C93BF8" w:rsidRDefault="00307D4D" w:rsidP="00307D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lang w:val="ru-RU"/>
        </w:rPr>
        <w:t xml:space="preserve">При подаче запроса о предоставлении муниципальной услуги срок ожидания в очереди составляет не более 15 минут. </w:t>
      </w:r>
    </w:p>
    <w:p w:rsidR="00307D4D" w:rsidRPr="00C93BF8" w:rsidRDefault="00307D4D" w:rsidP="00307D4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3BF8">
        <w:rPr>
          <w:rFonts w:ascii="Times New Roman" w:hAnsi="Times New Roman" w:cs="Times New Roman"/>
          <w:sz w:val="28"/>
          <w:szCs w:val="28"/>
          <w:lang w:val="ru-RU"/>
        </w:rPr>
        <w:t xml:space="preserve">При получении результата предоставления муниципальной услуги срок ожидания в очереди составляет не более 15 минут. 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CB2476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2.15</w:t>
      </w:r>
      <w:r w:rsidR="002A2CA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. Срок и порядок регистрации запроса заявителя о предоставлении </w:t>
      </w:r>
      <w:r w:rsidR="006A3875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="002A2CA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ной услуги и услуги, предоставляемой организацией, участвующей в предоставлении </w:t>
      </w:r>
      <w:r w:rsidR="006A3875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="002A2CA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ной услуги, в том числе в электронной форме</w:t>
      </w:r>
    </w:p>
    <w:p w:rsidR="006A3875" w:rsidRPr="00C93BF8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Регистрация заявления о предоставлении </w:t>
      </w:r>
      <w:r w:rsidR="006A387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 осуществляется одновременно с приемом заявления со всеми необходимыми документами в соответствии </w:t>
      </w:r>
      <w:r w:rsid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 пунктом 3.2 настоящего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Регламента.</w:t>
      </w:r>
    </w:p>
    <w:p w:rsidR="002A2CA4" w:rsidRPr="00C93BF8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случае направления заявления (запроса) через </w:t>
      </w:r>
      <w:r w:rsidR="000F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ФГАУ «МФЦ» по РД 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заявление регистрируется должностным лицом органа опеки и попечительства </w:t>
      </w:r>
      <w:r w:rsidR="000F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 район</w:t>
      </w:r>
      <w:r w:rsidR="006A387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датой получения его от заявителя специалистом </w:t>
      </w:r>
      <w:r w:rsidR="006A387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ФГАУ «МФЦ» по РД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="000F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район»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течение 10 минут.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Регистрация запроса заявителя осуществляется в день его поступления.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Возможность подачи запроса в электронной форме в настоящее время не предусмотрена.</w:t>
      </w:r>
    </w:p>
    <w:p w:rsidR="004015AC" w:rsidRPr="00C93BF8" w:rsidRDefault="004015AC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CB2476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2.16</w:t>
      </w:r>
      <w:r w:rsidR="002A2CA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. Требования к помещен</w:t>
      </w:r>
      <w:r w:rsidR="006A3875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иям, в которых предоставляется муниципаль</w:t>
      </w:r>
      <w:r w:rsidR="002A2CA4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ная услуга к месту ожидания и приема заявителей, размещению и оформлению визуальной, текстовой и мультимедийной информации о порядке предоставления таких услуг</w:t>
      </w:r>
    </w:p>
    <w:p w:rsidR="006A3875" w:rsidRPr="00C93BF8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2.1</w:t>
      </w:r>
      <w:r w:rsidR="00CB247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.1. Здание, в котором расположен орган опеки и попечительства </w:t>
      </w:r>
      <w:r w:rsidR="006A387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администрации </w:t>
      </w:r>
      <w:r w:rsidR="00841520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0F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</w:t>
      </w:r>
      <w:r w:rsidR="006A387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или </w:t>
      </w:r>
      <w:r w:rsidR="000F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ФГАУ «МФЦ» по РД 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оборудуется отдельным входом для свободного доступа граждан в помещение.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2.1</w:t>
      </w:r>
      <w:r w:rsidR="00CB247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.2. Путь от остановок общественного транспорта до мест предоставления государственной услуги оборудуется соответствующими информационными указателями.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2.1</w:t>
      </w:r>
      <w:r w:rsidR="00CB247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.3. Территории, прилегающие к месторасположению органа опеки и попечительства </w:t>
      </w:r>
      <w:r w:rsidR="000F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 район</w:t>
      </w:r>
      <w:r w:rsidR="006A387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ил</w:t>
      </w:r>
      <w:r w:rsidR="000F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ФГАУ «МФЦ» по РД в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район»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оборудуется местами для парковки автотранспортных средств, при этом на стоянке должно быть не менее 5 машино-мест, из них не менее двух мест - для парковки специальных транспортных средств инвалидов. Доступ для граждан к парковочным местам является бесплатным.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2.1</w:t>
      </w:r>
      <w:r w:rsidR="00CB247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.4. Входы в помещение органа опеки и попечительства </w:t>
      </w:r>
      <w:r w:rsidR="000F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 район</w:t>
      </w:r>
      <w:r w:rsidR="006A387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ил</w:t>
      </w:r>
      <w:r w:rsidR="000F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 ФГАУ «МФЦ» по РД 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оборудуется пандусами, расширенными проходами, позволяющими обеспечить беспрепятственный доступ для инвалидов, включая инвалидов, использующих кресла-коляски.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2.1</w:t>
      </w:r>
      <w:r w:rsidR="00CB247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.5. Центральный вход в здание органа опеки и попечительства </w:t>
      </w:r>
      <w:r w:rsidR="006A387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администрации </w:t>
      </w:r>
      <w:r w:rsidR="00841520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</w:t>
      </w:r>
      <w:r w:rsidR="000F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</w:t>
      </w:r>
      <w:r w:rsidR="006A387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ил</w:t>
      </w:r>
      <w:r w:rsidR="000F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 ФГАУ «МФЦ» по РД </w:t>
      </w:r>
      <w:r w:rsidR="000F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район»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оборудуется информационной табличкой (вывеской), содержащей информацию о наименовании и графике его работы.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2.1</w:t>
      </w:r>
      <w:r w:rsidR="00CB247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.6. Помещения органа опеки и попечительства </w:t>
      </w:r>
      <w:r w:rsidR="000F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 район</w:t>
      </w:r>
      <w:r w:rsidR="006A387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ил</w:t>
      </w:r>
      <w:r w:rsidR="000F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 ФГАУ «МФЦ» по РД 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соответствуют установленным санитарно-эпидемиологическим нормам и оборудуются средствами противопожарной защиты.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2.1</w:t>
      </w:r>
      <w:r w:rsidR="00CB247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.7. Места информирования, предназначенные для ознакомления граждан </w:t>
      </w:r>
      <w:r w:rsidR="00841520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 информационными материалами, оборудуются информационными стендами.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2.1</w:t>
      </w:r>
      <w:r w:rsidR="00CB247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.8. Места ожидания соответствуют комфортным условиям для граждан и оптимальным условиям работы специалистов.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Места ожидания в очереди на предоставление или получение информации оборудуются стульями, кресельными секциями, скамьями (банкетками).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5 мест.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2.1</w:t>
      </w:r>
      <w:r w:rsidR="00CB247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.9. Места для заполнения документов оборудуются стульями, столами (стойками) и обеспечиваются образцами заполнения документов, бланками заявлений и канцелярскими принадлежностями.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2.1</w:t>
      </w:r>
      <w:r w:rsidR="00CB247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.10. Прием и консультирование граждан в целях обеспечения конфиденциальности осуществляется в специально выделенных для этих целей помещениях. При этом не допускается одновременный прием двух и более заявителей.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2.1</w:t>
      </w:r>
      <w:r w:rsidR="00CB247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.11. Окна (кабинеты) приема граждан оборудуются информационными табличками (вывесками) с указанием: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номера кабинета;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фамилии, имени, отчества и должности специалиста.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2.1</w:t>
      </w:r>
      <w:r w:rsidR="00CB247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.12. Рабочее место специалиста органа опеки и попечительства </w:t>
      </w:r>
      <w:r w:rsidR="006A387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администрации </w:t>
      </w:r>
      <w:r w:rsidR="00841520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</w:t>
      </w:r>
      <w:r w:rsidR="000F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</w:t>
      </w:r>
      <w:r w:rsidR="006A387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ил</w:t>
      </w:r>
      <w:r w:rsidR="000F72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 ФГАУ «МФЦ» по РД 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по возможности, оборудуется персональным компьютером с доступом к печатающим устройствам.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При организации рабочих мест предусматривается возможность свободного входа </w:t>
      </w:r>
      <w:r w:rsidR="00841520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выхода из помещения.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2.1</w:t>
      </w:r>
      <w:r w:rsidR="00CB2476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.13. На информационных стендах в помещениях, предназначенных для приема документов, размещается следующая информация: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1) извлечения из муниципальных правовых актов, устанавливающих порядок и условия предоставления государственной услуги;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2) административный регламент с описанием порядка предоставления государственной услуги: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график приема граждан специалистами;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сроки предоставления государственной услуги;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порядок получения консультаций специалистов;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порядок обращения за предоставлением государственной услуги;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перечень документов, необходимых для получения государственной услуги;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-порядок обжалования действий (бездействия) и решений, осуществляемых </w:t>
      </w:r>
      <w:r w:rsidR="00841520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принимаемых в ходе предоставления государственной услуги.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2.1</w:t>
      </w:r>
      <w:r w:rsidR="00CB2476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7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. Показатели доступности и качества </w:t>
      </w:r>
      <w:r w:rsidR="006A3875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ной услуги, в том числе количество взаимодействий заявителя с должностными лицами при предоставлении </w:t>
      </w:r>
      <w:r w:rsidR="006A3875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ной услуги и их продолжительность</w:t>
      </w:r>
    </w:p>
    <w:p w:rsidR="006A3875" w:rsidRPr="00C93BF8" w:rsidRDefault="006A3875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 xml:space="preserve">Показатели доступности </w:t>
      </w:r>
      <w:r w:rsidR="006A3875" w:rsidRPr="00C93BF8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ной услуги: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расположенность органов, предоставляющих </w:t>
      </w:r>
      <w:r w:rsidR="006A387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ную услугу, в зоне доступности к основным транспортным магистралям, хорошие подъездные дороги;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наличие полной и понятной информации о местах помещений органов, предоставляющих </w:t>
      </w:r>
      <w:r w:rsidR="006A387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ные услуги в общедоступных местах помещений органов, предоставляющих </w:t>
      </w:r>
      <w:r w:rsidR="006A387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ную услугу, в информационно-телекоммуникационных сетях общего пользования</w:t>
      </w:r>
      <w:r w:rsidR="00841520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841520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(в том числе в сети Интернет), средствах массовой информации, информационных материалах (брошюрах, буклетах и т.д.);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наличие необходимого и достаточного количества специалистов, а также помещений, </w:t>
      </w:r>
      <w:r w:rsidR="00841520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которых осуществляется предоставление </w:t>
      </w:r>
      <w:r w:rsidR="006A387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 в целях соблюдения установленных Административным регламентом сроков предоставления </w:t>
      </w:r>
      <w:r w:rsidR="006A387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доступность обращения за предоставлением </w:t>
      </w:r>
      <w:r w:rsidR="006A387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услуги, в том числе для лиц </w:t>
      </w:r>
      <w:r w:rsidR="00841520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 ограниченными возможностями здоровья.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 xml:space="preserve">показатели качества </w:t>
      </w:r>
      <w:r w:rsidR="006A3875" w:rsidRPr="00C93BF8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/>
        </w:rPr>
        <w:t>ной услуги: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полнота и актуальность информации о порядке предоставления </w:t>
      </w:r>
      <w:r w:rsidR="006A387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соблюдение сроков предоставления </w:t>
      </w:r>
      <w:r w:rsidR="006A387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 и сроков выполнения административных процедур при предоставлении </w:t>
      </w:r>
      <w:r w:rsidR="006A387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наличие необходимого и достаточного количества специалистов, а также помещений, </w:t>
      </w:r>
      <w:r w:rsidR="00841520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которых осуществляется предоставление </w:t>
      </w:r>
      <w:r w:rsidR="006A387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услуги, в целях соблюдения установленных Административным регламентом сроков предоставления </w:t>
      </w:r>
      <w:r w:rsidR="006A387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количество взаимодействия заявителя с должностными лицами при предоставлении </w:t>
      </w:r>
      <w:r w:rsidR="006A387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отсутствие очередей при приеме и выдаче документов заявителям;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отсутствие обоснованных жалоб на действия (бездействие) специалистов </w:t>
      </w:r>
      <w:r w:rsidR="00841520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уполномоченных должностных лиц;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отсутствие жалоб на конкретное, невнимательное отношение специалистов </w:t>
      </w:r>
      <w:r w:rsidR="00841520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уполномоченных должностных лиц к заявителям;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предоставление возможности получения </w:t>
      </w:r>
      <w:r w:rsidR="006A387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 в электронном виде;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предоставление </w:t>
      </w:r>
      <w:r w:rsidR="006A387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 в многофункциональном центре предоставления государственных и муниципальных услуг.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6A387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2.1</w:t>
      </w:r>
      <w:r w:rsidR="00CB2476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8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. Иные требования, в том числе учитывающие особенности предоставления </w:t>
      </w:r>
      <w:r w:rsidR="006A3875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ной услуги в многофункциональных центрах предоставления государственных и муниципальных услуг и особенности предоставления </w:t>
      </w:r>
      <w:r w:rsidR="006A3875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ной услуги в электронной форме</w:t>
      </w:r>
    </w:p>
    <w:p w:rsidR="006A3875" w:rsidRPr="00C93BF8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6A3875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ная услуга предоставляется на базе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ФГ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АУ «МФЦ» по РД 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район»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части приема документов и выдачи (направления) результата предоставления </w:t>
      </w:r>
      <w:r w:rsidR="0086189E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 на основании соглашения о взаимодействии, заключенного между департаментом и 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ФГАУ «МФЦ» по РД 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</w:p>
    <w:p w:rsidR="002A2CA4" w:rsidRPr="00C93BF8" w:rsidRDefault="0086189E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ная услуга в электронной форме в настоящее время не предоставляется.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3. СОСТАВ, ПОСЛЕДОВАТЕЛЬНОСТЬ И СРОКИ ВЫПОЛНЕНИЯ АДМИНИСТРАТИВНЫХ ПРОЦЕДУР (ДЕЙСТВИЙ), ТРЕБОВАНИЯ К ПОРЯДКУ ИХ ВЫПОЛНЕНИЯ</w:t>
      </w:r>
      <w:r w:rsidR="00001368" w:rsidRPr="00C93BF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, В ТОМ ЧИСЛЕ ОСОБЕННОСТИ ВЫПОЛ</w:t>
      </w:r>
      <w:r w:rsidRPr="00C93BF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НЕНИЯ АДМИНИСТРАТИВНЫХ ПРОЦЕДУР (ДЕЙСТВИЙ) В ЭЛЕКТРОННОЙ ФОРМЕ, А ТАКЖЕ ОСОБЕННОСТИ ВЫПОЛНЕНИЯ АДМИНИСТРАТИВНЫХ ПРОЦ</w:t>
      </w:r>
      <w:r w:rsidR="00001368" w:rsidRPr="00C93BF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Е</w:t>
      </w:r>
      <w:r w:rsidRPr="00C93BF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Д</w:t>
      </w:r>
      <w:r w:rsidR="00001368" w:rsidRPr="00C93BF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У</w:t>
      </w:r>
      <w:r w:rsidRPr="00C93BF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Р В МНОГОФУНКЦИОНАЛЬНЫХ ЦЕНТРАХ</w:t>
      </w:r>
    </w:p>
    <w:p w:rsidR="004015AC" w:rsidRPr="00C93BF8" w:rsidRDefault="004015AC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3.1.Исчерпывающий перечень административных процедур</w:t>
      </w:r>
    </w:p>
    <w:p w:rsidR="00001368" w:rsidRPr="00C93BF8" w:rsidRDefault="00001368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 – прием и регистрация заявления о предоставлении </w:t>
      </w:r>
      <w:r w:rsidR="0000136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 и документов;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 – экспертиза представленных документов;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 – формирование и направление межведомственных запросов;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4 – формирование личного дела заявителя (в случае обращения в </w:t>
      </w:r>
      <w:r w:rsidR="0000136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ФГАУ «МФЦ» по РД </w:t>
      </w:r>
      <w:r w:rsidR="00AB1B5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 – подготовка документа, являющегося результатом предоставления государственной услуги;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 – выдача (направление) заявителю результата предоставления государственной услуги.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3.2. Прием и регистрация заявления о предоставлении государственной услуги и документов</w:t>
      </w:r>
    </w:p>
    <w:p w:rsidR="00001368" w:rsidRPr="00C93BF8" w:rsidRDefault="00001368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3.2.1. Основанием для начала процедуры приема и регистрации документов заявителя является его обращение с полным комплектом документов, указанных в пункте 2.6 настоящего Регламента, лично, либо через уполномоченного представителя или по почте в орган опеки и попечительства 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 район</w:t>
      </w:r>
      <w:r w:rsidR="0000136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ил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 ФГАУ «МФЦ» по РД 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3.2.2. Специалист о</w:t>
      </w:r>
      <w:r w:rsidR="0000136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рган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 опеки и попечительства 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 район</w:t>
      </w:r>
      <w:r w:rsidR="0000136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ил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ФГАУ «МФЦ» по РД в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район» 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ответственный за прием и регистрацию документов: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1) проверяет правильность заполнения заявления и соответствие указанных в нем данных представленному документу, удостоверяющему личность заявителя;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2) проверяет соответствие представленных документов требованиям, установленным пунктом 2.6 настоящего Регламента;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3) сверяет представленные экземпляры оригиналов и копий документов, не заверенных нотариально, на последних делает надпись «Копия верна», ставит свою подпись, фамилию и дату сверки копии;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4) проверяет наличие всех необходимых документов в соответствии с пунктом 2.6 настоящего Регламента;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5) при наличии обстоятельств, перечисленных в пункте 2.7 настоящего Регламента, отказывает заявителю в приеме документов, устно объясняет причину отказа; 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6) при установлении фактов отсутствия необходимых документов или несоответствия представленных документов требованиям, указанным в пункте 2.6 настоящего Регламента, уведомляет заявителя о наличии препятствий для предоставления </w:t>
      </w:r>
      <w:r w:rsidR="0000136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услуги, объясняет ему содержание выявленных недостатков в представленных документах, предлагает принять меры по их устранению. При желании заявителя устранить недостатки и препятствия, прервав процедуру подачи документов для предоставления государственной услуги, возвращает ему заявление и представленные им документы;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Если при установлении фактов отсутствия документов, указанных в пункте 2.6 настоящего Регламента, или несоответствия представленных документов требованиям, указанным в данном пункте, заявитель настаивает на приеме заявления и документов для предоставления </w:t>
      </w:r>
      <w:r w:rsidR="0000136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услуги, специалист, ответственный за прием и регистрацию документов, принимает заявление вместе с представленными документами, указывает в описи документов выявленные недостатки и факт отсутствия необходимых документов, один экземпляр описи выдается на руки заявителю в день приема заявления и документов, второй экземпляр приобщается к пакету документов, представленных на предоставление </w:t>
      </w:r>
      <w:r w:rsidR="0000136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7) вносит запись о приеме заявления с документами в журнал регистрации заявлений и решений 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 район"</w:t>
      </w:r>
      <w:r w:rsidR="0000136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или ФГАУ «МФЦ» по РД 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который должен содержать следующие сведения: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- регистрационный номер по порядку,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дату обращения,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фамилию, имя, отчество заявителя, адрес его места жительства,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наименование государственной услуги, предоставление которой испрашивается,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дату принятия решения о предоставлении (отказе) в предоставлении </w:t>
      </w:r>
      <w:r w:rsidR="0000136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услуги,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дату выдачи решения (направления по почте);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причину отказа в приеме документов, если таковая имела место;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8) выдает заявителю расписку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</w:t>
      </w:r>
      <w:r w:rsidR="0000136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 или отказа в ее предоставлении.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3.2.3. Максимальный срок выполнения ук</w:t>
      </w:r>
      <w:r w:rsidR="0000136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азанных административного(ых) действия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(й) составляет 30 минут.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3.2.4. При получении заявления со всеми необходимыми документами по почте специалист 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 район</w:t>
      </w:r>
      <w:r w:rsidR="0000136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ил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 ФГАУ «МФЦ» по РД 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ответственный за делопроизводство, регистрирует поступление заявления и представленных документов и передает их специалисту, ответственному за прием и регистрацию документов, который составляет два экземпляра описи, подписывает их сам, первый экземпляр описи возвращает по почте заявителю, второй экземпляр приобщается к пакет</w:t>
      </w:r>
      <w:r w:rsidR="0000136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 документов на предоставление муниципальн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ой услуги.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Максимальный срок исполнения указанного административного действия – 30 минут.</w:t>
      </w:r>
    </w:p>
    <w:p w:rsidR="002A2CA4" w:rsidRPr="00C93BF8" w:rsidRDefault="00B62888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3.2.4. В случае приема запроса (заявления) от заявителя в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ФГАУ «МФЦ» по РД</w:t>
      </w:r>
      <w:r w:rsidR="00AB1B5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специалист </w:t>
      </w:r>
      <w:r w:rsidR="0000136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ГАУ «МФЦ» по РД в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="0000136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после регистрации направляет запрос (заявление) в администрацию 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</w:t>
      </w:r>
      <w:r w:rsidR="0000136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Максимально допустимый срок осуществления процедуры составляет 1 рабочий день с даты регистрации заявления (запроса)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журнале регистрации заявлений 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ФГАУ «МФЦ» по РД в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3.2.5. В случае приема заявления (запроса) через 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ФГАУ «МФЦ» по РД 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заявление регистрируется должностным лицом администрации 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</w:t>
      </w:r>
      <w:r w:rsidR="0000136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датой получения его от заявителя специалистом 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ФГАУ «МФЦ» по РД 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район»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течение 10 минут.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3.2.6. Критерием принятия решений является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соответствие представленных документов перечню, установленному пунктом 2.6 настоящего Регламента и отсутствие</w:t>
      </w:r>
      <w:r w:rsidRPr="00C93B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обстоятельств, перечисленных в пункте 2.7 настоящего Регламента.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3.2.7. Результатом предоставления </w:t>
      </w:r>
      <w:r w:rsidR="0000136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процедуры является выдача заявителю расписки о приеме документов с указанием даты приема заявления, его регистрационного номера, своей должности, фамилии, имени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и отчества, а также максимального срока для предоставления </w:t>
      </w:r>
      <w:r w:rsidR="0000136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 или отказа в ее предоставлении.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3.2.8. Фиксацией результата выполнения административной процедуры является запись о приеме заявления и документов в журнале регистрации заявлений и решений администрации </w:t>
      </w:r>
      <w:r w:rsidR="00AB1B5B" w:rsidRPr="00C93B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             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МР «Ахтынский район</w:t>
      </w:r>
      <w:r w:rsidR="00001368" w:rsidRPr="00C93B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»</w:t>
      </w:r>
      <w:r w:rsidRPr="00C93B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>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3.2.9. Критерием принятия решения по данной процедуре является не представление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заявителем самостоятельно документов, указанных в пункте 2.6.1. настоящего Регламента.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3.3 Формирование и направление межведомственных запросов</w:t>
      </w:r>
    </w:p>
    <w:p w:rsidR="00001368" w:rsidRPr="00C93BF8" w:rsidRDefault="00001368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3.3.1. Основанием начала административной процедуры является отсутствие документа, указанного в п. 2.6.1. настоящего Регламента. </w:t>
      </w:r>
    </w:p>
    <w:p w:rsidR="002A2CA4" w:rsidRPr="00C93BF8" w:rsidRDefault="00001368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3.3.2. Должностное лицо органа опеки и попечительства 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 район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ил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 ФГАУ «МФЦ» по РД 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течение одного рабочего дня с момента получения документов, указанных в п. 2.6. настоящего Регламента, направляет запрос </w:t>
      </w:r>
      <w:r w:rsidR="00AB1B5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уполномоченный орган, указанный в п. 2.2. настоящего Регламента.</w:t>
      </w:r>
    </w:p>
    <w:p w:rsidR="002A2CA4" w:rsidRPr="00C93BF8" w:rsidRDefault="00001368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3.3.3. Направление межведомственного запроса осуществляется следующими способами:</w:t>
      </w:r>
    </w:p>
    <w:p w:rsidR="002A2CA4" w:rsidRPr="00C93BF8" w:rsidRDefault="002A2CA4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почтовым отправлением;</w:t>
      </w:r>
    </w:p>
    <w:p w:rsidR="002A2CA4" w:rsidRPr="00C93BF8" w:rsidRDefault="002A2CA4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с использованием единой системы межведомственного электронного взаимодействия;</w:t>
      </w:r>
    </w:p>
    <w:p w:rsidR="002A2CA4" w:rsidRPr="00C93BF8" w:rsidRDefault="002A2CA4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- иными способами, не противоречащими законодательству.</w:t>
      </w:r>
    </w:p>
    <w:p w:rsidR="002A2CA4" w:rsidRPr="00C93BF8" w:rsidRDefault="00001368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Специалист органа опеки и попечительства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дминистрации МР «Ахтынский район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ил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 ФГАУ «МФЦ» по РД 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оказывающий услугу, определяет способ направления запроса и осуществляет его направление.</w:t>
      </w:r>
    </w:p>
    <w:p w:rsidR="002A2CA4" w:rsidRPr="00C93BF8" w:rsidRDefault="00001368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3.3.4. При направлении запроса с использованием единой системы межведомственного электронного взаимодействия запрос формируется в электронном виде и подписывается электронной подписью уполномоченного должностного лица.</w:t>
      </w:r>
    </w:p>
    <w:p w:rsidR="002A2CA4" w:rsidRPr="00C93BF8" w:rsidRDefault="00001368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3.3.5. Срок подготовки и направления ответа на запрос о предоставлении документа, указанного в пункте 2.6.1. настоящего Регламента не может превышать 5 рабочих дней с момента поступления требования к уполномоченному органу, указанному в 2.2. настоящего Регламента, предоставляющему соответствующий документ.</w:t>
      </w:r>
    </w:p>
    <w:p w:rsidR="004015AC" w:rsidRPr="00C93BF8" w:rsidRDefault="00001368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3.3.6. Ответ на запрос регистрируется в установленном порядке.</w:t>
      </w:r>
    </w:p>
    <w:p w:rsidR="002A2CA4" w:rsidRPr="00C93BF8" w:rsidRDefault="004015AC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При получении ответа на запрос, должностное лицо 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 район</w:t>
      </w:r>
      <w:r w:rsidR="0000136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ил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 ФГАУ «МФЦ» по РД 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приобщает полученный ответ к документам, представленным заявителем.</w:t>
      </w:r>
    </w:p>
    <w:p w:rsidR="002A2CA4" w:rsidRPr="00C93BF8" w:rsidRDefault="00001368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3.3.7. Результат административной процедуры – получение ответа на межведомственный запрос органа опеки и попечительства 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 район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ил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ФГАУ «МФЦ» по РД в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район» 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2A2CA4" w:rsidRPr="00C93BF8" w:rsidRDefault="00001368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ab/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3.3.8. Способ фиксации результата – регистрация ответа на межведомственный запрос </w:t>
      </w:r>
      <w:r w:rsidR="00AB1B5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журнале учета входящей корреспонденции</w:t>
      </w:r>
      <w:r w:rsidR="002A2CA4" w:rsidRPr="00C93BF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.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3.4. Экспертиза представленных документов</w:t>
      </w:r>
    </w:p>
    <w:p w:rsidR="00001368" w:rsidRPr="00C93BF8" w:rsidRDefault="00001368" w:rsidP="0000136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3.4.1. Основанием для начала административной процедуры является наличие документов, указанных в пунктах 2.6 и 2.6.1.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3.4.2. Специалист </w:t>
      </w:r>
      <w:r w:rsidR="0000136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органа опеки и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попечительства администрации МР «Ахтынский район</w:t>
      </w:r>
      <w:r w:rsidR="0000136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или ФГАУ «МФЦ» по РД 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="0000136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устанавливает принадлежность заявителя к категории граждан, имеющих право на получение </w:t>
      </w:r>
      <w:r w:rsidR="0000136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услуги, проверяет наличие всех необходимых документов и правильность их оформления в соответствии с пунктами 2.6., 2.6.1. настоящего Регламента, устанавливает наличие или отсутствие оснований для отказа </w:t>
      </w:r>
      <w:r w:rsidR="00AB1B5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предоставлении </w:t>
      </w:r>
      <w:r w:rsidR="0000136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услуги, перечисленных в пункте 2.8 настоящего Регламента.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3.4.3. Максимальный срок выполнения указанного административного действия составляет 30 минут.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3.4.4. Критерием принятия решения является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наличие (отсутствие) оснований для отказа в предоставлении </w:t>
      </w:r>
      <w:r w:rsidR="0000136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3.4.5. Результатом исполнения административной процедуры являются выводы по итогам экспертизы представленных документов о предоставлении (отказе) </w:t>
      </w:r>
      <w:r w:rsidR="00F708E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услуги. 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3.4.6. Фиксацией результата выполнения административной процедуры является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выдача заявителю расписки о приеме с указанием даты приема заявления, его регистрационного номера, своей должности, фамилии, имени и отчества, а также максимального срока для предоставления </w:t>
      </w:r>
      <w:r w:rsidR="00F708E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 или отказе в приёме документов.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F708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shd w:val="clear" w:color="auto" w:fill="FFFFFF"/>
          <w:lang w:val="ru-RU" w:eastAsia="ru-RU"/>
        </w:rPr>
        <w:t xml:space="preserve">3.5. Формирование личного дела заявителя 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(в случае обращения в </w:t>
      </w:r>
      <w:r w:rsidR="00592F79" w:rsidRPr="00C93BF8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ФГАУ «МФЦ» по РД 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</w:t>
      </w:r>
      <w:r w:rsidR="00B62888" w:rsidRPr="00C93BF8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)</w:t>
      </w:r>
    </w:p>
    <w:p w:rsidR="00F708E1" w:rsidRPr="00C93BF8" w:rsidRDefault="00F708E1" w:rsidP="00F708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3.5.1.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Основанием для начала административной процедуры является зарегистрированное заявление и документы, представленные заявителем лично и документы, полученные посредством межведомственного взаимодействия.</w:t>
      </w:r>
    </w:p>
    <w:p w:rsidR="002A2CA4" w:rsidRPr="00C93BF8" w:rsidRDefault="002A2CA4" w:rsidP="002A2CA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3.5.2. Специалист 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ФГАУ «МФЦ» по РД 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район» </w:t>
      </w:r>
      <w:r w:rsidR="00F708E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подшивает заявление и документы, представленные заявителем, а также полученные по межведомственному запросу, </w:t>
      </w:r>
      <w:r w:rsidR="00AB1B5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скоросшиватель либо обложки «Личное дело», изготовленные типографским способом на плотной бумаге (далее – личное дело).</w:t>
      </w:r>
    </w:p>
    <w:p w:rsidR="002A2CA4" w:rsidRPr="00C93BF8" w:rsidRDefault="002A2CA4" w:rsidP="002A2CA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3.5.3. Максимальный срок выполнения административной процедуры 2 рабочих дня с даты регистрации заявления. </w:t>
      </w:r>
    </w:p>
    <w:p w:rsidR="002A2CA4" w:rsidRPr="00C93BF8" w:rsidRDefault="002A2CA4" w:rsidP="002A2CA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3.5.4. Фиксацией результата является сформированное личное дело.</w:t>
      </w:r>
    </w:p>
    <w:p w:rsidR="002A2CA4" w:rsidRPr="00C93BF8" w:rsidRDefault="002A2CA4" w:rsidP="002A2CA4">
      <w:pPr>
        <w:spacing w:after="0" w:line="240" w:lineRule="auto"/>
        <w:ind w:firstLine="56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3.5.5. 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ФГАУ «МФЦ» по РД в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="00F708E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сформированное личное дело передает </w:t>
      </w:r>
      <w:r w:rsidR="00B628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администрацию </w:t>
      </w:r>
      <w:r w:rsidR="00592F7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</w:t>
      </w:r>
      <w:r w:rsidR="00F708E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F708E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3.6. Подготовка проекта документа, являющегося результатом предоставления </w:t>
      </w:r>
      <w:r w:rsidR="00F708E1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ной услуги</w:t>
      </w:r>
    </w:p>
    <w:p w:rsidR="00F708E1" w:rsidRPr="00C93BF8" w:rsidRDefault="00F708E1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3.6.1. Основанием для начала административной процедуры принятия проекта решения </w:t>
      </w:r>
      <w:r w:rsidR="00AB1B5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 предоставлении </w:t>
      </w:r>
      <w:r w:rsidR="00AD47EE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 или об отказе в ее предоставлении являются результаты экспертизы представленных документов о предоставлении </w:t>
      </w:r>
      <w:r w:rsidR="00AD47EE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 или об отказе </w:t>
      </w:r>
      <w:r w:rsidR="00AB1B5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предоставлении </w:t>
      </w:r>
      <w:r w:rsidR="00AD47EE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3.6.2. Подготовленный специалистом О</w:t>
      </w:r>
      <w:r w:rsidR="00AD47EE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ргана опеки и попечительства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проект документа, являющегося результатом предоставления </w:t>
      </w:r>
      <w:r w:rsidR="00AD47EE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услуги, согласовывается с </w:t>
      </w:r>
      <w:r w:rsidR="00AD47EE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главным специалистом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AD47EE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Органа опеки и попечительства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юристом администрации 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</w:t>
      </w:r>
      <w:r w:rsidR="00C671E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заместителем главы администрации 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</w:t>
      </w:r>
      <w:r w:rsidR="009E1612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3.6.3. Максимальный срок выполнения указанного административного действия составляет 1 рабочий день для каждого должностного лица (всего 4 дня).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3.6.4. При согласовании проекта должностными лицами, перечисленными в подпункте 3.6.3 настоящего Регламента, он передается на подпись главе администрации 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</w:t>
      </w:r>
      <w:r w:rsidR="009E1612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3.6.5. Глава </w:t>
      </w:r>
      <w:r w:rsidR="00161CE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</w:t>
      </w:r>
      <w:r w:rsidR="009E1612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принимает решение в форме постановления (распоряжения) главы </w:t>
      </w:r>
      <w:r w:rsidR="00161CE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</w:t>
      </w:r>
      <w:r w:rsidR="009E1612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а в случае отказа </w:t>
      </w:r>
      <w:r w:rsidR="00161CE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предоставлении </w:t>
      </w:r>
      <w:r w:rsidR="009D1C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 подписывает соответствующее уведомление, которое передает специалисту общего отдела администрации 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</w:t>
      </w:r>
      <w:r w:rsidR="009E1612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для отправки (вручения) заявителям.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3.6.6. Максимальный срок выполнения указанной административной процедуры составляет 4 рабочих дня.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3.6.7. Критерием принятия решений является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наличие документов, установленных п. 2.6. и 2.6.1. настоящего Регламента.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3.6.8. Результатом исполнения административной процедуры является подписанное Главой администрации 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 район</w:t>
      </w:r>
      <w:r w:rsidR="009D1C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решение, а в случае отказа </w:t>
      </w:r>
      <w:r w:rsidR="00AB1B5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предоставлении </w:t>
      </w:r>
      <w:r w:rsidR="009D1C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 соответствующее уведомление.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3.6.9. Фиксацией результата выполнения административной процедуры является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внесение в журнал регистрации заявлений и решений администрации 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</w:t>
      </w:r>
      <w:r w:rsidR="009D1C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запись о дате принятия решения о предоставлении (отказе в предоставлении) </w:t>
      </w:r>
      <w:r w:rsidR="009D1C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услуги.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9D1C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3.7. Выдача (направление) заявителям результата предоставления </w:t>
      </w:r>
      <w:r w:rsidR="009D1C88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ной услуги</w:t>
      </w:r>
    </w:p>
    <w:p w:rsidR="009D1C88" w:rsidRPr="00C93BF8" w:rsidRDefault="009D1C88" w:rsidP="009D1C8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3.7.1. Основанием для начала административной процедуры по выдаче (направлению) заявителю результата предоставления </w:t>
      </w:r>
      <w:r w:rsidR="009D1C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является наличие подписанного главой 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 район</w:t>
      </w:r>
      <w:r w:rsidR="009D1C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распоряжения (постановления) главы 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 район</w:t>
      </w:r>
      <w:r w:rsidR="009D1C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 предоставлении </w:t>
      </w:r>
      <w:r w:rsidR="009D1C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 либо уведомления об отказе в ее предоставлении и зарегистрированное разрешение или уведомление об отказе в предоставлении </w:t>
      </w:r>
      <w:r w:rsidR="009D1C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3.7.2. Специалист общего отдела или 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ФГАУ «МФЦ» по РД в </w:t>
      </w:r>
      <w:r w:rsidR="00161CE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район» </w:t>
      </w:r>
      <w:r w:rsidR="009D1C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при наличии контактного телефона заявителя по телефону приглашает его в администрацию 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</w:t>
      </w:r>
      <w:r w:rsidR="009D1C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получения результата предоставления </w:t>
      </w:r>
      <w:r w:rsidR="009D1C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3.7.3. При отсутствии контактного телефона или при неявке заявителей за получением результата представления </w:t>
      </w:r>
      <w:r w:rsidR="009D1C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 в течение двух дней со дня его устного уведомления результат предоставления </w:t>
      </w:r>
      <w:r w:rsidR="009D1C8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 направляется заявителю по почте.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3.7.4. Специалист общего отдела администрации 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</w:t>
      </w:r>
      <w:r w:rsidR="0074517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или 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ФГАУ «МФЦ» по РД в</w:t>
      </w:r>
      <w:r w:rsidR="00161CE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район» 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161CE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74517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вносит в журнал регистрации заявлений и решений администрации 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</w:t>
      </w:r>
      <w:r w:rsidR="00745178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ил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 ФГАУ «МФЦ» по РД в </w:t>
      </w:r>
      <w:r w:rsidR="00161CE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запись о дате принятия решения о предоставлении (отказе в предоставлении) </w:t>
      </w:r>
      <w:r w:rsidR="00BF4EE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 и дате направления его по почте.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случае, если решение о предоставлении (отказе в предоставлении) </w:t>
      </w:r>
      <w:r w:rsidR="00BF4EE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 выдается заявителю на руки, запись о дате получения решения в журнал регистрации заявлений и решений администрации 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</w:t>
      </w:r>
      <w:r w:rsidR="00BF4EE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или ФГАУ «МФЦ» по РД </w:t>
      </w:r>
      <w:r w:rsidR="00AB1B5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r w:rsidR="00161CE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район»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осуществляет специалист администрации 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</w:t>
      </w:r>
      <w:r w:rsidR="00BF4EE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ил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 ФГАУ «МФЦ» по РД в </w:t>
      </w:r>
      <w:r w:rsidR="00161CE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ответственный за прием и регистрацию документов.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3.7.5. Максимальный срок выполнения указанной административной процедуры составляет три рабочих дня, но не позднее 13 рабочих дней со дня под</w:t>
      </w:r>
      <w:r w:rsidR="00BF4EE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ачи заявления </w:t>
      </w:r>
      <w:r w:rsidR="00AB1B5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</w:t>
      </w:r>
      <w:r w:rsidR="00BF4EE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 предоставлении 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 и документов.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 xml:space="preserve">3.7.6. Критерием принятия решений является наличие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подписанного главой 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 район</w:t>
      </w:r>
      <w:r w:rsidR="00BF4EE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распоряжения (постановления) главы </w:t>
      </w:r>
      <w:r w:rsidR="00BF4EE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администрации </w:t>
      </w:r>
      <w:r w:rsidR="00AB1B5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</w:t>
      </w:r>
      <w:r w:rsidR="00BF4EE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 предоставлении </w:t>
      </w:r>
      <w:r w:rsidR="00BF4EE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 либо уведомления об отказе в ее предоставлении. 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3.7.7. Результатом данной административной процедуры является направление (вручение) заявителю подписанного главой 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 район</w:t>
      </w:r>
      <w:r w:rsidR="00BF4EE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распоряжения (постановления) главы 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 район</w:t>
      </w:r>
      <w:r w:rsidR="00BF4EE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 предоставлении государственной услуги либо уведомления об отказе в ее предоставлении и зарегистрированное решение или уведомление об отказе в предоставлении </w:t>
      </w:r>
      <w:r w:rsidR="00BF4EE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3.7.8. Способом фиксации результата исполнения административной процедуры является внесение в журнал регистрации заявлений и решений администрации 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</w:t>
      </w:r>
      <w:r w:rsidR="00BF4EE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ил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ФГАУ «МФЦ» по РД в</w:t>
      </w:r>
      <w:r w:rsidR="00161CE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</w:t>
      </w:r>
      <w:r w:rsidR="00161CE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«Ахтынский район»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записи о дате принятия решения о предоставлении (отказе в предоставлении</w:t>
      </w:r>
      <w:r w:rsidR="00BF4EE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 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 и дате направления его по почте.</w:t>
      </w:r>
    </w:p>
    <w:p w:rsidR="00CF00E6" w:rsidRPr="00C93BF8" w:rsidRDefault="00CF00E6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4. ФОРМЫ КОНТРОЛЯ ЗА ПРЕДОСТАВЛЕНИЕМ </w:t>
      </w:r>
      <w:r w:rsidR="00BF4EE3" w:rsidRPr="00C93BF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НОЙ УСЛУГИ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BF4E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4.1.</w:t>
      </w:r>
      <w:r w:rsidRPr="00C93BF8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Порядок осуществления текущего контроля за соблюдением и исполнением ответственными должностными лицами положен</w:t>
      </w:r>
      <w:r w:rsidR="00BF4EE3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ий регламента и иных нормативно-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правовых актов, устанавливающих требования к предоставлению </w:t>
      </w:r>
      <w:r w:rsidR="00BF4EE3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ной услуги, </w:t>
      </w:r>
      <w:r w:rsidR="00AB1B5B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              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а также принятием ими решений</w:t>
      </w:r>
    </w:p>
    <w:p w:rsidR="00BF4EE3" w:rsidRPr="00C93BF8" w:rsidRDefault="00BF4EE3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Текущий контроль за соблюдением последовательности действий, определенных административными процедурами по предоставлению </w:t>
      </w:r>
      <w:r w:rsidR="00BF4EE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 (далее - текущий контроль), и принятием решений специалистами осуществляется главой </w:t>
      </w:r>
      <w:r w:rsidR="00BF4EE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администрации </w:t>
      </w:r>
      <w:r w:rsidR="00AB1B5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</w:t>
      </w:r>
      <w:r w:rsidR="00BF4EE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должностными лицами, ответственными за организацию работы </w:t>
      </w:r>
      <w:r w:rsidR="00AB1B5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 предоставлению </w:t>
      </w:r>
      <w:r w:rsidR="00BF4EE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Текущий контроль осуществляется путем проведения проверок соблюдения и исполнения специалистами положений настоящего Регламента, иных нормативных правовых актов.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При проверке рассматриваются вопросы, связанные с предоставлением </w:t>
      </w:r>
      <w:r w:rsidR="00BF4EE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услуги, или отдельные вопросы по конкретному обращению заявителя.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Контроль за исполнением органом опеки и попечительства </w:t>
      </w:r>
      <w:r w:rsidR="00BF4EE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 осуществляет 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глава </w:t>
      </w:r>
      <w:r w:rsidR="00161CE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AA185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</w:t>
      </w:r>
      <w:r w:rsidR="001431C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1431C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4.2.</w:t>
      </w:r>
      <w:r w:rsidRPr="00C93BF8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Порядок и периодичность осуществления плановых и внеплановых проверок полноты и качества предоставления </w:t>
      </w:r>
      <w:r w:rsidR="001431C1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ной услуги, в том числе порядок и формы контроля за полнотой и качеством предоставления </w:t>
      </w:r>
      <w:r w:rsidR="001431C1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ной услуги</w:t>
      </w:r>
    </w:p>
    <w:p w:rsidR="001431C1" w:rsidRPr="00C93BF8" w:rsidRDefault="001431C1" w:rsidP="001431C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Проверки являются плановыми (осуществляться на основании полугодовых или годовых планов) и внеплановыми. При проведении плановой проверки рассматриваются вопросы, связанные с предоставлением </w:t>
      </w:r>
      <w:r w:rsidR="001431C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 (комплексные проверки), или отдельные вопросы (тематические проверки). Внеплановая проверка проводится по конкретному обращению заявителя </w:t>
      </w:r>
      <w:r w:rsidR="001431C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Результаты проверки оформляются в виде справки (акта), в которой отмечаются выявленные недостатки и предложения по их устранению.</w:t>
      </w:r>
    </w:p>
    <w:p w:rsidR="002B5CC5" w:rsidRPr="00C93BF8" w:rsidRDefault="002B5CC5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1431C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4.3.</w:t>
      </w:r>
      <w:r w:rsidRPr="00C93BF8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Ответственность должностных лиц органа исполнительной власти </w:t>
      </w:r>
      <w:r w:rsidR="00E04799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 МР"Ахтынский район 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 за решения и действия (бездействие), 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lastRenderedPageBreak/>
        <w:t xml:space="preserve">принимаемые (осуществляемые) ими в ходе предоставления </w:t>
      </w:r>
      <w:r w:rsidR="001431C1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ной услуги</w:t>
      </w:r>
    </w:p>
    <w:p w:rsidR="001431C1" w:rsidRPr="00C93BF8" w:rsidRDefault="001431C1" w:rsidP="001431C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Ответственность должностных лиц устанавливается в их должностных регламентах </w:t>
      </w:r>
      <w:r w:rsidR="00AB1B5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соответствии с требованиями законодательства Российской Федерации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Должностные лица, ответственные за организацию предоставления </w:t>
      </w:r>
      <w:r w:rsidRPr="00C93BF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431C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услуги, несут персональную ответственность за соблюдение положений административного регламента и иных нормативных правовых актов, устанавливающих требования к предоставлению </w:t>
      </w:r>
      <w:r w:rsidR="001431C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услуги, за обеспечение полноты и качества предоставления </w:t>
      </w:r>
      <w:r w:rsidR="001431C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 результатам проведенных проверок в случае выявления нарушений осуществляется привлечение виновных лиц к дисциплинарной и (или) административной ответственности </w:t>
      </w:r>
      <w:r w:rsidR="00AB1B5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соответствии с законодательством Российской Федерации, </w:t>
      </w:r>
      <w:r w:rsidR="001431C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Республики Дагестан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1431C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4.4.</w:t>
      </w:r>
      <w:r w:rsidRPr="00C93BF8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Положения, характеризующие требования к порядку и формам контроля за предоставлением </w:t>
      </w:r>
      <w:r w:rsidR="001431C1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ной услуги, в том числе со стороны граждан, их объединений </w:t>
      </w:r>
      <w:r w:rsidR="00AB1B5B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              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и организаций</w:t>
      </w:r>
    </w:p>
    <w:p w:rsidR="001431C1" w:rsidRPr="00C93BF8" w:rsidRDefault="001431C1" w:rsidP="001431C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Граждане, их объединения и организации вправе осуществлять контроль </w:t>
      </w:r>
      <w:r w:rsidR="00AB1B5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за предоставлением </w:t>
      </w:r>
      <w:r w:rsidR="001431C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услуги, путем получения информации о ходе предоставления </w:t>
      </w:r>
      <w:r w:rsidR="001431C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муниципальной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услуги, в том числе о сроках завершения административных процедур (действий).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Граждане, их объединения и организации вправе: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направлять замечания и предложения по улучшению доступности качества предоставления </w:t>
      </w:r>
      <w:r w:rsidR="001431C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муниципальной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услуги;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вносить предложения о мерах по устранению нарушений Административного регламента.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5. ДОСУДЕБНЫЙ (ВНЕСУДЕБНЫЙ) ПОРЯДОК ОБЖАЛОВАНИЯ РЕШЕНИЙ И ДЕЙСТВИЙ (БЕЗДЕЙСТВИЯ) ОРГАНА, ПРЕДОСТАВЛЯЮЩЕГО </w:t>
      </w:r>
      <w:r w:rsidR="001431C1" w:rsidRPr="00C93BF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НУЮ УСЛУГУ, А ТАКЖЕ ИХ ДОЛЖНОСТНЫХ ЛИЦ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1431C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5.1. Информация для заявителя о его праве подать жалобу на решение и (или) действие (бездействие) органа опеки и попечительства </w:t>
      </w:r>
      <w:r w:rsidR="002D1F69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администрации МР «Ахтынский район</w:t>
      </w:r>
      <w:r w:rsidR="001431C1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»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 xml:space="preserve"> и (или) его должностных лиц при предоставлении </w:t>
      </w:r>
      <w:r w:rsidR="001431C1"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ной услуги</w:t>
      </w:r>
    </w:p>
    <w:p w:rsidR="001431C1" w:rsidRPr="00C93BF8" w:rsidRDefault="001431C1" w:rsidP="001431C1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Заявитель вправе подать жалобу на решение и (или) действие (бездействие) должностных лиц </w:t>
      </w:r>
      <w:r w:rsidR="002D1F6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 район</w:t>
      </w:r>
      <w:r w:rsidR="001431C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="002D1F6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ФГАУ «МФЦ» по РД в </w:t>
      </w:r>
      <w:r w:rsidR="00161CE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Обжалование решений, принятых в ходе предоставления </w:t>
      </w:r>
      <w:r w:rsidR="001431C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услуги, действий или бездействия должностных лиц </w:t>
      </w:r>
      <w:r w:rsidR="002D1F6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 район</w:t>
      </w:r>
      <w:r w:rsidR="001431C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», ФГАУ «МФЦ» по РД </w:t>
      </w:r>
      <w:r w:rsidR="00AB1B5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2D1F6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r w:rsidR="00161CE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</w:t>
      </w:r>
      <w:r w:rsidR="00BD521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повлекших причинение вреда, осуществляется в порядке, установленном гражданским законодательством.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1431C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5.2. Предмет жалобы</w:t>
      </w:r>
    </w:p>
    <w:p w:rsidR="001431C1" w:rsidRPr="00C93BF8" w:rsidRDefault="001431C1" w:rsidP="001431C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Заявитель может обратиться с жалобой в том числе в следующих случаях:</w:t>
      </w:r>
    </w:p>
    <w:p w:rsidR="002A2CA4" w:rsidRPr="00C93BF8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1) нарушение срока регистрации запроса заявителя о предоставлении </w:t>
      </w:r>
      <w:r w:rsidR="001431C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услуги;</w:t>
      </w:r>
    </w:p>
    <w:p w:rsidR="002A2CA4" w:rsidRPr="00C93BF8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2) нарушение срока предоставления </w:t>
      </w:r>
      <w:r w:rsidR="001431C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муниципальной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услуги;</w:t>
      </w:r>
    </w:p>
    <w:p w:rsidR="002A2CA4" w:rsidRPr="00C93BF8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</w:t>
      </w:r>
      <w:r w:rsidR="001431C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муниципальной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услуги;</w:t>
      </w:r>
    </w:p>
    <w:p w:rsidR="002A2CA4" w:rsidRPr="00C93BF8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</w:t>
      </w:r>
      <w:r w:rsidR="001431C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муниципальной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услуги, у заявителя;</w:t>
      </w:r>
    </w:p>
    <w:p w:rsidR="002A2CA4" w:rsidRPr="00C93BF8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5) отказ в предоставлении </w:t>
      </w:r>
      <w:r w:rsidR="001431C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муниципальной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2A2CA4" w:rsidRPr="00C93BF8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6) затребование с заявителя при предоставлении </w:t>
      </w:r>
      <w:r w:rsidR="001431C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муниципальной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2A2CA4" w:rsidRPr="00C93BF8" w:rsidRDefault="002A2CA4" w:rsidP="002A2CA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7) отказ органа, предоставляющего </w:t>
      </w:r>
      <w:r w:rsidR="001431C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муниципальную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услугу, должностного лица органа, предоставляющего </w:t>
      </w:r>
      <w:r w:rsidR="001431C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муниципальную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услугу или должностного лица </w:t>
      </w:r>
      <w:r w:rsidR="001431C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ФГАУ «МФЦ» по РД </w:t>
      </w:r>
      <w:r w:rsidR="00AB1B5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</w:t>
      </w:r>
      <w:r w:rsidR="002D1F6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r w:rsidR="00161CE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исправлении допущенных опечаток и ошибок в выданных в результате предоставления </w:t>
      </w:r>
      <w:r w:rsidR="001431C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муниципальной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услуги документах либо нарушение установленного срока таких исправлений.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1431C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5.3. Органы местного самоуправления, органы государственной власти и уполномоченные на рассмотрение жалобы должностные лица, которым может быть направлена жалоба</w:t>
      </w:r>
    </w:p>
    <w:p w:rsidR="001431C1" w:rsidRPr="00C93BF8" w:rsidRDefault="001431C1" w:rsidP="001431C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досудебном порядке заявитель может обратиться с жалобой лично (устно) или направить жалобу в письменной форме:</w:t>
      </w:r>
    </w:p>
    <w:p w:rsidR="006D1981" w:rsidRPr="00EC1B31" w:rsidRDefault="006D1981" w:rsidP="006D19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C1B3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- Главе МР «Ахтынский район» на действия (бездействие) специалистов Органа опеки и попечительства (368730, Республика Дагестан, Ахтынский район, с. Ахты, ул.Г. Ахтынского,3)</w:t>
      </w:r>
    </w:p>
    <w:p w:rsidR="00CF00E6" w:rsidRPr="00C93BF8" w:rsidRDefault="002D1F69" w:rsidP="00380F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380F41" w:rsidRPr="00C93BF8" w:rsidRDefault="00380F41" w:rsidP="00380F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380F4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5.4. Порядок подачи и рассмотрения жалобы</w:t>
      </w:r>
    </w:p>
    <w:p w:rsidR="00380F41" w:rsidRPr="00C93BF8" w:rsidRDefault="00380F41" w:rsidP="00380F41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Основанием для начала процедуры досудебного обжалования является поступление </w:t>
      </w:r>
      <w:r w:rsidR="00AB1B5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администрацию жалобы заявителя.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Жалоба заявителя на решения и действия (бездействие) должностных лиц </w:t>
      </w:r>
      <w:r w:rsidR="002D1F6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 район</w:t>
      </w:r>
      <w:r w:rsidR="00380F4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="002D1F6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ФГАУ «МФЦ» по РД в </w:t>
      </w:r>
      <w:r w:rsidR="00161CE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район»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при предоставлении </w:t>
      </w:r>
      <w:r w:rsidR="00380F4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ной услуги подается в соответствующий орган местного самоуправления, предоставляющий </w:t>
      </w:r>
      <w:r w:rsidR="00380F4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ную услугу, в письменной форме, в том числе на личном приеме заявителя, или </w:t>
      </w:r>
      <w:r w:rsidR="00161CE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электронном виде.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письменной форме на бумажном носителе жалоба подается: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1) непосредственно в канцелярию органа местного самоуправления, предоставляющего </w:t>
      </w:r>
      <w:r w:rsidR="00380F4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ную услугу;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2) по почте по адресу (месту нахождения) органа местного самоуправления, предоставляющего </w:t>
      </w:r>
      <w:r w:rsidR="00380F4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ную услугу;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3) на личном приеме руководителя органа местного самоуправления, предоставляющего </w:t>
      </w:r>
      <w:r w:rsidR="00380F4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муниципальную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услугу, заместителя руководителя органа местного самоуправления, предоставляющего </w:t>
      </w:r>
      <w:r w:rsidR="00380F4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муниципальную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услугу, заместителя </w:t>
      </w:r>
      <w:r w:rsidR="002D1F6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главы администрации МР «Ахтынский район</w:t>
      </w:r>
      <w:r w:rsidR="00380F4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в ведении которого находится орган исполнительной власти </w:t>
      </w:r>
      <w:r w:rsidR="00380F4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Республики Дагестан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ответственный за предоставление </w:t>
      </w:r>
      <w:r w:rsidR="00380F4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муниципальной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услуги по переданному полномочию в сфере деятельности органов опеки и попечительства в </w:t>
      </w:r>
      <w:r w:rsidR="00380F4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Республике Дагестан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электронном виде жалоба подается заявителем посредством: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а) официального сайта </w:t>
      </w:r>
      <w:r w:rsidR="002D1F6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администрации МР «Ахтынский район</w:t>
      </w:r>
      <w:r w:rsidR="00380F4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предоставляющего </w:t>
      </w:r>
      <w:r w:rsidR="00380F41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муниципальную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услугу, (</w:t>
      </w:r>
      <w:hyperlink w:history="1">
        <w:r w:rsidR="002B5CC5" w:rsidRPr="00C93BF8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www</w:t>
        </w:r>
        <w:r w:rsidR="002B5CC5" w:rsidRPr="00C93BF8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ru-RU" w:eastAsia="ru-RU"/>
          </w:rPr>
          <w:t>.</w:t>
        </w:r>
      </w:hyperlink>
      <w:r w:rsidR="002D1F69" w:rsidRPr="00C93BF8">
        <w:rPr>
          <w:rFonts w:ascii="Times New Roman" w:hAnsi="Times New Roman" w:cs="Times New Roman"/>
          <w:sz w:val="28"/>
          <w:szCs w:val="28"/>
        </w:rPr>
        <w:t>ahtymr</w:t>
      </w:r>
      <w:r w:rsidR="002D1F69" w:rsidRPr="00C93BF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2D1F69" w:rsidRPr="00C93BF8">
        <w:rPr>
          <w:rFonts w:ascii="Times New Roman" w:hAnsi="Times New Roman" w:cs="Times New Roman"/>
          <w:sz w:val="28"/>
          <w:szCs w:val="28"/>
        </w:rPr>
        <w:t>ru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 в информационно-телекоммуникационной сети «Интернет»;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б) федеральной государственной информационной системы «Единый портал государственных и муниципальных услуг (функций)» (</w:t>
      </w:r>
      <w:hyperlink r:id="rId10" w:history="1">
        <w:r w:rsidRPr="00C93BF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</w:t>
        </w:r>
        <w:r w:rsidRPr="00C93BF8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://</w:t>
        </w:r>
        <w:r w:rsidRPr="00C93BF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gosuslugi</w:t>
        </w:r>
        <w:r w:rsidRPr="00C93BF8">
          <w:rPr>
            <w:rFonts w:ascii="Times New Roman" w:eastAsia="Times New Roman" w:hAnsi="Times New Roman" w:cs="Times New Roman"/>
            <w:sz w:val="28"/>
            <w:szCs w:val="28"/>
            <w:lang w:val="ru-RU" w:eastAsia="ru-RU"/>
          </w:rPr>
          <w:t>.</w:t>
        </w:r>
        <w:r w:rsidRPr="00C93BF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ru</w:t>
        </w:r>
      </w:hyperlink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Жалоба также может быть направлена через </w:t>
      </w:r>
      <w:r w:rsidR="002D1F6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бюджетное учреждение </w:t>
      </w:r>
      <w:r w:rsidR="002D1F69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ФГАУ «МФЦ» по РД в </w:t>
      </w:r>
      <w:r w:rsidR="00161CE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Все обращения об обжаловании действий (бездействия), осуществляемых в ходе предоставления </w:t>
      </w:r>
      <w:r w:rsidR="000475AE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 на основании настоящего Регламента, фиксируются</w:t>
      </w:r>
      <w:r w:rsidR="00AB1B5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книге учета обращений.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Обращение, жалоба в письменной форме должны содержать следующую информацию: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наименование органа, предоставляющего </w:t>
      </w:r>
      <w:r w:rsidR="000475AE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муниципальную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услугу, должностного лица органа, предоставляющего </w:t>
      </w:r>
      <w:r w:rsidR="000475AE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муниципальную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услугу, либо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государственного или муниципального служащего, действия (бездействие) и решения которых обжалуются;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фамилию, имя, отчество заявителя, номер контактного телефона, адрес электронной почты (при наличии), почтовый адрес, по которым должен быть направлен ответ заявителю, либо уведомление о переадресации обращения, жалобы;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сведения об обжалуемых решениях и действиях (бездействии) органа, предоставляющего </w:t>
      </w:r>
      <w:r w:rsidR="000475AE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муниципальную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услугу, должностного лица органа, предоставляющего </w:t>
      </w:r>
      <w:r w:rsidR="000475AE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муниципальную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услугу, либо государственного или муниципального служащего;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доводы, на основании которых заявитель не согласен с решением и действием (бездействием) органа, предоставляющего </w:t>
      </w:r>
      <w:r w:rsidR="000475AE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муниципальную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услугу, должностного лица органа, предоставляющего </w:t>
      </w:r>
      <w:r w:rsidR="000475AE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муниципальную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услугу, либо государственного или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 жалобой заявитель ставит личную подпись и дату.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0475AE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5.5. Сроки рассмотрения жалобы</w:t>
      </w:r>
    </w:p>
    <w:p w:rsidR="000475AE" w:rsidRPr="00C93BF8" w:rsidRDefault="000475AE" w:rsidP="000475AE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Поступившая в орган местного самоуправления жалоба или </w:t>
      </w:r>
      <w:r w:rsidR="000475AE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ФГАУ «МФЦ» по РД </w:t>
      </w:r>
      <w:r w:rsidR="00ED132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r w:rsidR="00161CE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район» </w:t>
      </w:r>
      <w:r w:rsidR="000475AE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на нарушение данным органом порядка предоставления </w:t>
      </w:r>
      <w:r w:rsidR="000475AE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муниципальной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услуги подлежит рассмотрению руководителем органа местного самоуправления или </w:t>
      </w:r>
      <w:r w:rsidR="000475AE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ФГАУ «МФЦ» </w:t>
      </w:r>
      <w:r w:rsidR="00ED132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РД в </w:t>
      </w:r>
      <w:r w:rsidR="00161CE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МР «Ахтынский район» </w:t>
      </w:r>
      <w:r w:rsidR="000475AE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либо должностным лицом, наделенным полномочиями по рассмотрению жалоб, в течение пятнадцати рабочих дней со дня ее регистрации в данном органе местного самоуправления, а в случае обжалования отказа органа или </w:t>
      </w:r>
      <w:r w:rsidR="00ED132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ФГАУ «МФЦ» по РД в </w:t>
      </w:r>
      <w:r w:rsidR="006D198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район»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предоставляющего </w:t>
      </w:r>
      <w:r w:rsidR="000475AE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ную услугу, должностного лица органа или </w:t>
      </w:r>
      <w:r w:rsidR="000475AE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ФГАУ «МФЦ» по РД </w:t>
      </w:r>
      <w:r w:rsidR="00ED132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в </w:t>
      </w:r>
      <w:r w:rsidR="00161CE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МР «Ахтынский район»  </w:t>
      </w:r>
      <w:r w:rsidR="006D198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предоставляющего </w:t>
      </w:r>
      <w:r w:rsidR="000475AE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0475AE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</w:t>
      </w:r>
    </w:p>
    <w:p w:rsidR="000475AE" w:rsidRPr="00C93BF8" w:rsidRDefault="000475AE" w:rsidP="000475AE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Основания для приостановления рассмотрения жалобы отсутствуют.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0475AE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5.7. Результат рассмотрения жалобы</w:t>
      </w:r>
    </w:p>
    <w:p w:rsidR="000475AE" w:rsidRPr="00C93BF8" w:rsidRDefault="000475AE" w:rsidP="000475AE">
      <w:pPr>
        <w:spacing w:after="0" w:line="240" w:lineRule="auto"/>
        <w:ind w:right="-93"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 результатам рассмотрения жалобы орган опеки и попечительства принимает одно из следующих решений:</w:t>
      </w:r>
    </w:p>
    <w:p w:rsidR="002A2CA4" w:rsidRPr="00C93BF8" w:rsidRDefault="002A2CA4" w:rsidP="002A2CA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 xml:space="preserve">а) удовлетворяет жалобу, в том числе в форме отмены принятого решения, исправления допущенных ошибок органом, предоставляющим </w:t>
      </w:r>
      <w:r w:rsidR="000475AE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="006D198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ную услугу, опечаток и ошибок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выданных в результате предоставления </w:t>
      </w:r>
      <w:r w:rsidR="000475AE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2A2CA4" w:rsidRPr="00C93BF8" w:rsidRDefault="002A2CA4" w:rsidP="002A2CA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б) отказывает в удовлетворении жалобы.</w:t>
      </w:r>
    </w:p>
    <w:p w:rsidR="002A2CA4" w:rsidRPr="00C93BF8" w:rsidRDefault="002A2CA4" w:rsidP="002A2CA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случае, если текст жалобы не поддается прочтению, ответ на жалобу не дается, и она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календарных дней </w:t>
      </w:r>
      <w:r w:rsidR="00AB1B5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 дня регистрации жалобы сообщается гражданину, направившему жалобу, если его фамилия</w:t>
      </w:r>
      <w:r w:rsidR="006D198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почтовый адрес поддается прочтению.</w:t>
      </w:r>
    </w:p>
    <w:p w:rsidR="002B5CC5" w:rsidRPr="00C93BF8" w:rsidRDefault="002B5CC5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5.8. Порядок информирования заявителя о результатах рассмотрения жалобы</w:t>
      </w:r>
    </w:p>
    <w:p w:rsidR="000475AE" w:rsidRPr="00C93BF8" w:rsidRDefault="000475AE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2A2CA4" w:rsidRPr="00C93BF8" w:rsidRDefault="000475AE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Мотивированный ответ о результатах рассмотрения</w:t>
      </w:r>
      <w:r w:rsidR="006D198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жалобы, направляется заявителю</w:t>
      </w:r>
      <w:r w:rsidR="00AB1B5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письменной или по его желанию в электронной форме не позднее дня, следующего за днем принятия решения по результатам рассмотрения жалобы.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5.9. Порядок обжалования решения по жалобе</w:t>
      </w:r>
    </w:p>
    <w:p w:rsidR="000475AE" w:rsidRPr="00C93BF8" w:rsidRDefault="000475AE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Заявители имеют право обжаловать решение по жалобе в соответствии </w:t>
      </w:r>
      <w:r w:rsidR="00AB1B5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 законодательством Российской Федерации, в том числе в судебном порядке.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5.10. Право заявителя на получение информации и документов, необходимых для обоснования и рассмотрения жалобы</w:t>
      </w:r>
    </w:p>
    <w:p w:rsidR="000475AE" w:rsidRPr="00C93BF8" w:rsidRDefault="000475AE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2A2CA4" w:rsidRPr="00C93BF8" w:rsidRDefault="002A2CA4" w:rsidP="002A2CA4">
      <w:pPr>
        <w:spacing w:after="0" w:line="240" w:lineRule="auto"/>
        <w:ind w:right="-93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Заявитель вправе получить информацию и документы, необходимые для обоснования </w:t>
      </w:r>
      <w:r w:rsidR="00AB1B5B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рассмотрения жалобы.</w:t>
      </w:r>
    </w:p>
    <w:p w:rsidR="002A2CA4" w:rsidRPr="00C93BF8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A2CA4" w:rsidRPr="00C93BF8" w:rsidRDefault="002A2CA4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5.11. Способы информирования заявителей о порядке подачи и рассмотрения жалобы</w:t>
      </w:r>
    </w:p>
    <w:p w:rsidR="000475AE" w:rsidRPr="00C93BF8" w:rsidRDefault="000475AE" w:rsidP="000475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2A2CA4" w:rsidRPr="00C93BF8" w:rsidRDefault="000475AE" w:rsidP="002A2CA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3BF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ru-RU" w:eastAsia="ru-RU"/>
        </w:rPr>
        <w:tab/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Информирование заявителей о порядке подачи и рассмотрения жалобы осуществляется посредством размещения информации на стендах в департаменте, в федеральной государственной информационной системе «Единый портал государственных и муниципальных услуг (функций)» (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eastAsia="ru-RU"/>
        </w:rPr>
        <w:t>www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eastAsia="ru-RU"/>
        </w:rPr>
        <w:t>gosuslugi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eastAsia="ru-RU"/>
        </w:rPr>
        <w:t>ru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), на официальном сайте Администрации </w:t>
      </w:r>
      <w:r w:rsidR="00ED1323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МР «Ахтынский район</w:t>
      </w:r>
      <w:r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hyperlink r:id="rId11" w:history="1">
        <w:r w:rsidR="002B5CC5" w:rsidRPr="00C93BF8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www</w:t>
        </w:r>
        <w:r w:rsidR="002B5CC5" w:rsidRPr="00C93BF8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  <w:lang w:val="ru-RU" w:eastAsia="ru-RU"/>
          </w:rPr>
          <w:t>.</w:t>
        </w:r>
      </w:hyperlink>
      <w:r w:rsidR="00ED1323" w:rsidRPr="00C93B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D1323" w:rsidRPr="00C93BF8">
        <w:rPr>
          <w:rFonts w:ascii="Times New Roman" w:hAnsi="Times New Roman" w:cs="Times New Roman"/>
          <w:sz w:val="28"/>
          <w:szCs w:val="28"/>
        </w:rPr>
        <w:t>ahtymr</w:t>
      </w:r>
      <w:r w:rsidR="00ED1323" w:rsidRPr="00C93BF8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ED1323" w:rsidRPr="00C93BF8">
        <w:rPr>
          <w:rFonts w:ascii="Times New Roman" w:hAnsi="Times New Roman" w:cs="Times New Roman"/>
          <w:sz w:val="28"/>
          <w:szCs w:val="28"/>
        </w:rPr>
        <w:t>ru</w:t>
      </w:r>
      <w:r w:rsidR="00ED1323" w:rsidRPr="00C93B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),</w:t>
      </w:r>
      <w:r w:rsidR="002B5CC5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2A2CA4" w:rsidRPr="00C93BF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 также путем оказания консультаций по телефону, электронной почте, при личном приеме.</w:t>
      </w:r>
    </w:p>
    <w:p w:rsidR="00C946C4" w:rsidRDefault="00C946C4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6D1981" w:rsidRPr="00744611" w:rsidRDefault="006D1981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FF7F97" w:rsidRPr="006D1981" w:rsidRDefault="00C946C4" w:rsidP="006D198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val="ru-RU" w:eastAsia="ru-RU"/>
        </w:rPr>
      </w:pPr>
      <w:r w:rsidRPr="00744611">
        <w:rPr>
          <w:rFonts w:ascii="Times New Roman" w:eastAsia="Times New Roman" w:hAnsi="Times New Roman" w:cs="Times New Roman"/>
          <w:i/>
          <w:sz w:val="18"/>
          <w:lang w:val="ru-RU" w:eastAsia="ru-RU"/>
        </w:rPr>
        <w:lastRenderedPageBreak/>
        <w:t xml:space="preserve">                                                                                                       </w:t>
      </w:r>
      <w:r w:rsidR="00E56079">
        <w:rPr>
          <w:rFonts w:ascii="Times New Roman" w:eastAsia="Times New Roman" w:hAnsi="Times New Roman" w:cs="Times New Roman"/>
          <w:i/>
          <w:sz w:val="18"/>
          <w:lang w:val="ru-RU" w:eastAsia="ru-RU"/>
        </w:rPr>
        <w:t xml:space="preserve">                                                        </w:t>
      </w:r>
      <w:r w:rsidRPr="00744611">
        <w:rPr>
          <w:rFonts w:ascii="Times New Roman" w:eastAsia="Times New Roman" w:hAnsi="Times New Roman" w:cs="Times New Roman"/>
          <w:i/>
          <w:sz w:val="18"/>
          <w:lang w:val="ru-RU" w:eastAsia="ru-RU"/>
        </w:rPr>
        <w:t xml:space="preserve">  </w:t>
      </w:r>
      <w:r w:rsidR="002A2CA4" w:rsidRPr="00744611">
        <w:rPr>
          <w:rFonts w:ascii="Times New Roman" w:eastAsia="Times New Roman" w:hAnsi="Times New Roman" w:cs="Times New Roman"/>
          <w:i/>
          <w:sz w:val="18"/>
          <w:lang w:val="ru-RU" w:eastAsia="ru-RU"/>
        </w:rPr>
        <w:t xml:space="preserve">ПРИЛОЖЕНИЕ № </w:t>
      </w:r>
      <w:r w:rsidR="006D1981">
        <w:rPr>
          <w:rFonts w:ascii="Times New Roman" w:eastAsia="Times New Roman" w:hAnsi="Times New Roman" w:cs="Times New Roman"/>
          <w:i/>
          <w:sz w:val="18"/>
          <w:lang w:val="ru-RU" w:eastAsia="ru-RU"/>
        </w:rPr>
        <w:t>1</w:t>
      </w:r>
    </w:p>
    <w:p w:rsidR="00FF7F97" w:rsidRPr="00744611" w:rsidRDefault="00FF7F97" w:rsidP="00FF7F97">
      <w:pPr>
        <w:pStyle w:val="ConsPlusNormal"/>
        <w:jc w:val="both"/>
        <w:rPr>
          <w:lang w:val="ru-RU"/>
        </w:rPr>
      </w:pPr>
    </w:p>
    <w:p w:rsidR="00FF7F97" w:rsidRPr="00744611" w:rsidRDefault="00E56079" w:rsidP="00FF7F97">
      <w:pPr>
        <w:pStyle w:val="ConsPlusNormal"/>
        <w:jc w:val="right"/>
        <w:rPr>
          <w:lang w:val="ru-RU"/>
        </w:rPr>
      </w:pPr>
      <w:r>
        <w:rPr>
          <w:lang w:val="ru-RU"/>
        </w:rPr>
        <w:t xml:space="preserve"> </w:t>
      </w:r>
    </w:p>
    <w:p w:rsidR="00FF7F97" w:rsidRPr="00744611" w:rsidRDefault="00E56079" w:rsidP="00E56079">
      <w:pPr>
        <w:tabs>
          <w:tab w:val="left" w:pos="5373"/>
        </w:tabs>
        <w:spacing w:after="0" w:line="240" w:lineRule="auto"/>
        <w:jc w:val="right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ab/>
        <w:t>Главе МР "Ахтынский район"</w:t>
      </w:r>
    </w:p>
    <w:p w:rsidR="00FF7F97" w:rsidRPr="00E56079" w:rsidRDefault="00FF7F97" w:rsidP="00E56079">
      <w:pPr>
        <w:spacing w:after="0" w:line="240" w:lineRule="auto"/>
        <w:jc w:val="right"/>
        <w:rPr>
          <w:sz w:val="20"/>
          <w:szCs w:val="20"/>
          <w:lang w:val="ru-RU"/>
        </w:rPr>
      </w:pPr>
      <w:r w:rsidRPr="00744611">
        <w:rPr>
          <w:lang w:val="ru-RU"/>
        </w:rPr>
        <w:t xml:space="preserve">                                                                                                              </w:t>
      </w:r>
      <w:r w:rsidRPr="00E56079">
        <w:rPr>
          <w:sz w:val="20"/>
          <w:szCs w:val="20"/>
          <w:lang w:val="ru-RU"/>
        </w:rPr>
        <w:t>В орган опеки и попечительства</w:t>
      </w:r>
    </w:p>
    <w:p w:rsidR="00FF7F97" w:rsidRPr="00744611" w:rsidRDefault="00FF7F97" w:rsidP="00744611">
      <w:pPr>
        <w:spacing w:after="0" w:line="240" w:lineRule="auto"/>
        <w:jc w:val="both"/>
        <w:rPr>
          <w:lang w:val="ru-RU"/>
        </w:rPr>
      </w:pPr>
      <w:r w:rsidRPr="00744611">
        <w:rPr>
          <w:lang w:val="ru-RU"/>
        </w:rPr>
        <w:t xml:space="preserve">                                                                                             </w:t>
      </w:r>
    </w:p>
    <w:p w:rsidR="00FF7F97" w:rsidRPr="00744611" w:rsidRDefault="00FF7F97" w:rsidP="00744611">
      <w:pPr>
        <w:spacing w:after="0" w:line="240" w:lineRule="auto"/>
        <w:jc w:val="both"/>
        <w:rPr>
          <w:lang w:val="ru-RU"/>
        </w:rPr>
      </w:pPr>
      <w:r w:rsidRPr="00744611">
        <w:rPr>
          <w:lang w:val="ru-RU"/>
        </w:rPr>
        <w:t xml:space="preserve">                                                            </w:t>
      </w:r>
      <w:r w:rsidR="00744611" w:rsidRPr="00744611">
        <w:rPr>
          <w:lang w:val="ru-RU"/>
        </w:rPr>
        <w:t xml:space="preserve">                              </w:t>
      </w:r>
      <w:r w:rsidR="00744611">
        <w:rPr>
          <w:lang w:val="ru-RU"/>
        </w:rPr>
        <w:t xml:space="preserve">              </w:t>
      </w:r>
      <w:r w:rsidR="00E56079">
        <w:rPr>
          <w:lang w:val="ru-RU"/>
        </w:rPr>
        <w:t xml:space="preserve">                </w:t>
      </w:r>
      <w:r w:rsidRPr="00744611">
        <w:rPr>
          <w:lang w:val="ru-RU"/>
        </w:rPr>
        <w:t xml:space="preserve"> от ______________________________________</w:t>
      </w:r>
    </w:p>
    <w:p w:rsidR="00FF7F97" w:rsidRPr="00E56079" w:rsidRDefault="00FF7F97" w:rsidP="00744611">
      <w:pPr>
        <w:spacing w:after="0" w:line="240" w:lineRule="auto"/>
        <w:jc w:val="both"/>
        <w:rPr>
          <w:sz w:val="16"/>
          <w:szCs w:val="16"/>
          <w:lang w:val="ru-RU"/>
        </w:rPr>
      </w:pPr>
      <w:r w:rsidRPr="00744611">
        <w:rPr>
          <w:lang w:val="ru-RU"/>
        </w:rPr>
        <w:t xml:space="preserve">                                                                                                             </w:t>
      </w:r>
      <w:r w:rsidR="00744611">
        <w:rPr>
          <w:lang w:val="ru-RU"/>
        </w:rPr>
        <w:t xml:space="preserve">                  </w:t>
      </w:r>
      <w:r w:rsidR="00E56079">
        <w:rPr>
          <w:lang w:val="ru-RU"/>
        </w:rPr>
        <w:t xml:space="preserve">    </w:t>
      </w:r>
      <w:r w:rsidR="00744611">
        <w:rPr>
          <w:lang w:val="ru-RU"/>
        </w:rPr>
        <w:t xml:space="preserve"> </w:t>
      </w:r>
      <w:r w:rsidRPr="00E56079">
        <w:rPr>
          <w:sz w:val="16"/>
          <w:szCs w:val="16"/>
          <w:lang w:val="ru-RU"/>
        </w:rPr>
        <w:t>(фамилия, имя, отчеств</w:t>
      </w:r>
      <w:r w:rsidR="00E56079">
        <w:rPr>
          <w:sz w:val="16"/>
          <w:szCs w:val="16"/>
          <w:lang w:val="ru-RU"/>
        </w:rPr>
        <w:t xml:space="preserve"> </w:t>
      </w:r>
      <w:r w:rsidRPr="00E56079">
        <w:rPr>
          <w:sz w:val="16"/>
          <w:szCs w:val="16"/>
          <w:lang w:val="ru-RU"/>
        </w:rPr>
        <w:t xml:space="preserve"> (при наличи</w:t>
      </w:r>
      <w:r w:rsidR="00E56079" w:rsidRPr="00E56079">
        <w:rPr>
          <w:sz w:val="16"/>
          <w:szCs w:val="16"/>
          <w:lang w:val="ru-RU"/>
        </w:rPr>
        <w:t>и</w:t>
      </w:r>
      <w:r w:rsidRPr="00744611">
        <w:rPr>
          <w:lang w:val="ru-RU"/>
        </w:rPr>
        <w:t>)</w:t>
      </w:r>
    </w:p>
    <w:p w:rsidR="00FF7F97" w:rsidRPr="00744611" w:rsidRDefault="00FF7F97" w:rsidP="00744611">
      <w:pPr>
        <w:spacing w:after="0" w:line="240" w:lineRule="auto"/>
        <w:jc w:val="both"/>
        <w:rPr>
          <w:lang w:val="ru-RU"/>
        </w:rPr>
      </w:pPr>
    </w:p>
    <w:p w:rsidR="00FF7F97" w:rsidRPr="00744611" w:rsidRDefault="00FF7F97" w:rsidP="00744611">
      <w:pPr>
        <w:spacing w:after="0"/>
        <w:jc w:val="center"/>
        <w:rPr>
          <w:lang w:val="ru-RU"/>
        </w:rPr>
      </w:pPr>
      <w:bookmarkStart w:id="0" w:name="P504"/>
      <w:bookmarkEnd w:id="0"/>
      <w:r w:rsidRPr="00744611">
        <w:rPr>
          <w:lang w:val="ru-RU"/>
        </w:rPr>
        <w:t>Заявление</w:t>
      </w:r>
    </w:p>
    <w:p w:rsidR="00FF7F97" w:rsidRPr="00744611" w:rsidRDefault="00FF7F97" w:rsidP="00744611">
      <w:pPr>
        <w:spacing w:after="0"/>
        <w:jc w:val="center"/>
        <w:rPr>
          <w:lang w:val="ru-RU"/>
        </w:rPr>
      </w:pPr>
      <w:r w:rsidRPr="00744611">
        <w:rPr>
          <w:lang w:val="ru-RU"/>
        </w:rPr>
        <w:t>гражданина, выразившего желание стать опекуном или попечителем несовершеннолетнего гражданина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</w:t>
      </w:r>
    </w:p>
    <w:p w:rsidR="00FF7F97" w:rsidRPr="00744611" w:rsidRDefault="00FF7F97" w:rsidP="00744611">
      <w:pPr>
        <w:spacing w:after="0"/>
        <w:jc w:val="both"/>
        <w:rPr>
          <w:lang w:val="ru-RU"/>
        </w:rPr>
      </w:pP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lang w:val="ru-RU"/>
        </w:rPr>
        <w:t>Я</w:t>
      </w:r>
      <w:r w:rsidRPr="00744611">
        <w:rPr>
          <w:sz w:val="24"/>
          <w:szCs w:val="24"/>
          <w:lang w:val="ru-RU"/>
        </w:rPr>
        <w:t>, ____________________________________________________________________________________</w:t>
      </w:r>
      <w:r w:rsidR="00744611">
        <w:rPr>
          <w:sz w:val="24"/>
          <w:szCs w:val="24"/>
          <w:lang w:val="ru-RU"/>
        </w:rPr>
        <w:t>_______________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 xml:space="preserve">                                               (фамилия, имя, отчество (при наличии)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 xml:space="preserve">   _____________________________________________________________________________________</w:t>
      </w:r>
      <w:r w:rsidR="00744611">
        <w:rPr>
          <w:sz w:val="24"/>
          <w:szCs w:val="24"/>
          <w:lang w:val="ru-RU"/>
        </w:rPr>
        <w:t>_______________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 xml:space="preserve">                     (число, месяц, год и место рождения)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>Гражданство _______________ Документ, удостоверяющий лич</w:t>
      </w:r>
      <w:r w:rsidR="00744611">
        <w:rPr>
          <w:sz w:val="24"/>
          <w:szCs w:val="24"/>
          <w:lang w:val="ru-RU"/>
        </w:rPr>
        <w:t>ность: _______________________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>______________________________________________________________________________________</w:t>
      </w:r>
      <w:r w:rsidR="00744611">
        <w:rPr>
          <w:sz w:val="24"/>
          <w:szCs w:val="24"/>
          <w:lang w:val="ru-RU"/>
        </w:rPr>
        <w:t>_________________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 xml:space="preserve">                     (серия, номер, когда и кем выдан)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>Адрес места жительства _________________________________________________________________</w:t>
      </w:r>
      <w:r w:rsidR="00744611">
        <w:rPr>
          <w:sz w:val="24"/>
          <w:szCs w:val="24"/>
          <w:lang w:val="ru-RU"/>
        </w:rPr>
        <w:t>______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>______________________________________________________________________________________</w:t>
      </w:r>
      <w:r w:rsidR="00744611">
        <w:rPr>
          <w:sz w:val="24"/>
          <w:szCs w:val="24"/>
          <w:lang w:val="ru-RU"/>
        </w:rPr>
        <w:t>_______________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>(указывается полный адрес места жительства, подтвержденный регистрацией места жительства, в случае его отсутствия ставится прочерк; граждане, относящиеся к коренным малочисленным народам Российской Федерации и не имеющие места, где они постоянно или преимущественно проживают, ведущие кочевой и (или) полукочевой образ жизни, указывают сведения о регистрации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 xml:space="preserve">    по месту жительства в одном из поселений (по выбору этих граждан),находящихся в муниципальном районе, в границах которого проходят маршруты кочевий гражданина)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>Адрес места пребывания ______________________________________________________________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>_____________________________________________________________________________________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 xml:space="preserve"> (заполняется, если имеется подтвержденное регистрацией место пребывания, в том числе при наличии подтвержденного регистрацией места жительства. Указывается полный адрес места пребывания, в случае его отсутствия ставится прочерк)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>Адрес места фактического проживания ____________________________________________________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>_______________________________________________________________________________________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 xml:space="preserve">    (заполняется, если адрес места фактического проживания не совпадает с адресом места жительства или местом пребывания либо не имеется подтвержденного регистрацией места жительства и места пребывания)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>______________________________________________________________________________________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 xml:space="preserve">   (указать субъекты Российской Федерации, в которых проживал(а) ранее, в том числе проходил службу в Советской Армии, Вооруженных Силах Российской Федерации)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lastRenderedPageBreak/>
        <w:t>Номер телефона ________________________________________________________________________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 xml:space="preserve">                               (указывается при наличии)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>Сведения   о  наличии  (отсутствии)  судимости  и  (или)  факте  уголовного преследования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noProof/>
          <w:position w:val="-9"/>
          <w:sz w:val="24"/>
          <w:szCs w:val="24"/>
          <w:lang w:val="ru-RU" w:eastAsia="ru-RU" w:bidi="ar-SA"/>
        </w:rPr>
        <w:drawing>
          <wp:inline distT="0" distB="0" distL="0" distR="0">
            <wp:extent cx="182880" cy="243840"/>
            <wp:effectExtent l="0" t="0" r="0" b="0"/>
            <wp:docPr id="1" name="Рисунок 1" descr="base_1_321090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321090_32770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43840"/>
                    </a:xfrm>
                    <a:custGeom>
                      <a:avLst/>
                      <a:gdLst/>
                      <a:ahLst/>
                      <a:cxnLst/>
                      <a:rect l="0" t="0" r="0" b="0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4611">
        <w:rPr>
          <w:sz w:val="24"/>
          <w:szCs w:val="24"/>
          <w:lang w:val="ru-RU"/>
        </w:rPr>
        <w:t xml:space="preserve"> не  имел  и  не имею судимости за преступления против жизни и здоровья, свободы, чести и достоинства личности,   половой  неприкосновенности  и половой свободы  личности,  против семьи и несовершеннолетних, здоровья  населения и общественной нравственности, а  также  против  общественной  безопасности, мира и безопасности человечества не   подвергался   и   не   подвергаюсь   уголовному  преследованию  за преступления против жизни  и  здоровья,  свободы,  чести  и достоинства личности,  половой  неприкосновенности  и   половой   свободы личности, против семьи и несовершеннолетних, здоровья  населения  и  общественной  нравственности,  а  также  против  общественной  безопасности,  мира  и  безопасности человечества не  имею неснятую или непогашенную судимость за тяжкие или особо  тяжкие преступления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>Сведения   о  получаемой  пенсии,  ее  виде  и  размере,  страховом  номере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>индивидуального лицевого счета (СНИЛС) ________________________________________________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>______________________________________________________________________________________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 xml:space="preserve">     (указываются лицами, основным источником доходов которых являются страховое обеспечение по обязательному пенсионному страхованию или иные пенсионные выплаты)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>______________________________________________________________________________________</w:t>
      </w:r>
    </w:p>
    <w:p w:rsid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>______________________________________________________________________________________</w:t>
      </w:r>
    </w:p>
    <w:p w:rsidR="00744611" w:rsidRDefault="00744611" w:rsidP="00744611">
      <w:pPr>
        <w:spacing w:after="0"/>
        <w:jc w:val="both"/>
        <w:rPr>
          <w:sz w:val="24"/>
          <w:szCs w:val="24"/>
          <w:lang w:val="ru-RU"/>
        </w:rPr>
      </w:pP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>Сведения о гражданах, зарегистрированных по месту жительства гражданина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</w:p>
    <w:tbl>
      <w:tblPr>
        <w:tblW w:w="10410" w:type="dxa"/>
        <w:tblInd w:w="-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33"/>
        <w:gridCol w:w="4025"/>
        <w:gridCol w:w="907"/>
        <w:gridCol w:w="1531"/>
        <w:gridCol w:w="3414"/>
      </w:tblGrid>
      <w:tr w:rsidR="00FF7F97" w:rsidRPr="003E00E0" w:rsidTr="00744611">
        <w:tc>
          <w:tcPr>
            <w:tcW w:w="533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</w:rPr>
            </w:pPr>
            <w:r w:rsidRPr="00744611">
              <w:rPr>
                <w:sz w:val="24"/>
                <w:szCs w:val="24"/>
              </w:rPr>
              <w:t>N</w:t>
            </w:r>
          </w:p>
        </w:tc>
        <w:tc>
          <w:tcPr>
            <w:tcW w:w="4025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744611">
              <w:rPr>
                <w:sz w:val="24"/>
                <w:szCs w:val="24"/>
                <w:lang w:val="ru-RU"/>
              </w:rPr>
              <w:t>Фамилия, имя, отчество (при наличии)</w:t>
            </w:r>
          </w:p>
        </w:tc>
        <w:tc>
          <w:tcPr>
            <w:tcW w:w="907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</w:rPr>
            </w:pPr>
            <w:r w:rsidRPr="00744611">
              <w:rPr>
                <w:sz w:val="24"/>
                <w:szCs w:val="24"/>
              </w:rPr>
              <w:t>Год рождения</w:t>
            </w:r>
          </w:p>
        </w:tc>
        <w:tc>
          <w:tcPr>
            <w:tcW w:w="1531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</w:rPr>
            </w:pPr>
            <w:r w:rsidRPr="00744611">
              <w:rPr>
                <w:sz w:val="24"/>
                <w:szCs w:val="24"/>
              </w:rPr>
              <w:t>Родственное отношение к ребенку</w:t>
            </w:r>
          </w:p>
        </w:tc>
        <w:tc>
          <w:tcPr>
            <w:tcW w:w="3414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744611">
              <w:rPr>
                <w:sz w:val="24"/>
                <w:szCs w:val="24"/>
                <w:lang w:val="ru-RU"/>
              </w:rPr>
              <w:t>С какого времени зарегистрирован и проживает</w:t>
            </w:r>
          </w:p>
        </w:tc>
      </w:tr>
      <w:tr w:rsidR="00FF7F97" w:rsidRPr="003E00E0" w:rsidTr="00744611">
        <w:tc>
          <w:tcPr>
            <w:tcW w:w="533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4025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907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531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414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F7F97" w:rsidRPr="003E00E0" w:rsidTr="00744611">
        <w:tc>
          <w:tcPr>
            <w:tcW w:w="533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4025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907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531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414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F7F97" w:rsidRPr="003E00E0" w:rsidTr="00744611">
        <w:tc>
          <w:tcPr>
            <w:tcW w:w="533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4025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907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531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414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F7F97" w:rsidRPr="003E00E0" w:rsidTr="00744611">
        <w:tc>
          <w:tcPr>
            <w:tcW w:w="533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4025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907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531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414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F7F97" w:rsidRPr="003E00E0" w:rsidTr="00744611">
        <w:tc>
          <w:tcPr>
            <w:tcW w:w="533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4025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907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531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414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FF7F97" w:rsidRPr="003E00E0" w:rsidTr="00744611">
        <w:tc>
          <w:tcPr>
            <w:tcW w:w="533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4025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907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531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3414" w:type="dxa"/>
          </w:tcPr>
          <w:p w:rsidR="00FF7F97" w:rsidRPr="00744611" w:rsidRDefault="00FF7F97" w:rsidP="00744611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noProof/>
          <w:position w:val="-9"/>
          <w:sz w:val="24"/>
          <w:szCs w:val="24"/>
          <w:lang w:val="ru-RU" w:eastAsia="ru-RU" w:bidi="ar-SA"/>
        </w:rPr>
        <w:lastRenderedPageBreak/>
        <w:drawing>
          <wp:inline distT="0" distB="0" distL="0" distR="0">
            <wp:extent cx="182880" cy="243840"/>
            <wp:effectExtent l="0" t="0" r="0" b="0"/>
            <wp:docPr id="4" name="Рисунок 4" descr="base_1_321090_327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ase_1_321090_32773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43840"/>
                    </a:xfrm>
                    <a:custGeom>
                      <a:avLst/>
                      <a:gdLst/>
                      <a:ahLst/>
                      <a:cxnLst/>
                      <a:rect l="0" t="0" r="0" b="0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4611">
        <w:rPr>
          <w:sz w:val="24"/>
          <w:szCs w:val="24"/>
          <w:lang w:val="ru-RU"/>
        </w:rPr>
        <w:t xml:space="preserve"> прошу выдать мне заключение о возможности быть опекуном (попечителем)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noProof/>
          <w:position w:val="-9"/>
          <w:sz w:val="24"/>
          <w:szCs w:val="24"/>
          <w:lang w:val="ru-RU" w:eastAsia="ru-RU" w:bidi="ar-SA"/>
        </w:rPr>
        <w:drawing>
          <wp:inline distT="0" distB="0" distL="0" distR="0">
            <wp:extent cx="182880" cy="243840"/>
            <wp:effectExtent l="0" t="0" r="0" b="0"/>
            <wp:docPr id="5" name="Рисунок 5" descr="base_1_321090_327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ase_1_321090_32774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43840"/>
                    </a:xfrm>
                    <a:custGeom>
                      <a:avLst/>
                      <a:gdLst/>
                      <a:ahLst/>
                      <a:cxnLst/>
                      <a:rect l="0" t="0" r="0" b="0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4611">
        <w:rPr>
          <w:sz w:val="24"/>
          <w:szCs w:val="24"/>
          <w:lang w:val="ru-RU"/>
        </w:rPr>
        <w:t xml:space="preserve"> прошу выдать мне заключение о возможности быть приемным родителем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noProof/>
          <w:position w:val="-9"/>
          <w:sz w:val="24"/>
          <w:szCs w:val="24"/>
          <w:lang w:val="ru-RU" w:eastAsia="ru-RU" w:bidi="ar-SA"/>
        </w:rPr>
        <w:drawing>
          <wp:inline distT="0" distB="0" distL="0" distR="0">
            <wp:extent cx="182880" cy="243840"/>
            <wp:effectExtent l="0" t="0" r="0" b="0"/>
            <wp:docPr id="6" name="Рисунок 6" descr="base_1_321090_327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ase_1_321090_32775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43840"/>
                    </a:xfrm>
                    <a:custGeom>
                      <a:avLst/>
                      <a:gdLst/>
                      <a:ahLst/>
                      <a:cxnLst/>
                      <a:rect l="0" t="0" r="0" b="0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4611">
        <w:rPr>
          <w:sz w:val="24"/>
          <w:szCs w:val="24"/>
          <w:lang w:val="ru-RU"/>
        </w:rPr>
        <w:t xml:space="preserve"> прошу выдать мне заключение о возможности быть патронатным воспитателем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noProof/>
          <w:position w:val="-9"/>
          <w:sz w:val="24"/>
          <w:szCs w:val="24"/>
          <w:lang w:val="ru-RU" w:eastAsia="ru-RU" w:bidi="ar-SA"/>
        </w:rPr>
        <w:drawing>
          <wp:inline distT="0" distB="0" distL="0" distR="0">
            <wp:extent cx="182880" cy="243840"/>
            <wp:effectExtent l="0" t="0" r="0" b="0"/>
            <wp:docPr id="7" name="Рисунок 7" descr="base_1_321090_327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ase_1_321090_32776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43840"/>
                    </a:xfrm>
                    <a:custGeom>
                      <a:avLst/>
                      <a:gdLst/>
                      <a:ahLst/>
                      <a:cxnLst/>
                      <a:rect l="0" t="0" r="0" b="0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4611">
        <w:rPr>
          <w:sz w:val="24"/>
          <w:szCs w:val="24"/>
          <w:lang w:val="ru-RU"/>
        </w:rPr>
        <w:t xml:space="preserve"> прошу выдать мне заключение о возможности быть усыновителем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noProof/>
          <w:position w:val="-9"/>
          <w:sz w:val="24"/>
          <w:szCs w:val="24"/>
          <w:lang w:val="ru-RU" w:eastAsia="ru-RU" w:bidi="ar-SA"/>
        </w:rPr>
        <w:drawing>
          <wp:inline distT="0" distB="0" distL="0" distR="0">
            <wp:extent cx="182880" cy="243840"/>
            <wp:effectExtent l="0" t="0" r="0" b="0"/>
            <wp:docPr id="8" name="Рисунок 8" descr="base_1_321090_327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ase_1_321090_32777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43840"/>
                    </a:xfrm>
                    <a:custGeom>
                      <a:avLst/>
                      <a:gdLst/>
                      <a:ahLst/>
                      <a:cxnLst/>
                      <a:rect l="0" t="0" r="0" b="0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4611">
        <w:rPr>
          <w:sz w:val="24"/>
          <w:szCs w:val="24"/>
          <w:lang w:val="ru-RU"/>
        </w:rPr>
        <w:t xml:space="preserve"> прошу передать мне под опеку (попечительство)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>_______________________________________________________________________________________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 xml:space="preserve">    (указываются фамилия, имя, отчество (при наличии) ребенка (детей), число, месяц, год рождения)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noProof/>
          <w:position w:val="-9"/>
          <w:sz w:val="24"/>
          <w:szCs w:val="24"/>
          <w:lang w:val="ru-RU" w:eastAsia="ru-RU" w:bidi="ar-SA"/>
        </w:rPr>
        <w:drawing>
          <wp:inline distT="0" distB="0" distL="0" distR="0">
            <wp:extent cx="182880" cy="243840"/>
            <wp:effectExtent l="0" t="0" r="0" b="0"/>
            <wp:docPr id="9" name="Рисунок 9" descr="base_1_321090_327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1_321090_32778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43840"/>
                    </a:xfrm>
                    <a:custGeom>
                      <a:avLst/>
                      <a:gdLst/>
                      <a:ahLst/>
                      <a:cxnLst/>
                      <a:rect l="0" t="0" r="0" b="0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4611">
        <w:rPr>
          <w:sz w:val="24"/>
          <w:szCs w:val="24"/>
          <w:lang w:val="ru-RU"/>
        </w:rPr>
        <w:t xml:space="preserve"> прошу передать мне под опеку (попечительство) на возмездной основе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>_______________________________________________________________________________________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 xml:space="preserve">    (указываются фамилия, имя, отчество (при наличии) ребенка (детей),число, месяц, год рождения)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noProof/>
          <w:position w:val="-9"/>
          <w:sz w:val="24"/>
          <w:szCs w:val="24"/>
          <w:lang w:val="ru-RU" w:eastAsia="ru-RU" w:bidi="ar-SA"/>
        </w:rPr>
        <w:drawing>
          <wp:inline distT="0" distB="0" distL="0" distR="0">
            <wp:extent cx="182880" cy="243840"/>
            <wp:effectExtent l="0" t="0" r="0" b="0"/>
            <wp:docPr id="10" name="Рисунок 10" descr="base_1_321090_327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base_1_321090_32779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43840"/>
                    </a:xfrm>
                    <a:custGeom>
                      <a:avLst/>
                      <a:gdLst/>
                      <a:ahLst/>
                      <a:cxnLst/>
                      <a:rect l="0" t="0" r="0" b="0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4611">
        <w:rPr>
          <w:sz w:val="24"/>
          <w:szCs w:val="24"/>
          <w:lang w:val="ru-RU"/>
        </w:rPr>
        <w:t xml:space="preserve"> прошу передать мне в патронатную семью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>_____________________________________________________________________________________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 xml:space="preserve">    (указываются фамилия, имя, отчество (при наличии) ребенка (детей),число, месяц, год рождения)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>Материальные  возможности,  жилищные условия, состояние здоровья и характер работы  позволяют  мне  взять ребенка (детей) под опеку (попечительство), в приемную или патронатную семью.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>Дополнительно могу сообщить о себе следующее: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>_______________________________________________________________________________________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 xml:space="preserve"> (указываются наличие у гражданина необходимых знаний и навыков воспитании детей, сведения о профессиональной деятельности,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Федерации)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>_______________________________________________________________________________________</w:t>
      </w:r>
      <w:r w:rsidR="00E56079">
        <w:rPr>
          <w:sz w:val="24"/>
          <w:szCs w:val="24"/>
          <w:lang w:val="ru-RU"/>
        </w:rPr>
        <w:t>_________________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>______________________________________________________________________________________</w:t>
      </w:r>
      <w:r w:rsidR="00E56079">
        <w:rPr>
          <w:sz w:val="24"/>
          <w:szCs w:val="24"/>
          <w:lang w:val="ru-RU"/>
        </w:rPr>
        <w:t>__________________</w:t>
      </w:r>
      <w:r w:rsidRPr="00744611">
        <w:rPr>
          <w:sz w:val="24"/>
          <w:szCs w:val="24"/>
          <w:lang w:val="ru-RU"/>
        </w:rPr>
        <w:t>.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>Я, ____________________________________________________________________________________</w:t>
      </w:r>
      <w:r w:rsidR="00E56079">
        <w:rPr>
          <w:sz w:val="24"/>
          <w:szCs w:val="24"/>
          <w:lang w:val="ru-RU"/>
        </w:rPr>
        <w:t>_________________</w:t>
      </w:r>
      <w:r w:rsidRPr="00744611">
        <w:rPr>
          <w:sz w:val="24"/>
          <w:szCs w:val="24"/>
          <w:lang w:val="ru-RU"/>
        </w:rPr>
        <w:t>,</w:t>
      </w:r>
    </w:p>
    <w:p w:rsidR="00E56079" w:rsidRPr="00E56079" w:rsidRDefault="00FF7F97" w:rsidP="00744611">
      <w:pPr>
        <w:spacing w:after="0"/>
        <w:jc w:val="both"/>
        <w:rPr>
          <w:sz w:val="20"/>
          <w:szCs w:val="20"/>
          <w:lang w:val="ru-RU"/>
        </w:rPr>
      </w:pPr>
      <w:r w:rsidRPr="00E56079">
        <w:rPr>
          <w:sz w:val="20"/>
          <w:szCs w:val="20"/>
          <w:lang w:val="ru-RU"/>
        </w:rPr>
        <w:t xml:space="preserve">    </w:t>
      </w:r>
      <w:r w:rsidR="00E56079" w:rsidRPr="00E56079">
        <w:rPr>
          <w:sz w:val="20"/>
          <w:szCs w:val="20"/>
          <w:lang w:val="ru-RU"/>
        </w:rPr>
        <w:t xml:space="preserve">           </w:t>
      </w:r>
      <w:r w:rsidRPr="00E56079">
        <w:rPr>
          <w:sz w:val="20"/>
          <w:szCs w:val="20"/>
          <w:lang w:val="ru-RU"/>
        </w:rPr>
        <w:t xml:space="preserve"> </w:t>
      </w:r>
      <w:r w:rsidR="00E56079">
        <w:rPr>
          <w:sz w:val="20"/>
          <w:szCs w:val="20"/>
          <w:lang w:val="ru-RU"/>
        </w:rPr>
        <w:t xml:space="preserve">            </w:t>
      </w:r>
      <w:r w:rsidRPr="00E56079">
        <w:rPr>
          <w:sz w:val="20"/>
          <w:szCs w:val="20"/>
          <w:lang w:val="ru-RU"/>
        </w:rPr>
        <w:t xml:space="preserve">(указываются фамилия, имя, отчество (при наличии) 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>даю  согласие  на  обработку  и  использование  моих  персональных  данных, содержащихся в настоящем заявлении и предоставленных мною документах.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>Я  предупрежден (на) об ответственности за представление недостоверных либо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>искаженных сведений.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</w:p>
    <w:p w:rsidR="00E56079" w:rsidRDefault="00E56079" w:rsidP="00E56079">
      <w:pPr>
        <w:tabs>
          <w:tab w:val="left" w:pos="6245"/>
        </w:tabs>
        <w:spacing w:after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 </w:t>
      </w:r>
      <w:r w:rsidR="00FF7F97" w:rsidRPr="00744611">
        <w:rPr>
          <w:sz w:val="24"/>
          <w:szCs w:val="24"/>
          <w:lang w:val="ru-RU"/>
        </w:rPr>
        <w:t>_______________________                 ___________</w:t>
      </w:r>
      <w:r>
        <w:rPr>
          <w:sz w:val="24"/>
          <w:szCs w:val="24"/>
          <w:lang w:val="ru-RU"/>
        </w:rPr>
        <w:t>_________</w:t>
      </w:r>
      <w:r>
        <w:rPr>
          <w:sz w:val="24"/>
          <w:szCs w:val="24"/>
          <w:lang w:val="ru-RU"/>
        </w:rPr>
        <w:tab/>
        <w:t>___________________</w:t>
      </w:r>
    </w:p>
    <w:p w:rsidR="00FF7F97" w:rsidRPr="00744611" w:rsidRDefault="00E56079" w:rsidP="00E56079">
      <w:pPr>
        <w:tabs>
          <w:tab w:val="left" w:pos="6245"/>
        </w:tabs>
        <w:spacing w:after="0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 </w:t>
      </w:r>
      <w:r w:rsidR="00FF7F97" w:rsidRPr="00744611">
        <w:rPr>
          <w:sz w:val="24"/>
          <w:szCs w:val="24"/>
          <w:lang w:val="ru-RU"/>
        </w:rPr>
        <w:t xml:space="preserve">        </w:t>
      </w:r>
      <w:r>
        <w:rPr>
          <w:sz w:val="24"/>
          <w:szCs w:val="24"/>
          <w:lang w:val="ru-RU"/>
        </w:rPr>
        <w:t>дата</w:t>
      </w:r>
      <w:r w:rsidR="00FF7F97" w:rsidRPr="00744611">
        <w:rPr>
          <w:sz w:val="24"/>
          <w:szCs w:val="24"/>
          <w:lang w:val="ru-RU"/>
        </w:rPr>
        <w:t xml:space="preserve">                                              </w:t>
      </w:r>
      <w:r>
        <w:rPr>
          <w:sz w:val="24"/>
          <w:szCs w:val="24"/>
          <w:lang w:val="ru-RU"/>
        </w:rPr>
        <w:t xml:space="preserve">подпись </w:t>
      </w:r>
      <w:r>
        <w:rPr>
          <w:sz w:val="24"/>
          <w:szCs w:val="24"/>
          <w:lang w:val="ru-RU"/>
        </w:rPr>
        <w:tab/>
        <w:t xml:space="preserve">          фио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</w:p>
    <w:p w:rsidR="00E56079" w:rsidRDefault="00E56079" w:rsidP="00744611">
      <w:pPr>
        <w:spacing w:after="0"/>
        <w:jc w:val="both"/>
        <w:rPr>
          <w:sz w:val="24"/>
          <w:szCs w:val="24"/>
          <w:lang w:val="ru-RU"/>
        </w:rPr>
      </w:pP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>К заявлению прилагаю следующие документы: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noProof/>
          <w:position w:val="-9"/>
          <w:sz w:val="24"/>
          <w:szCs w:val="24"/>
          <w:lang w:val="ru-RU"/>
        </w:rPr>
        <w:t xml:space="preserve">  </w:t>
      </w:r>
      <w:r w:rsidRPr="00744611">
        <w:rPr>
          <w:noProof/>
          <w:position w:val="-9"/>
          <w:sz w:val="24"/>
          <w:szCs w:val="24"/>
          <w:lang w:val="ru-RU" w:eastAsia="ru-RU" w:bidi="ar-SA"/>
        </w:rPr>
        <w:drawing>
          <wp:inline distT="0" distB="0" distL="0" distR="0">
            <wp:extent cx="182880" cy="243840"/>
            <wp:effectExtent l="0" t="0" r="0" b="0"/>
            <wp:docPr id="11" name="Рисунок 11" descr="base_1_321090_327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base_1_321090_32780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43840"/>
                    </a:xfrm>
                    <a:custGeom>
                      <a:avLst/>
                      <a:gdLst/>
                      <a:ahLst/>
                      <a:cxnLst/>
                      <a:rect l="0" t="0" r="0" b="0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4611">
        <w:rPr>
          <w:sz w:val="24"/>
          <w:szCs w:val="24"/>
          <w:lang w:val="ru-RU"/>
        </w:rPr>
        <w:t>краткая автобиография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lastRenderedPageBreak/>
        <w:t xml:space="preserve"> </w:t>
      </w:r>
      <w:r w:rsidRPr="00744611">
        <w:rPr>
          <w:noProof/>
          <w:position w:val="-9"/>
          <w:sz w:val="24"/>
          <w:szCs w:val="24"/>
          <w:lang w:val="ru-RU" w:eastAsia="ru-RU" w:bidi="ar-SA"/>
        </w:rPr>
        <w:drawing>
          <wp:inline distT="0" distB="0" distL="0" distR="0">
            <wp:extent cx="182880" cy="243840"/>
            <wp:effectExtent l="0" t="0" r="0" b="0"/>
            <wp:docPr id="12" name="Рисунок 12" descr="base_1_321090_327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ase_1_321090_32781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43840"/>
                    </a:xfrm>
                    <a:custGeom>
                      <a:avLst/>
                      <a:gdLst/>
                      <a:ahLst/>
                      <a:cxnLst/>
                      <a:rect l="0" t="0" r="0" b="0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4611">
        <w:rPr>
          <w:sz w:val="24"/>
          <w:szCs w:val="24"/>
          <w:lang w:val="ru-RU"/>
        </w:rPr>
        <w:t>справка  с  места  работы  с  указанием   должности  и  размера  средней заработной платы  за   последние  12  месяцев  и  (или)  иной  документ, подтверждающий  доход,  или  справка  с места работы супруга (супруги) с указанием  должности  и  размера  средней  заработной платы за последние 12 месяцев и (или) иной документ, подтверждающий доход супруга (супруги)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 xml:space="preserve">  </w:t>
      </w:r>
      <w:r w:rsidRPr="00744611">
        <w:rPr>
          <w:noProof/>
          <w:position w:val="-9"/>
          <w:sz w:val="24"/>
          <w:szCs w:val="24"/>
          <w:lang w:val="ru-RU" w:eastAsia="ru-RU" w:bidi="ar-SA"/>
        </w:rPr>
        <w:drawing>
          <wp:inline distT="0" distB="0" distL="0" distR="0">
            <wp:extent cx="182880" cy="243840"/>
            <wp:effectExtent l="0" t="0" r="0" b="0"/>
            <wp:docPr id="13" name="Рисунок 13" descr="base_1_321090_327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base_1_321090_32782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43840"/>
                    </a:xfrm>
                    <a:custGeom>
                      <a:avLst/>
                      <a:gdLst/>
                      <a:ahLst/>
                      <a:cxnLst/>
                      <a:rect l="0" t="0" r="0" b="0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4611">
        <w:rPr>
          <w:sz w:val="24"/>
          <w:szCs w:val="24"/>
          <w:lang w:val="ru-RU"/>
        </w:rPr>
        <w:t xml:space="preserve">заключение  о  результатах  медицинского   освидетельствования  граждан, намеревающихся усыновить (удочерить), взять под опеку  (попечительство), в приемную   или  патронатную  семью  детей-сирот  и  детей,  оставшихся  без попечения родителей, заключение по </w:t>
      </w:r>
      <w:hyperlink r:id="rId13" w:history="1">
        <w:r w:rsidRPr="00744611">
          <w:rPr>
            <w:color w:val="0000FF"/>
            <w:sz w:val="24"/>
            <w:szCs w:val="24"/>
            <w:lang w:val="ru-RU"/>
          </w:rPr>
          <w:t xml:space="preserve">форме </w:t>
        </w:r>
        <w:r w:rsidRPr="00744611">
          <w:rPr>
            <w:color w:val="0000FF"/>
            <w:sz w:val="24"/>
            <w:szCs w:val="24"/>
          </w:rPr>
          <w:t>N</w:t>
        </w:r>
        <w:r w:rsidRPr="00744611">
          <w:rPr>
            <w:color w:val="0000FF"/>
            <w:sz w:val="24"/>
            <w:szCs w:val="24"/>
            <w:lang w:val="ru-RU"/>
          </w:rPr>
          <w:t xml:space="preserve"> 164/у</w:t>
        </w:r>
      </w:hyperlink>
      <w:r w:rsidRPr="00744611">
        <w:rPr>
          <w:sz w:val="24"/>
          <w:szCs w:val="24"/>
          <w:lang w:val="ru-RU"/>
        </w:rPr>
        <w:t xml:space="preserve"> &lt;*&gt;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noProof/>
          <w:position w:val="-9"/>
          <w:sz w:val="24"/>
          <w:szCs w:val="24"/>
          <w:lang w:val="ru-RU"/>
        </w:rPr>
        <w:t xml:space="preserve">  </w:t>
      </w:r>
      <w:r w:rsidRPr="00744611">
        <w:rPr>
          <w:noProof/>
          <w:position w:val="-9"/>
          <w:sz w:val="24"/>
          <w:szCs w:val="24"/>
          <w:lang w:val="ru-RU" w:eastAsia="ru-RU" w:bidi="ar-SA"/>
        </w:rPr>
        <w:drawing>
          <wp:inline distT="0" distB="0" distL="0" distR="0">
            <wp:extent cx="182880" cy="243840"/>
            <wp:effectExtent l="0" t="0" r="0" b="0"/>
            <wp:docPr id="14" name="Рисунок 14" descr="base_1_321090_327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base_1_321090_32783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43840"/>
                    </a:xfrm>
                    <a:custGeom>
                      <a:avLst/>
                      <a:gdLst/>
                      <a:ahLst/>
                      <a:cxnLst/>
                      <a:rect l="0" t="0" r="0" b="0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4611">
        <w:rPr>
          <w:sz w:val="24"/>
          <w:szCs w:val="24"/>
          <w:lang w:val="ru-RU"/>
        </w:rPr>
        <w:t>копия свидетельства о браке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 xml:space="preserve">      письменное согласие членов семьи на прием ребенка (детей) в семью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 xml:space="preserve">   </w:t>
      </w:r>
      <w:r w:rsidRPr="00744611">
        <w:rPr>
          <w:noProof/>
          <w:position w:val="-9"/>
          <w:sz w:val="24"/>
          <w:szCs w:val="24"/>
          <w:lang w:val="ru-RU"/>
        </w:rPr>
        <w:t xml:space="preserve">   </w:t>
      </w:r>
      <w:r w:rsidRPr="00744611">
        <w:rPr>
          <w:sz w:val="24"/>
          <w:szCs w:val="24"/>
          <w:lang w:val="ru-RU"/>
        </w:rPr>
        <w:t>копия свидетельства  о  прохождении  подготовки  лиц,  желающих  принять  на воспитание в свою семью ребенка, оставшегося без попечения родителей, на  территории   Российской   Федерации   (прилагается   гражданами,  за исключением близких родственников ребенка, а также лиц, которые являются или являлись усыновителями  и  в  отношении которых усыновление не  было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 xml:space="preserve">   отменено, и лиц, которые  являются или являлись опекунами (попечителями) детей и которые не были отстранены  от  исполнения  возложенных  на  них обязанностей)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 xml:space="preserve">  </w:t>
      </w:r>
      <w:r w:rsidRPr="00744611">
        <w:rPr>
          <w:noProof/>
          <w:position w:val="-9"/>
          <w:sz w:val="24"/>
          <w:szCs w:val="24"/>
          <w:lang w:val="ru-RU"/>
        </w:rPr>
        <w:t xml:space="preserve"> </w:t>
      </w:r>
      <w:r w:rsidRPr="00744611">
        <w:rPr>
          <w:noProof/>
          <w:position w:val="-9"/>
          <w:sz w:val="24"/>
          <w:szCs w:val="24"/>
          <w:lang w:val="ru-RU" w:eastAsia="ru-RU" w:bidi="ar-SA"/>
        </w:rPr>
        <w:drawing>
          <wp:inline distT="0" distB="0" distL="0" distR="0">
            <wp:extent cx="182880" cy="243840"/>
            <wp:effectExtent l="0" t="0" r="0" b="0"/>
            <wp:docPr id="17" name="Рисунок 17" descr="base_1_321090_327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ase_1_321090_32786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43840"/>
                    </a:xfrm>
                    <a:custGeom>
                      <a:avLst/>
                      <a:gdLst/>
                      <a:ahLst/>
                      <a:cxnLst/>
                      <a:rect l="0" t="0" r="0" b="0"/>
                      <a:pathLst/>
                    </a:cu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4611">
        <w:rPr>
          <w:sz w:val="24"/>
          <w:szCs w:val="24"/>
          <w:lang w:val="ru-RU"/>
        </w:rPr>
        <w:t>документы,   подтверждающие   ведение   кочевого  и  (или)  полукочевого образа жизни, выданные органом  местного самоуправления соответствующего муниципального района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>--------------------------------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  <w:r w:rsidRPr="00744611">
        <w:rPr>
          <w:sz w:val="24"/>
          <w:szCs w:val="24"/>
          <w:lang w:val="ru-RU"/>
        </w:rPr>
        <w:t xml:space="preserve">&lt;*&gt; </w:t>
      </w:r>
      <w:hyperlink r:id="rId14" w:history="1">
        <w:r w:rsidRPr="00744611">
          <w:rPr>
            <w:color w:val="0000FF"/>
            <w:sz w:val="24"/>
            <w:szCs w:val="24"/>
            <w:lang w:val="ru-RU"/>
          </w:rPr>
          <w:t>Приказ</w:t>
        </w:r>
      </w:hyperlink>
      <w:r w:rsidRPr="00744611">
        <w:rPr>
          <w:sz w:val="24"/>
          <w:szCs w:val="24"/>
          <w:lang w:val="ru-RU"/>
        </w:rPr>
        <w:t xml:space="preserve"> Министерства здравоохранения Российской Федерации от 18 июня 2014 г. </w:t>
      </w:r>
      <w:r w:rsidRPr="00744611">
        <w:rPr>
          <w:sz w:val="24"/>
          <w:szCs w:val="24"/>
        </w:rPr>
        <w:t>N</w:t>
      </w:r>
      <w:r w:rsidRPr="00744611">
        <w:rPr>
          <w:sz w:val="24"/>
          <w:szCs w:val="24"/>
          <w:lang w:val="ru-RU"/>
        </w:rPr>
        <w:t xml:space="preserve"> 290н "Об утверждении Порядка медицинского освидетельствования граждан, намеревающихся усыновить (удочерить), взять под опеку (попечительство), в приемную или патронатную семью детей-сирот и детей, оставшихся без попечения родителей, а также формы заключения о результатах медицинского освидетельствования таких граждан" (зарегистрирован Министерством юстиции Российской Федерации 28 июля 2014 г., регистрационный </w:t>
      </w:r>
      <w:r w:rsidRPr="00744611">
        <w:rPr>
          <w:sz w:val="24"/>
          <w:szCs w:val="24"/>
        </w:rPr>
        <w:t>N</w:t>
      </w:r>
      <w:r w:rsidRPr="00744611">
        <w:rPr>
          <w:sz w:val="24"/>
          <w:szCs w:val="24"/>
          <w:lang w:val="ru-RU"/>
        </w:rPr>
        <w:t xml:space="preserve"> 33306).</w:t>
      </w:r>
    </w:p>
    <w:p w:rsidR="00FF7F97" w:rsidRPr="00744611" w:rsidRDefault="00FF7F97" w:rsidP="00744611">
      <w:pPr>
        <w:spacing w:after="0"/>
        <w:jc w:val="both"/>
        <w:rPr>
          <w:sz w:val="24"/>
          <w:szCs w:val="24"/>
          <w:lang w:val="ru-RU"/>
        </w:rPr>
      </w:pPr>
    </w:p>
    <w:p w:rsidR="00FF7F97" w:rsidRPr="00744611" w:rsidRDefault="00FF7F97" w:rsidP="00744611">
      <w:pPr>
        <w:spacing w:after="0"/>
        <w:rPr>
          <w:sz w:val="24"/>
          <w:szCs w:val="24"/>
          <w:lang w:val="ru-RU"/>
        </w:rPr>
      </w:pPr>
    </w:p>
    <w:p w:rsidR="00ED1323" w:rsidRPr="00744611" w:rsidRDefault="00ED1323" w:rsidP="0074461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p w:rsidR="00ED1323" w:rsidRPr="00744611" w:rsidRDefault="00ED1323" w:rsidP="0074461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p w:rsidR="00ED1323" w:rsidRPr="00744611" w:rsidRDefault="00ED1323" w:rsidP="0074461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p w:rsidR="00ED1323" w:rsidRPr="00744611" w:rsidRDefault="00ED1323" w:rsidP="0074461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p w:rsidR="00ED1323" w:rsidRPr="00744611" w:rsidRDefault="00ED1323" w:rsidP="0074461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p w:rsidR="00ED1323" w:rsidRPr="00744611" w:rsidRDefault="00ED1323" w:rsidP="007A3D5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p w:rsidR="00ED1323" w:rsidRPr="00744611" w:rsidRDefault="00ED1323" w:rsidP="007A3D5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p w:rsidR="00ED1323" w:rsidRPr="00744611" w:rsidRDefault="00ED1323" w:rsidP="007A3D5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p w:rsidR="006D1981" w:rsidRDefault="00ED1323" w:rsidP="007A3D5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744611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                                                                                                                   </w:t>
      </w:r>
    </w:p>
    <w:p w:rsidR="005E7B0C" w:rsidRPr="00744611" w:rsidRDefault="00ED1323" w:rsidP="007A3D5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744611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                                              </w:t>
      </w:r>
    </w:p>
    <w:p w:rsidR="005E7B0C" w:rsidRPr="00744611" w:rsidRDefault="005E7B0C" w:rsidP="007A3D5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p w:rsidR="005E7B0C" w:rsidRPr="00744611" w:rsidRDefault="005E7B0C" w:rsidP="007A3D5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p w:rsidR="00E56079" w:rsidRDefault="00E56079" w:rsidP="007A3D5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p w:rsidR="00FF7F97" w:rsidRPr="006D1981" w:rsidRDefault="00ED1323" w:rsidP="006D1981">
      <w:pPr>
        <w:spacing w:after="0" w:line="240" w:lineRule="auto"/>
        <w:jc w:val="right"/>
        <w:rPr>
          <w:rFonts w:ascii="Times New Roman" w:hAnsi="Times New Roman" w:cs="Times New Roman"/>
          <w:sz w:val="20"/>
          <w:lang w:val="ru-RU"/>
        </w:rPr>
      </w:pPr>
      <w:r w:rsidRPr="006D1981">
        <w:rPr>
          <w:rFonts w:ascii="Times New Roman" w:eastAsia="Times New Roman" w:hAnsi="Times New Roman" w:cs="Times New Roman"/>
          <w:i/>
          <w:sz w:val="18"/>
          <w:lang w:val="ru-RU" w:eastAsia="ru-RU"/>
        </w:rPr>
        <w:lastRenderedPageBreak/>
        <w:t xml:space="preserve"> </w:t>
      </w:r>
      <w:r w:rsidR="00E56079" w:rsidRPr="006D1981">
        <w:rPr>
          <w:rFonts w:ascii="Times New Roman" w:eastAsia="Times New Roman" w:hAnsi="Times New Roman" w:cs="Times New Roman"/>
          <w:i/>
          <w:sz w:val="18"/>
          <w:lang w:val="ru-RU" w:eastAsia="ru-RU"/>
        </w:rPr>
        <w:t xml:space="preserve">                                                                                                                                         </w:t>
      </w:r>
      <w:r w:rsidR="00F54943" w:rsidRPr="006D1981">
        <w:rPr>
          <w:rFonts w:ascii="Times New Roman" w:eastAsia="Times New Roman" w:hAnsi="Times New Roman" w:cs="Times New Roman"/>
          <w:i/>
          <w:sz w:val="18"/>
          <w:lang w:val="ru-RU" w:eastAsia="ru-RU"/>
        </w:rPr>
        <w:t xml:space="preserve">ПРИЛОЖЕНИЕ № </w:t>
      </w:r>
      <w:r w:rsidR="00A95B21" w:rsidRPr="006D1981">
        <w:rPr>
          <w:rFonts w:ascii="Times New Roman" w:eastAsia="Times New Roman" w:hAnsi="Times New Roman" w:cs="Times New Roman"/>
          <w:i/>
          <w:sz w:val="18"/>
          <w:lang w:val="ru-RU" w:eastAsia="ru-RU"/>
        </w:rPr>
        <w:t>2</w:t>
      </w:r>
      <w:r w:rsidR="00FF7F97" w:rsidRPr="006D1981">
        <w:rPr>
          <w:rFonts w:ascii="Times New Roman" w:eastAsia="Times New Roman" w:hAnsi="Times New Roman" w:cs="Times New Roman"/>
          <w:i/>
          <w:sz w:val="18"/>
          <w:lang w:val="ru-RU" w:eastAsia="ru-RU"/>
        </w:rPr>
        <w:t xml:space="preserve">                                                                                                                     </w:t>
      </w:r>
    </w:p>
    <w:p w:rsidR="006D1981" w:rsidRPr="006D1981" w:rsidRDefault="006D1981" w:rsidP="00744611">
      <w:pPr>
        <w:pStyle w:val="a3"/>
        <w:shd w:val="clear" w:color="auto" w:fill="FFFFFF"/>
        <w:spacing w:before="0" w:beforeAutospacing="0" w:after="162" w:afterAutospacing="0" w:line="172" w:lineRule="atLeast"/>
        <w:jc w:val="center"/>
        <w:rPr>
          <w:color w:val="333333"/>
          <w:sz w:val="22"/>
          <w:szCs w:val="22"/>
          <w:lang w:val="ru-RU"/>
        </w:rPr>
      </w:pPr>
    </w:p>
    <w:p w:rsidR="006D1981" w:rsidRPr="006D1981" w:rsidRDefault="006D1981" w:rsidP="00744611">
      <w:pPr>
        <w:pStyle w:val="a3"/>
        <w:shd w:val="clear" w:color="auto" w:fill="FFFFFF"/>
        <w:spacing w:before="0" w:beforeAutospacing="0" w:after="162" w:afterAutospacing="0" w:line="172" w:lineRule="atLeast"/>
        <w:jc w:val="center"/>
        <w:rPr>
          <w:color w:val="333333"/>
          <w:sz w:val="22"/>
          <w:szCs w:val="22"/>
          <w:lang w:val="ru-RU"/>
        </w:rPr>
      </w:pPr>
    </w:p>
    <w:p w:rsidR="006D1981" w:rsidRPr="006D1981" w:rsidRDefault="006D1981" w:rsidP="00744611">
      <w:pPr>
        <w:pStyle w:val="a3"/>
        <w:shd w:val="clear" w:color="auto" w:fill="FFFFFF"/>
        <w:spacing w:before="0" w:beforeAutospacing="0" w:after="162" w:afterAutospacing="0" w:line="172" w:lineRule="atLeast"/>
        <w:jc w:val="center"/>
        <w:rPr>
          <w:color w:val="333333"/>
          <w:sz w:val="22"/>
          <w:szCs w:val="22"/>
          <w:lang w:val="ru-RU"/>
        </w:rPr>
      </w:pPr>
    </w:p>
    <w:p w:rsidR="006D1981" w:rsidRPr="006D1981" w:rsidRDefault="006D1981" w:rsidP="00744611">
      <w:pPr>
        <w:pStyle w:val="a3"/>
        <w:shd w:val="clear" w:color="auto" w:fill="FFFFFF"/>
        <w:spacing w:before="0" w:beforeAutospacing="0" w:after="162" w:afterAutospacing="0" w:line="172" w:lineRule="atLeast"/>
        <w:jc w:val="center"/>
        <w:rPr>
          <w:color w:val="333333"/>
          <w:sz w:val="22"/>
          <w:szCs w:val="22"/>
          <w:lang w:val="ru-RU"/>
        </w:rPr>
      </w:pPr>
    </w:p>
    <w:p w:rsidR="00FF7F97" w:rsidRPr="006D1981" w:rsidRDefault="00FF7F97" w:rsidP="00744611">
      <w:pPr>
        <w:pStyle w:val="a3"/>
        <w:shd w:val="clear" w:color="auto" w:fill="FFFFFF"/>
        <w:spacing w:before="0" w:beforeAutospacing="0" w:after="162" w:afterAutospacing="0" w:line="172" w:lineRule="atLeast"/>
        <w:jc w:val="center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ЗАКЛЮЧЕНИЕ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jc w:val="center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органа опеки и попечительства, выданное по месту жительства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jc w:val="center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гражданина (-ан), о возможности гражданина быть усыновителем</w:t>
      </w:r>
    </w:p>
    <w:p w:rsidR="00FF7F97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jc w:val="center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или опекуном (попечителем) (нужное подчеркнуть)</w:t>
      </w:r>
    </w:p>
    <w:p w:rsidR="006D1981" w:rsidRPr="006D1981" w:rsidRDefault="006D1981" w:rsidP="00E56079">
      <w:pPr>
        <w:pStyle w:val="a3"/>
        <w:shd w:val="clear" w:color="auto" w:fill="FFFFFF"/>
        <w:spacing w:before="0" w:beforeAutospacing="0" w:after="0" w:afterAutospacing="0" w:line="172" w:lineRule="atLeast"/>
        <w:jc w:val="center"/>
        <w:rPr>
          <w:color w:val="333333"/>
          <w:sz w:val="22"/>
          <w:szCs w:val="22"/>
          <w:lang w:val="ru-RU"/>
        </w:rPr>
      </w:pP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Ф.И.О. (полностью, отчество - при наличии) одного супруга________________</w:t>
      </w:r>
      <w:r w:rsidR="006D1981">
        <w:rPr>
          <w:color w:val="333333"/>
          <w:sz w:val="22"/>
          <w:szCs w:val="22"/>
          <w:lang w:val="ru-RU"/>
        </w:rPr>
        <w:t>_________________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_________________________________________________________________________</w:t>
      </w:r>
      <w:r w:rsidR="006D1981">
        <w:rPr>
          <w:color w:val="333333"/>
          <w:sz w:val="22"/>
          <w:szCs w:val="22"/>
          <w:lang w:val="ru-RU"/>
        </w:rPr>
        <w:t>____________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Дата рождения:__________, зарегистрированный по адресу:__________________</w:t>
      </w:r>
      <w:r w:rsidR="006D1981">
        <w:rPr>
          <w:color w:val="333333"/>
          <w:sz w:val="22"/>
          <w:szCs w:val="22"/>
          <w:lang w:val="ru-RU"/>
        </w:rPr>
        <w:t>_______________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_________________________________________________________________________</w:t>
      </w:r>
      <w:r w:rsidR="006D1981">
        <w:rPr>
          <w:color w:val="333333"/>
          <w:sz w:val="22"/>
          <w:szCs w:val="22"/>
          <w:lang w:val="ru-RU"/>
        </w:rPr>
        <w:t>____________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</w:rPr>
        <w:t>                  </w:t>
      </w:r>
      <w:r w:rsidRPr="006D1981">
        <w:rPr>
          <w:color w:val="333333"/>
          <w:sz w:val="22"/>
          <w:szCs w:val="22"/>
          <w:lang w:val="ru-RU"/>
        </w:rPr>
        <w:t>(с указанием почтового индекса)</w:t>
      </w:r>
    </w:p>
    <w:p w:rsidR="00FF7F97" w:rsidRPr="006D1981" w:rsidRDefault="00FF7F97" w:rsidP="006D1981">
      <w:pPr>
        <w:pStyle w:val="a3"/>
        <w:shd w:val="clear" w:color="auto" w:fill="FFFFFF"/>
        <w:spacing w:before="0" w:beforeAutospacing="0" w:after="0" w:afterAutospacing="0" w:line="172" w:lineRule="atLeast"/>
        <w:jc w:val="both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 xml:space="preserve">Ф.И.О. (полностью, отчество - при наличии) второго супруга </w:t>
      </w:r>
      <w:r w:rsidRPr="006D1981">
        <w:rPr>
          <w:color w:val="333333"/>
          <w:sz w:val="22"/>
          <w:szCs w:val="22"/>
        </w:rPr>
        <w:t>  </w:t>
      </w:r>
      <w:r w:rsidRPr="006D1981">
        <w:rPr>
          <w:color w:val="333333"/>
          <w:sz w:val="22"/>
          <w:szCs w:val="22"/>
          <w:lang w:val="ru-RU"/>
        </w:rPr>
        <w:t>(при наличии</w:t>
      </w:r>
      <w:r w:rsidR="006D1981">
        <w:rPr>
          <w:color w:val="333333"/>
          <w:sz w:val="22"/>
          <w:szCs w:val="22"/>
          <w:lang w:val="ru-RU"/>
        </w:rPr>
        <w:t xml:space="preserve"> </w:t>
      </w:r>
      <w:r w:rsidRPr="006D1981">
        <w:rPr>
          <w:color w:val="333333"/>
          <w:sz w:val="22"/>
          <w:szCs w:val="22"/>
          <w:lang w:val="ru-RU"/>
        </w:rPr>
        <w:t>либо в сл</w:t>
      </w:r>
      <w:r w:rsidR="006D1981">
        <w:rPr>
          <w:color w:val="333333"/>
          <w:sz w:val="22"/>
          <w:szCs w:val="22"/>
          <w:lang w:val="ru-RU"/>
        </w:rPr>
        <w:t>учае  обращения  обоих супругов)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_________________________________________________________________________</w:t>
      </w:r>
      <w:r w:rsidR="006D1981">
        <w:rPr>
          <w:color w:val="333333"/>
          <w:sz w:val="22"/>
          <w:szCs w:val="22"/>
          <w:lang w:val="ru-RU"/>
        </w:rPr>
        <w:t>____________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Дата рождения:</w:t>
      </w:r>
      <w:r w:rsidR="006D1981">
        <w:rPr>
          <w:color w:val="333333"/>
          <w:sz w:val="22"/>
          <w:szCs w:val="22"/>
          <w:lang w:val="ru-RU"/>
        </w:rPr>
        <w:t xml:space="preserve"> </w:t>
      </w:r>
      <w:r w:rsidRPr="006D1981">
        <w:rPr>
          <w:color w:val="333333"/>
          <w:sz w:val="22"/>
          <w:szCs w:val="22"/>
          <w:lang w:val="ru-RU"/>
        </w:rPr>
        <w:t>_______, зарегистрированный по адресу:_____________________</w:t>
      </w:r>
      <w:r w:rsidR="006D1981">
        <w:rPr>
          <w:color w:val="333333"/>
          <w:sz w:val="22"/>
          <w:szCs w:val="22"/>
          <w:lang w:val="ru-RU"/>
        </w:rPr>
        <w:t>_______________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_________________________________________________________________________</w:t>
      </w:r>
      <w:r w:rsidR="006D1981">
        <w:rPr>
          <w:color w:val="333333"/>
          <w:sz w:val="22"/>
          <w:szCs w:val="22"/>
          <w:lang w:val="ru-RU"/>
        </w:rPr>
        <w:t>____________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0"/>
          <w:szCs w:val="22"/>
          <w:lang w:val="ru-RU"/>
        </w:rPr>
      </w:pPr>
      <w:r w:rsidRPr="006D1981">
        <w:rPr>
          <w:color w:val="333333"/>
          <w:sz w:val="20"/>
          <w:szCs w:val="22"/>
        </w:rPr>
        <w:t>            </w:t>
      </w:r>
      <w:r w:rsidR="006D1981">
        <w:rPr>
          <w:color w:val="333333"/>
          <w:sz w:val="20"/>
          <w:szCs w:val="22"/>
          <w:lang w:val="ru-RU"/>
        </w:rPr>
        <w:t xml:space="preserve">                                                                                </w:t>
      </w:r>
      <w:r w:rsidRPr="006D1981">
        <w:rPr>
          <w:color w:val="333333"/>
          <w:sz w:val="20"/>
          <w:szCs w:val="22"/>
        </w:rPr>
        <w:t>   </w:t>
      </w:r>
      <w:r w:rsidRPr="006D1981">
        <w:rPr>
          <w:color w:val="333333"/>
          <w:sz w:val="20"/>
          <w:szCs w:val="22"/>
          <w:lang w:val="ru-RU"/>
        </w:rPr>
        <w:t>(с указанием почтового индекса)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Проживающий(щие) по адресу_______________________________________________</w:t>
      </w:r>
      <w:r w:rsidR="006D1981">
        <w:rPr>
          <w:color w:val="333333"/>
          <w:sz w:val="22"/>
          <w:szCs w:val="22"/>
          <w:lang w:val="ru-RU"/>
        </w:rPr>
        <w:t>___________</w:t>
      </w:r>
    </w:p>
    <w:p w:rsidR="00FF7F97" w:rsidRPr="006D1981" w:rsidRDefault="006D1981" w:rsidP="006D1981">
      <w:pPr>
        <w:pStyle w:val="a3"/>
        <w:shd w:val="clear" w:color="auto" w:fill="FFFFFF"/>
        <w:spacing w:before="0" w:beforeAutospacing="0" w:after="0" w:afterAutospacing="0" w:line="172" w:lineRule="atLeast"/>
        <w:jc w:val="center"/>
        <w:rPr>
          <w:color w:val="333333"/>
          <w:sz w:val="20"/>
          <w:szCs w:val="22"/>
          <w:lang w:val="ru-RU"/>
        </w:rPr>
      </w:pPr>
      <w:r>
        <w:rPr>
          <w:color w:val="333333"/>
          <w:sz w:val="20"/>
          <w:szCs w:val="22"/>
          <w:lang w:val="ru-RU"/>
        </w:rPr>
        <w:t xml:space="preserve">                                                          </w:t>
      </w:r>
      <w:r w:rsidR="00FF7F97" w:rsidRPr="006D1981">
        <w:rPr>
          <w:color w:val="333333"/>
          <w:sz w:val="20"/>
          <w:szCs w:val="22"/>
          <w:lang w:val="ru-RU"/>
        </w:rPr>
        <w:t>(с указанием почтового индекса)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_________________________________________________________________________</w:t>
      </w:r>
      <w:r w:rsidR="006D1981">
        <w:rPr>
          <w:color w:val="333333"/>
          <w:sz w:val="22"/>
          <w:szCs w:val="22"/>
          <w:lang w:val="ru-RU"/>
        </w:rPr>
        <w:t>___________</w:t>
      </w:r>
    </w:p>
    <w:p w:rsidR="006D1981" w:rsidRDefault="00FF7F97" w:rsidP="006D1981">
      <w:pPr>
        <w:pStyle w:val="a3"/>
        <w:shd w:val="clear" w:color="auto" w:fill="FFFFFF"/>
        <w:spacing w:before="0" w:beforeAutospacing="0" w:after="0" w:afterAutospacing="0" w:line="172" w:lineRule="atLeast"/>
        <w:jc w:val="both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 xml:space="preserve">Характеристика семьи (состав, длительность брака (при наличии </w:t>
      </w:r>
      <w:r w:rsidRPr="006D1981">
        <w:rPr>
          <w:color w:val="333333"/>
          <w:sz w:val="22"/>
          <w:szCs w:val="22"/>
        </w:rPr>
        <w:t> </w:t>
      </w:r>
      <w:r w:rsidRPr="006D1981">
        <w:rPr>
          <w:color w:val="333333"/>
          <w:sz w:val="22"/>
          <w:szCs w:val="22"/>
          <w:lang w:val="ru-RU"/>
        </w:rPr>
        <w:t>повторного</w:t>
      </w:r>
      <w:r w:rsidR="006D1981">
        <w:rPr>
          <w:color w:val="333333"/>
          <w:sz w:val="22"/>
          <w:szCs w:val="22"/>
          <w:lang w:val="ru-RU"/>
        </w:rPr>
        <w:t xml:space="preserve"> </w:t>
      </w:r>
      <w:r w:rsidRPr="006D1981">
        <w:rPr>
          <w:color w:val="333333"/>
          <w:sz w:val="22"/>
          <w:szCs w:val="22"/>
          <w:lang w:val="ru-RU"/>
        </w:rPr>
        <w:t xml:space="preserve">брака указать </w:t>
      </w:r>
      <w:r w:rsidR="006D1981">
        <w:rPr>
          <w:color w:val="333333"/>
          <w:sz w:val="22"/>
          <w:szCs w:val="22"/>
          <w:lang w:val="ru-RU"/>
        </w:rPr>
        <w:t>н</w:t>
      </w:r>
      <w:r w:rsidRPr="006D1981">
        <w:rPr>
          <w:color w:val="333333"/>
          <w:sz w:val="22"/>
          <w:szCs w:val="22"/>
          <w:lang w:val="ru-RU"/>
        </w:rPr>
        <w:t>аличие детей от предыдущего брака), опыт общения с детьми,</w:t>
      </w:r>
      <w:r w:rsidR="006D1981">
        <w:rPr>
          <w:color w:val="333333"/>
          <w:sz w:val="22"/>
          <w:szCs w:val="22"/>
          <w:lang w:val="ru-RU"/>
        </w:rPr>
        <w:t xml:space="preserve"> </w:t>
      </w:r>
      <w:r w:rsidRPr="006D1981">
        <w:rPr>
          <w:color w:val="333333"/>
          <w:sz w:val="22"/>
          <w:szCs w:val="22"/>
          <w:lang w:val="ru-RU"/>
        </w:rPr>
        <w:t xml:space="preserve">взаимоотношения между членами семьи, наличие </w:t>
      </w:r>
      <w:r w:rsidRPr="006D1981">
        <w:rPr>
          <w:color w:val="333333"/>
          <w:sz w:val="22"/>
          <w:szCs w:val="22"/>
        </w:rPr>
        <w:t>  </w:t>
      </w:r>
      <w:r w:rsidRPr="006D1981">
        <w:rPr>
          <w:color w:val="333333"/>
          <w:sz w:val="22"/>
          <w:szCs w:val="22"/>
          <w:lang w:val="ru-RU"/>
        </w:rPr>
        <w:t>близких родственников и их</w:t>
      </w:r>
      <w:r w:rsidR="006D1981">
        <w:rPr>
          <w:color w:val="333333"/>
          <w:sz w:val="22"/>
          <w:szCs w:val="22"/>
          <w:lang w:val="ru-RU"/>
        </w:rPr>
        <w:t xml:space="preserve"> </w:t>
      </w:r>
      <w:r w:rsidRPr="006D1981">
        <w:rPr>
          <w:color w:val="333333"/>
          <w:sz w:val="22"/>
          <w:szCs w:val="22"/>
          <w:lang w:val="ru-RU"/>
        </w:rPr>
        <w:t xml:space="preserve">отношение </w:t>
      </w:r>
      <w:r w:rsidRPr="006D1981">
        <w:rPr>
          <w:color w:val="333333"/>
          <w:sz w:val="22"/>
          <w:szCs w:val="22"/>
        </w:rPr>
        <w:t>  </w:t>
      </w:r>
      <w:r w:rsidRPr="006D1981">
        <w:rPr>
          <w:color w:val="333333"/>
          <w:sz w:val="22"/>
          <w:szCs w:val="22"/>
          <w:lang w:val="ru-RU"/>
        </w:rPr>
        <w:t xml:space="preserve">к приему </w:t>
      </w:r>
      <w:r w:rsidRPr="006D1981">
        <w:rPr>
          <w:color w:val="333333"/>
          <w:sz w:val="22"/>
          <w:szCs w:val="22"/>
        </w:rPr>
        <w:t>  </w:t>
      </w:r>
      <w:r w:rsidR="006D1981">
        <w:rPr>
          <w:color w:val="333333"/>
          <w:sz w:val="22"/>
          <w:szCs w:val="22"/>
          <w:lang w:val="ru-RU"/>
        </w:rPr>
        <w:t xml:space="preserve">ребенка в семью, </w:t>
      </w:r>
      <w:r w:rsidRPr="006D1981">
        <w:rPr>
          <w:color w:val="333333"/>
          <w:sz w:val="22"/>
          <w:szCs w:val="22"/>
          <w:lang w:val="ru-RU"/>
        </w:rPr>
        <w:t>характерологические</w:t>
      </w:r>
      <w:r w:rsidRPr="006D1981">
        <w:rPr>
          <w:color w:val="333333"/>
          <w:sz w:val="22"/>
          <w:szCs w:val="22"/>
        </w:rPr>
        <w:t> </w:t>
      </w:r>
      <w:r w:rsidRPr="006D1981">
        <w:rPr>
          <w:color w:val="333333"/>
          <w:sz w:val="22"/>
          <w:szCs w:val="22"/>
          <w:lang w:val="ru-RU"/>
        </w:rPr>
        <w:t>особенности</w:t>
      </w:r>
      <w:r w:rsidR="006D1981">
        <w:rPr>
          <w:color w:val="333333"/>
          <w:sz w:val="22"/>
          <w:szCs w:val="22"/>
          <w:lang w:val="ru-RU"/>
        </w:rPr>
        <w:t xml:space="preserve"> кандидата в у</w:t>
      </w:r>
      <w:r w:rsidRPr="006D1981">
        <w:rPr>
          <w:color w:val="333333"/>
          <w:sz w:val="22"/>
          <w:szCs w:val="22"/>
          <w:lang w:val="ru-RU"/>
        </w:rPr>
        <w:t xml:space="preserve">сыновители, </w:t>
      </w:r>
      <w:r w:rsidRPr="006D1981">
        <w:rPr>
          <w:color w:val="333333"/>
          <w:sz w:val="22"/>
          <w:szCs w:val="22"/>
        </w:rPr>
        <w:t>  </w:t>
      </w:r>
      <w:r w:rsidRPr="006D1981">
        <w:rPr>
          <w:color w:val="333333"/>
          <w:sz w:val="22"/>
          <w:szCs w:val="22"/>
          <w:lang w:val="ru-RU"/>
        </w:rPr>
        <w:t>опекуны</w:t>
      </w:r>
      <w:r w:rsidRPr="006D1981">
        <w:rPr>
          <w:color w:val="333333"/>
          <w:sz w:val="22"/>
          <w:szCs w:val="22"/>
        </w:rPr>
        <w:t> </w:t>
      </w:r>
      <w:r w:rsidRPr="006D1981">
        <w:rPr>
          <w:color w:val="333333"/>
          <w:sz w:val="22"/>
          <w:szCs w:val="22"/>
          <w:lang w:val="ru-RU"/>
        </w:rPr>
        <w:t xml:space="preserve">(попечители), </w:t>
      </w:r>
      <w:r w:rsidRPr="006D1981">
        <w:rPr>
          <w:color w:val="333333"/>
          <w:sz w:val="22"/>
          <w:szCs w:val="22"/>
        </w:rPr>
        <w:t>  </w:t>
      </w:r>
      <w:r w:rsidRPr="006D1981">
        <w:rPr>
          <w:color w:val="333333"/>
          <w:sz w:val="22"/>
          <w:szCs w:val="22"/>
          <w:lang w:val="ru-RU"/>
        </w:rPr>
        <w:t xml:space="preserve">приемные </w:t>
      </w:r>
    </w:p>
    <w:p w:rsidR="00FF7F97" w:rsidRPr="006D1981" w:rsidRDefault="00FF7F97" w:rsidP="006D1981">
      <w:pPr>
        <w:pStyle w:val="a3"/>
        <w:shd w:val="clear" w:color="auto" w:fill="FFFFFF"/>
        <w:spacing w:before="0" w:beforeAutospacing="0" w:after="0" w:afterAutospacing="0" w:line="172" w:lineRule="atLeast"/>
        <w:jc w:val="both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родители,</w:t>
      </w:r>
      <w:r w:rsidR="006D1981">
        <w:rPr>
          <w:color w:val="333333"/>
          <w:sz w:val="22"/>
          <w:szCs w:val="22"/>
          <w:lang w:val="ru-RU"/>
        </w:rPr>
        <w:t xml:space="preserve"> </w:t>
      </w:r>
      <w:r w:rsidRPr="006D1981">
        <w:rPr>
          <w:color w:val="333333"/>
          <w:sz w:val="22"/>
          <w:szCs w:val="22"/>
          <w:lang w:val="ru-RU"/>
        </w:rPr>
        <w:t xml:space="preserve">патронатные воспитатели); </w:t>
      </w:r>
      <w:r w:rsidRPr="006D1981">
        <w:rPr>
          <w:color w:val="333333"/>
          <w:sz w:val="22"/>
          <w:szCs w:val="22"/>
        </w:rPr>
        <w:t>  </w:t>
      </w:r>
      <w:r w:rsidRPr="006D1981">
        <w:rPr>
          <w:color w:val="333333"/>
          <w:sz w:val="22"/>
          <w:szCs w:val="22"/>
          <w:lang w:val="ru-RU"/>
        </w:rPr>
        <w:t>при усыновлении (удочерении) ребенка одним из</w:t>
      </w:r>
      <w:r w:rsidR="006D1981">
        <w:rPr>
          <w:color w:val="333333"/>
          <w:sz w:val="22"/>
          <w:szCs w:val="22"/>
          <w:lang w:val="ru-RU"/>
        </w:rPr>
        <w:t xml:space="preserve"> </w:t>
      </w:r>
      <w:r w:rsidRPr="006D1981">
        <w:rPr>
          <w:color w:val="333333"/>
          <w:sz w:val="22"/>
          <w:szCs w:val="22"/>
          <w:lang w:val="ru-RU"/>
        </w:rPr>
        <w:t xml:space="preserve">супругов </w:t>
      </w:r>
      <w:r w:rsidRPr="006D1981">
        <w:rPr>
          <w:color w:val="333333"/>
          <w:sz w:val="22"/>
          <w:szCs w:val="22"/>
        </w:rPr>
        <w:t> </w:t>
      </w:r>
      <w:r w:rsidRPr="006D1981">
        <w:rPr>
          <w:color w:val="333333"/>
          <w:sz w:val="22"/>
          <w:szCs w:val="22"/>
          <w:lang w:val="ru-RU"/>
        </w:rPr>
        <w:t xml:space="preserve">указать наличие согласия </w:t>
      </w:r>
      <w:r w:rsidRPr="006D1981">
        <w:rPr>
          <w:color w:val="333333"/>
          <w:sz w:val="22"/>
          <w:szCs w:val="22"/>
        </w:rPr>
        <w:t>  </w:t>
      </w:r>
      <w:r w:rsidRPr="006D1981">
        <w:rPr>
          <w:color w:val="333333"/>
          <w:sz w:val="22"/>
          <w:szCs w:val="22"/>
          <w:lang w:val="ru-RU"/>
        </w:rPr>
        <w:t xml:space="preserve">второго супруга </w:t>
      </w:r>
      <w:r w:rsidRPr="006D1981">
        <w:rPr>
          <w:color w:val="333333"/>
          <w:sz w:val="22"/>
          <w:szCs w:val="22"/>
        </w:rPr>
        <w:t>   </w:t>
      </w:r>
      <w:r w:rsidRPr="006D1981">
        <w:rPr>
          <w:color w:val="333333"/>
          <w:sz w:val="22"/>
          <w:szCs w:val="22"/>
          <w:lang w:val="ru-RU"/>
        </w:rPr>
        <w:t xml:space="preserve">на </w:t>
      </w:r>
      <w:r w:rsidRPr="006D1981">
        <w:rPr>
          <w:color w:val="333333"/>
          <w:sz w:val="22"/>
          <w:szCs w:val="22"/>
        </w:rPr>
        <w:t>   </w:t>
      </w:r>
      <w:r w:rsidRPr="006D1981">
        <w:rPr>
          <w:color w:val="333333"/>
          <w:sz w:val="22"/>
          <w:szCs w:val="22"/>
          <w:lang w:val="ru-RU"/>
        </w:rPr>
        <w:t>усыновление</w:t>
      </w:r>
      <w:r w:rsidR="006D1981">
        <w:rPr>
          <w:color w:val="333333"/>
          <w:sz w:val="22"/>
          <w:szCs w:val="22"/>
          <w:lang w:val="ru-RU"/>
        </w:rPr>
        <w:t xml:space="preserve"> </w:t>
      </w:r>
      <w:r w:rsidRPr="006D1981">
        <w:rPr>
          <w:color w:val="333333"/>
          <w:sz w:val="22"/>
          <w:szCs w:val="22"/>
          <w:lang w:val="ru-RU"/>
        </w:rPr>
        <w:t xml:space="preserve">(удочерение), при установлении </w:t>
      </w:r>
      <w:r w:rsidRPr="006D1981">
        <w:rPr>
          <w:color w:val="333333"/>
          <w:sz w:val="22"/>
          <w:szCs w:val="22"/>
        </w:rPr>
        <w:t>  </w:t>
      </w:r>
      <w:r w:rsidRPr="006D1981">
        <w:rPr>
          <w:color w:val="333333"/>
          <w:sz w:val="22"/>
          <w:szCs w:val="22"/>
          <w:lang w:val="ru-RU"/>
        </w:rPr>
        <w:t xml:space="preserve">опеки (попечительства) - </w:t>
      </w:r>
      <w:r w:rsidRPr="006D1981">
        <w:rPr>
          <w:color w:val="333333"/>
          <w:sz w:val="22"/>
          <w:szCs w:val="22"/>
        </w:rPr>
        <w:t>  </w:t>
      </w:r>
      <w:r w:rsidRPr="006D1981">
        <w:rPr>
          <w:color w:val="333333"/>
          <w:sz w:val="22"/>
          <w:szCs w:val="22"/>
          <w:lang w:val="ru-RU"/>
        </w:rPr>
        <w:t>согласие всех</w:t>
      </w:r>
      <w:r w:rsidR="006D1981">
        <w:rPr>
          <w:color w:val="333333"/>
          <w:sz w:val="22"/>
          <w:szCs w:val="22"/>
          <w:lang w:val="ru-RU"/>
        </w:rPr>
        <w:t xml:space="preserve"> </w:t>
      </w:r>
      <w:r w:rsidRPr="006D1981">
        <w:rPr>
          <w:color w:val="333333"/>
          <w:sz w:val="22"/>
          <w:szCs w:val="22"/>
          <w:lang w:val="ru-RU"/>
        </w:rPr>
        <w:t>совершеннолетних членов семьи с учетом мнения детей, достигших 10-летнего</w:t>
      </w:r>
      <w:r w:rsidR="006D1981">
        <w:rPr>
          <w:color w:val="333333"/>
          <w:sz w:val="22"/>
          <w:szCs w:val="22"/>
          <w:lang w:val="ru-RU"/>
        </w:rPr>
        <w:t xml:space="preserve"> </w:t>
      </w:r>
      <w:r w:rsidRPr="006D1981">
        <w:rPr>
          <w:color w:val="333333"/>
          <w:sz w:val="22"/>
          <w:szCs w:val="22"/>
          <w:lang w:val="ru-RU"/>
        </w:rPr>
        <w:t xml:space="preserve">возраста, проживающих совместно с гражданином, выразившим желание </w:t>
      </w:r>
      <w:r w:rsidRPr="006D1981">
        <w:rPr>
          <w:color w:val="333333"/>
          <w:sz w:val="22"/>
          <w:szCs w:val="22"/>
        </w:rPr>
        <w:t>  </w:t>
      </w:r>
      <w:r w:rsidRPr="006D1981">
        <w:rPr>
          <w:color w:val="333333"/>
          <w:sz w:val="22"/>
          <w:szCs w:val="22"/>
          <w:lang w:val="ru-RU"/>
        </w:rPr>
        <w:t>стать</w:t>
      </w:r>
      <w:r w:rsidR="006D1981">
        <w:rPr>
          <w:color w:val="333333"/>
          <w:sz w:val="22"/>
          <w:szCs w:val="22"/>
          <w:lang w:val="ru-RU"/>
        </w:rPr>
        <w:t xml:space="preserve"> </w:t>
      </w:r>
      <w:r w:rsidRPr="006D1981">
        <w:rPr>
          <w:color w:val="333333"/>
          <w:sz w:val="22"/>
          <w:szCs w:val="22"/>
          <w:lang w:val="ru-RU"/>
        </w:rPr>
        <w:t>опекуном (попечителем), на прием ребенка (детей) в семью).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_________________________________________________________________________</w:t>
      </w:r>
      <w:r w:rsidR="006D1981">
        <w:rPr>
          <w:color w:val="333333"/>
          <w:sz w:val="22"/>
          <w:szCs w:val="22"/>
          <w:lang w:val="ru-RU"/>
        </w:rPr>
        <w:t>____________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Образование и профессиональная деятельность______________________________</w:t>
      </w:r>
      <w:r w:rsidR="006D1981">
        <w:rPr>
          <w:color w:val="333333"/>
          <w:sz w:val="22"/>
          <w:szCs w:val="22"/>
          <w:lang w:val="ru-RU"/>
        </w:rPr>
        <w:t>______________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_________________________________________________________________________</w:t>
      </w:r>
      <w:r w:rsidR="006D1981">
        <w:rPr>
          <w:color w:val="333333"/>
          <w:sz w:val="22"/>
          <w:szCs w:val="22"/>
          <w:lang w:val="ru-RU"/>
        </w:rPr>
        <w:t>____________</w:t>
      </w:r>
    </w:p>
    <w:p w:rsidR="00FF7F97" w:rsidRPr="006D1981" w:rsidRDefault="00FF7F97" w:rsidP="006D1981">
      <w:pPr>
        <w:pStyle w:val="a3"/>
        <w:shd w:val="clear" w:color="auto" w:fill="FFFFFF"/>
        <w:spacing w:before="0" w:beforeAutospacing="0" w:after="0" w:afterAutospacing="0" w:line="172" w:lineRule="atLeast"/>
        <w:jc w:val="both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 xml:space="preserve">Характеристика состояния здоровья (общее состояние здоровья, </w:t>
      </w:r>
      <w:r w:rsidRPr="006D1981">
        <w:rPr>
          <w:color w:val="333333"/>
          <w:sz w:val="22"/>
          <w:szCs w:val="22"/>
        </w:rPr>
        <w:t>  </w:t>
      </w:r>
      <w:r w:rsidRPr="006D1981">
        <w:rPr>
          <w:color w:val="333333"/>
          <w:sz w:val="22"/>
          <w:szCs w:val="22"/>
          <w:lang w:val="ru-RU"/>
        </w:rPr>
        <w:t>отсутствие</w:t>
      </w:r>
      <w:r w:rsidR="006D1981">
        <w:rPr>
          <w:color w:val="333333"/>
          <w:sz w:val="22"/>
          <w:szCs w:val="22"/>
          <w:lang w:val="ru-RU"/>
        </w:rPr>
        <w:t xml:space="preserve"> заболеваний, </w:t>
      </w:r>
      <w:r w:rsidRPr="006D1981">
        <w:rPr>
          <w:color w:val="333333"/>
          <w:sz w:val="22"/>
          <w:szCs w:val="22"/>
          <w:lang w:val="ru-RU"/>
        </w:rPr>
        <w:t>препятствующих принятию ребенка на воспитание в семью)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_________________________________________________________________________</w:t>
      </w:r>
      <w:r w:rsidR="006D1981">
        <w:rPr>
          <w:color w:val="333333"/>
          <w:sz w:val="22"/>
          <w:szCs w:val="22"/>
          <w:lang w:val="ru-RU"/>
        </w:rPr>
        <w:t>____________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 xml:space="preserve">Материальное положение (имущество, </w:t>
      </w:r>
      <w:r w:rsidRPr="006D1981">
        <w:rPr>
          <w:color w:val="333333"/>
          <w:sz w:val="22"/>
          <w:szCs w:val="22"/>
        </w:rPr>
        <w:t>  </w:t>
      </w:r>
      <w:r w:rsidRPr="006D1981">
        <w:rPr>
          <w:color w:val="333333"/>
          <w:sz w:val="22"/>
          <w:szCs w:val="22"/>
          <w:lang w:val="ru-RU"/>
        </w:rPr>
        <w:t xml:space="preserve">размер заработной платы, </w:t>
      </w:r>
      <w:r w:rsidRPr="006D1981">
        <w:rPr>
          <w:color w:val="333333"/>
          <w:sz w:val="22"/>
          <w:szCs w:val="22"/>
        </w:rPr>
        <w:t>  </w:t>
      </w:r>
      <w:r w:rsidRPr="006D1981">
        <w:rPr>
          <w:color w:val="333333"/>
          <w:sz w:val="22"/>
          <w:szCs w:val="22"/>
          <w:lang w:val="ru-RU"/>
        </w:rPr>
        <w:t>иные виды</w:t>
      </w:r>
      <w:r w:rsidR="006D1981">
        <w:rPr>
          <w:color w:val="333333"/>
          <w:sz w:val="22"/>
          <w:szCs w:val="22"/>
          <w:lang w:val="ru-RU"/>
        </w:rPr>
        <w:t xml:space="preserve"> д</w:t>
      </w:r>
      <w:r w:rsidRPr="006D1981">
        <w:rPr>
          <w:color w:val="333333"/>
          <w:sz w:val="22"/>
          <w:szCs w:val="22"/>
          <w:lang w:val="ru-RU"/>
        </w:rPr>
        <w:t xml:space="preserve">оходов, </w:t>
      </w:r>
      <w:r w:rsidRPr="006D1981">
        <w:rPr>
          <w:color w:val="333333"/>
          <w:sz w:val="22"/>
          <w:szCs w:val="22"/>
        </w:rPr>
        <w:t> </w:t>
      </w:r>
      <w:r w:rsidRPr="006D1981">
        <w:rPr>
          <w:color w:val="333333"/>
          <w:sz w:val="22"/>
          <w:szCs w:val="22"/>
          <w:lang w:val="ru-RU"/>
        </w:rPr>
        <w:t xml:space="preserve">соотношение </w:t>
      </w:r>
      <w:r w:rsidRPr="006D1981">
        <w:rPr>
          <w:color w:val="333333"/>
          <w:sz w:val="22"/>
          <w:szCs w:val="22"/>
        </w:rPr>
        <w:t>  </w:t>
      </w:r>
      <w:r w:rsidR="006D1981">
        <w:rPr>
          <w:color w:val="333333"/>
          <w:sz w:val="22"/>
          <w:szCs w:val="22"/>
          <w:lang w:val="ru-RU"/>
        </w:rPr>
        <w:t>р</w:t>
      </w:r>
      <w:r w:rsidRPr="006D1981">
        <w:rPr>
          <w:color w:val="333333"/>
          <w:sz w:val="22"/>
          <w:szCs w:val="22"/>
          <w:lang w:val="ru-RU"/>
        </w:rPr>
        <w:t xml:space="preserve">азмера дохода </w:t>
      </w:r>
      <w:r w:rsidRPr="006D1981">
        <w:rPr>
          <w:color w:val="333333"/>
          <w:sz w:val="22"/>
          <w:szCs w:val="22"/>
        </w:rPr>
        <w:t>   </w:t>
      </w:r>
      <w:r w:rsidRPr="006D1981">
        <w:rPr>
          <w:color w:val="333333"/>
          <w:sz w:val="22"/>
          <w:szCs w:val="22"/>
          <w:lang w:val="ru-RU"/>
        </w:rPr>
        <w:t xml:space="preserve">с </w:t>
      </w:r>
      <w:r w:rsidRPr="006D1981">
        <w:rPr>
          <w:color w:val="333333"/>
          <w:sz w:val="22"/>
          <w:szCs w:val="22"/>
        </w:rPr>
        <w:t>   </w:t>
      </w:r>
      <w:r w:rsidRPr="006D1981">
        <w:rPr>
          <w:color w:val="333333"/>
          <w:sz w:val="22"/>
          <w:szCs w:val="22"/>
          <w:lang w:val="ru-RU"/>
        </w:rPr>
        <w:t xml:space="preserve">прожиточным </w:t>
      </w:r>
      <w:r w:rsidRPr="006D1981">
        <w:rPr>
          <w:color w:val="333333"/>
          <w:sz w:val="22"/>
          <w:szCs w:val="22"/>
        </w:rPr>
        <w:t>   </w:t>
      </w:r>
      <w:r w:rsidRPr="006D1981">
        <w:rPr>
          <w:color w:val="333333"/>
          <w:sz w:val="22"/>
          <w:szCs w:val="22"/>
          <w:lang w:val="ru-RU"/>
        </w:rPr>
        <w:t>минимумом,</w:t>
      </w:r>
      <w:r w:rsidR="006D1981">
        <w:rPr>
          <w:color w:val="333333"/>
          <w:sz w:val="22"/>
          <w:szCs w:val="22"/>
          <w:lang w:val="ru-RU"/>
        </w:rPr>
        <w:t xml:space="preserve"> </w:t>
      </w:r>
      <w:r w:rsidRPr="006D1981">
        <w:rPr>
          <w:color w:val="333333"/>
          <w:sz w:val="22"/>
          <w:szCs w:val="22"/>
          <w:lang w:val="ru-RU"/>
        </w:rPr>
        <w:t>установленным в регионе)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_________________________________________________________________________</w:t>
      </w:r>
      <w:r w:rsidR="006D1981">
        <w:rPr>
          <w:color w:val="333333"/>
          <w:sz w:val="22"/>
          <w:szCs w:val="22"/>
          <w:lang w:val="ru-RU"/>
        </w:rPr>
        <w:t>____________</w:t>
      </w:r>
    </w:p>
    <w:p w:rsid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Сведения, подтверждающие отсутствие у гражданина обстоятельств, указанных</w:t>
      </w:r>
      <w:r w:rsidR="006D1981">
        <w:rPr>
          <w:color w:val="333333"/>
          <w:sz w:val="22"/>
          <w:szCs w:val="22"/>
          <w:lang w:val="ru-RU"/>
        </w:rPr>
        <w:t xml:space="preserve"> в</w:t>
      </w:r>
      <w:r w:rsidRPr="006D1981">
        <w:rPr>
          <w:color w:val="333333"/>
          <w:sz w:val="22"/>
          <w:szCs w:val="22"/>
          <w:lang w:val="ru-RU"/>
        </w:rPr>
        <w:t xml:space="preserve"> подпунктах 9 и 10 пункта</w:t>
      </w:r>
      <w:r w:rsidRPr="006D1981">
        <w:rPr>
          <w:color w:val="333333"/>
          <w:sz w:val="22"/>
          <w:szCs w:val="22"/>
        </w:rPr>
        <w:t> </w:t>
      </w:r>
      <w:r w:rsidRPr="006D1981">
        <w:rPr>
          <w:color w:val="333333"/>
          <w:sz w:val="22"/>
          <w:szCs w:val="22"/>
          <w:lang w:val="ru-RU"/>
        </w:rPr>
        <w:t xml:space="preserve">1 </w:t>
      </w:r>
      <w:r w:rsidRPr="006D1981">
        <w:rPr>
          <w:color w:val="333333"/>
          <w:sz w:val="22"/>
          <w:szCs w:val="22"/>
        </w:rPr>
        <w:t> </w:t>
      </w:r>
      <w:r w:rsidRPr="006D1981">
        <w:rPr>
          <w:color w:val="333333"/>
          <w:sz w:val="22"/>
          <w:szCs w:val="22"/>
          <w:lang w:val="ru-RU"/>
        </w:rPr>
        <w:t>статьи</w:t>
      </w:r>
      <w:r w:rsidRPr="006D1981">
        <w:rPr>
          <w:color w:val="333333"/>
          <w:sz w:val="22"/>
          <w:szCs w:val="22"/>
        </w:rPr>
        <w:t> </w:t>
      </w:r>
      <w:r w:rsidRPr="006D1981">
        <w:rPr>
          <w:color w:val="333333"/>
          <w:sz w:val="22"/>
          <w:szCs w:val="22"/>
          <w:lang w:val="ru-RU"/>
        </w:rPr>
        <w:t xml:space="preserve">127 и </w:t>
      </w:r>
      <w:r w:rsidRPr="006D1981">
        <w:rPr>
          <w:color w:val="333333"/>
          <w:sz w:val="22"/>
          <w:szCs w:val="22"/>
        </w:rPr>
        <w:t>  </w:t>
      </w:r>
      <w:r w:rsidRPr="006D1981">
        <w:rPr>
          <w:color w:val="333333"/>
          <w:sz w:val="22"/>
          <w:szCs w:val="22"/>
          <w:lang w:val="ru-RU"/>
        </w:rPr>
        <w:t xml:space="preserve">абзацах третьем </w:t>
      </w:r>
      <w:r w:rsidRPr="006D1981">
        <w:rPr>
          <w:color w:val="333333"/>
          <w:sz w:val="22"/>
          <w:szCs w:val="22"/>
        </w:rPr>
        <w:t> </w:t>
      </w:r>
      <w:r w:rsidRPr="006D1981">
        <w:rPr>
          <w:color w:val="333333"/>
          <w:sz w:val="22"/>
          <w:szCs w:val="22"/>
          <w:lang w:val="ru-RU"/>
        </w:rPr>
        <w:t>и четвертом</w:t>
      </w:r>
      <w:r w:rsidR="006D1981">
        <w:rPr>
          <w:color w:val="333333"/>
          <w:sz w:val="22"/>
          <w:szCs w:val="22"/>
          <w:lang w:val="ru-RU"/>
        </w:rPr>
        <w:t xml:space="preserve"> </w:t>
      </w:r>
      <w:r w:rsidRPr="006D1981">
        <w:rPr>
          <w:color w:val="333333"/>
          <w:sz w:val="22"/>
          <w:szCs w:val="22"/>
          <w:lang w:val="ru-RU"/>
        </w:rPr>
        <w:t>пункта</w:t>
      </w:r>
      <w:r w:rsidRPr="006D1981">
        <w:rPr>
          <w:color w:val="333333"/>
          <w:sz w:val="22"/>
          <w:szCs w:val="22"/>
        </w:rPr>
        <w:t> </w:t>
      </w:r>
      <w:r w:rsidR="006D1981">
        <w:rPr>
          <w:color w:val="333333"/>
          <w:sz w:val="22"/>
          <w:szCs w:val="22"/>
          <w:lang w:val="ru-RU"/>
        </w:rPr>
        <w:t>1</w:t>
      </w:r>
      <w:r w:rsidRPr="006D1981">
        <w:rPr>
          <w:color w:val="333333"/>
          <w:sz w:val="22"/>
          <w:szCs w:val="22"/>
        </w:rPr>
        <w:t> </w:t>
      </w:r>
      <w:r w:rsidRPr="006D1981">
        <w:rPr>
          <w:color w:val="333333"/>
          <w:sz w:val="22"/>
          <w:szCs w:val="22"/>
          <w:lang w:val="ru-RU"/>
        </w:rPr>
        <w:t>статьи</w:t>
      </w:r>
      <w:r w:rsidRPr="006D1981">
        <w:rPr>
          <w:color w:val="333333"/>
          <w:sz w:val="22"/>
          <w:szCs w:val="22"/>
        </w:rPr>
        <w:t> </w:t>
      </w:r>
      <w:r w:rsidRPr="006D1981">
        <w:rPr>
          <w:color w:val="333333"/>
          <w:sz w:val="22"/>
          <w:szCs w:val="22"/>
          <w:lang w:val="ru-RU"/>
        </w:rPr>
        <w:t>146</w:t>
      </w:r>
      <w:r w:rsidR="006D1981">
        <w:rPr>
          <w:color w:val="333333"/>
          <w:sz w:val="22"/>
          <w:szCs w:val="22"/>
          <w:lang w:val="ru-RU"/>
        </w:rPr>
        <w:t xml:space="preserve"> СК РФ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_________________________________________________________________________</w:t>
      </w:r>
      <w:r w:rsidR="006D1981">
        <w:rPr>
          <w:color w:val="333333"/>
          <w:sz w:val="22"/>
          <w:szCs w:val="22"/>
          <w:lang w:val="ru-RU"/>
        </w:rPr>
        <w:t>____________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Мотивы для приема ребенка (детей) на воспитание в семью__________________</w:t>
      </w:r>
      <w:r w:rsidR="006D1981">
        <w:rPr>
          <w:color w:val="333333"/>
          <w:sz w:val="22"/>
          <w:szCs w:val="22"/>
          <w:lang w:val="ru-RU"/>
        </w:rPr>
        <w:t>________________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_________________________________________________________________________</w:t>
      </w:r>
      <w:r w:rsidR="006D1981">
        <w:rPr>
          <w:color w:val="333333"/>
          <w:sz w:val="22"/>
          <w:szCs w:val="22"/>
          <w:lang w:val="ru-RU"/>
        </w:rPr>
        <w:t>____________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Пожелания по кандидатуре ребенка (детей) (количество детей, пол, возраст,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состояние здоровья)______________________________________________________</w:t>
      </w:r>
      <w:r w:rsidR="006D1981">
        <w:rPr>
          <w:color w:val="333333"/>
          <w:sz w:val="22"/>
          <w:szCs w:val="22"/>
          <w:lang w:val="ru-RU"/>
        </w:rPr>
        <w:t>_____________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_________________________________________________________________________</w:t>
      </w:r>
      <w:r w:rsidR="006D1981">
        <w:rPr>
          <w:color w:val="333333"/>
          <w:sz w:val="22"/>
          <w:szCs w:val="22"/>
          <w:lang w:val="ru-RU"/>
        </w:rPr>
        <w:t>____________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Заключение о возможности / невозможности_________________________________</w:t>
      </w:r>
      <w:r w:rsidR="006D1981">
        <w:rPr>
          <w:color w:val="333333"/>
          <w:sz w:val="22"/>
          <w:szCs w:val="22"/>
          <w:lang w:val="ru-RU"/>
        </w:rPr>
        <w:t>_____________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_________________________________________________________________________</w:t>
      </w:r>
      <w:r w:rsidR="006D1981">
        <w:rPr>
          <w:color w:val="333333"/>
          <w:sz w:val="22"/>
          <w:szCs w:val="22"/>
          <w:lang w:val="ru-RU"/>
        </w:rPr>
        <w:t>___________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</w:rPr>
        <w:lastRenderedPageBreak/>
        <w:t>      </w:t>
      </w:r>
      <w:r w:rsidRPr="006D1981">
        <w:rPr>
          <w:color w:val="333333"/>
          <w:sz w:val="22"/>
          <w:szCs w:val="22"/>
          <w:lang w:val="ru-RU"/>
        </w:rPr>
        <w:t>(фамилия, имя, отчество (при наличии) заявителя(-лей) быть</w:t>
      </w:r>
      <w:r w:rsidRPr="006D1981">
        <w:rPr>
          <w:color w:val="333333"/>
          <w:sz w:val="22"/>
          <w:szCs w:val="22"/>
        </w:rPr>
        <w:t>  </w:t>
      </w:r>
      <w:r w:rsidRPr="006D1981">
        <w:rPr>
          <w:color w:val="333333"/>
          <w:sz w:val="22"/>
          <w:szCs w:val="22"/>
          <w:lang w:val="ru-RU"/>
        </w:rPr>
        <w:t>кандидатами(ом) в усыновители или опекуны (попечители):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_________________________________________________________________________</w:t>
      </w:r>
      <w:r w:rsidR="00694958">
        <w:rPr>
          <w:color w:val="333333"/>
          <w:sz w:val="22"/>
          <w:szCs w:val="22"/>
          <w:lang w:val="ru-RU"/>
        </w:rPr>
        <w:t>____________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</w:rPr>
        <w:t> </w:t>
      </w:r>
      <w:r w:rsidRPr="006D1981">
        <w:rPr>
          <w:color w:val="333333"/>
          <w:sz w:val="22"/>
          <w:szCs w:val="22"/>
          <w:lang w:val="ru-RU"/>
        </w:rPr>
        <w:t>(решение о возможности/невозможности граждан(ина) быть кандидатами(ом)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_________________________________________________________________________</w:t>
      </w:r>
      <w:r w:rsidR="00694958">
        <w:rPr>
          <w:color w:val="333333"/>
          <w:sz w:val="22"/>
          <w:szCs w:val="22"/>
          <w:lang w:val="ru-RU"/>
        </w:rPr>
        <w:t>____________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</w:rPr>
        <w:t>  </w:t>
      </w:r>
      <w:r w:rsidRPr="006D1981">
        <w:rPr>
          <w:color w:val="333333"/>
          <w:sz w:val="22"/>
          <w:szCs w:val="22"/>
          <w:lang w:val="ru-RU"/>
        </w:rPr>
        <w:t>в усыновители или опекуны (попечители) принимается с учетом пожеланий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_________________________________________________________________________</w:t>
      </w:r>
      <w:r w:rsidR="00694958">
        <w:rPr>
          <w:color w:val="333333"/>
          <w:sz w:val="22"/>
          <w:szCs w:val="22"/>
          <w:lang w:val="ru-RU"/>
        </w:rPr>
        <w:t>____________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граждан(ина) относительно количества и состояния здоровья детей, в случае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_________________________________________________________________________</w:t>
      </w:r>
      <w:r w:rsidR="00694958">
        <w:rPr>
          <w:color w:val="333333"/>
          <w:sz w:val="22"/>
          <w:szCs w:val="22"/>
          <w:lang w:val="ru-RU"/>
        </w:rPr>
        <w:t>____________</w:t>
      </w: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принятия решения о невозможности быть кандидатами(ом) в усыновители или</w:t>
      </w:r>
      <w:r w:rsidR="00694958">
        <w:rPr>
          <w:color w:val="333333"/>
          <w:sz w:val="22"/>
          <w:szCs w:val="22"/>
          <w:lang w:val="ru-RU"/>
        </w:rPr>
        <w:t xml:space="preserve"> опекуны п</w:t>
      </w:r>
      <w:r w:rsidRPr="006D1981">
        <w:rPr>
          <w:color w:val="333333"/>
          <w:sz w:val="22"/>
          <w:szCs w:val="22"/>
          <w:lang w:val="ru-RU"/>
        </w:rPr>
        <w:t>опечители) должны быть указаны причины отказа с указанием нормы</w:t>
      </w:r>
      <w:r w:rsidR="00694958">
        <w:rPr>
          <w:color w:val="333333"/>
          <w:sz w:val="22"/>
          <w:szCs w:val="22"/>
          <w:lang w:val="ru-RU"/>
        </w:rPr>
        <w:t xml:space="preserve"> </w:t>
      </w:r>
      <w:r w:rsidRPr="006D1981">
        <w:rPr>
          <w:color w:val="333333"/>
          <w:sz w:val="22"/>
          <w:szCs w:val="22"/>
          <w:lang w:val="ru-RU"/>
        </w:rPr>
        <w:t>нормативных правовых актов, в соответствии с которыми принято решение о</w:t>
      </w:r>
      <w:r w:rsidRPr="006D1981">
        <w:rPr>
          <w:color w:val="333333"/>
          <w:sz w:val="22"/>
          <w:szCs w:val="22"/>
        </w:rPr>
        <w:t> </w:t>
      </w:r>
      <w:r w:rsidRPr="006D1981">
        <w:rPr>
          <w:color w:val="333333"/>
          <w:sz w:val="22"/>
          <w:szCs w:val="22"/>
          <w:lang w:val="ru-RU"/>
        </w:rPr>
        <w:t xml:space="preserve">невозможности граждан(ина) быть </w:t>
      </w:r>
      <w:r w:rsidR="00694958">
        <w:rPr>
          <w:color w:val="333333"/>
          <w:sz w:val="22"/>
          <w:szCs w:val="22"/>
          <w:lang w:val="ru-RU"/>
        </w:rPr>
        <w:t>к</w:t>
      </w:r>
      <w:r w:rsidRPr="006D1981">
        <w:rPr>
          <w:color w:val="333333"/>
          <w:sz w:val="22"/>
          <w:szCs w:val="22"/>
          <w:lang w:val="ru-RU"/>
        </w:rPr>
        <w:t>андидатами(ом) в усыновители</w:t>
      </w:r>
      <w:r w:rsidR="00694958">
        <w:rPr>
          <w:color w:val="333333"/>
          <w:sz w:val="22"/>
          <w:szCs w:val="22"/>
        </w:rPr>
        <w:t> </w:t>
      </w:r>
      <w:r w:rsidRPr="006D1981">
        <w:rPr>
          <w:color w:val="333333"/>
          <w:sz w:val="22"/>
          <w:szCs w:val="22"/>
        </w:rPr>
        <w:t> </w:t>
      </w:r>
      <w:r w:rsidRPr="006D1981">
        <w:rPr>
          <w:color w:val="333333"/>
          <w:sz w:val="22"/>
          <w:szCs w:val="22"/>
          <w:lang w:val="ru-RU"/>
        </w:rPr>
        <w:t>или опекуны (попечители)</w:t>
      </w:r>
    </w:p>
    <w:p w:rsidR="00694958" w:rsidRDefault="00694958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</w:p>
    <w:p w:rsidR="00694958" w:rsidRDefault="00694958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</w:p>
    <w:p w:rsidR="00FF7F97" w:rsidRPr="006D1981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2"/>
          <w:szCs w:val="22"/>
          <w:lang w:val="ru-RU"/>
        </w:rPr>
      </w:pPr>
      <w:r w:rsidRPr="006D1981">
        <w:rPr>
          <w:color w:val="333333"/>
          <w:sz w:val="22"/>
          <w:szCs w:val="22"/>
          <w:lang w:val="ru-RU"/>
        </w:rPr>
        <w:t>_____________ _______________ ___________________________________________</w:t>
      </w:r>
    </w:p>
    <w:p w:rsidR="00694958" w:rsidRDefault="00FF7F97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0"/>
          <w:szCs w:val="22"/>
          <w:lang w:val="ru-RU"/>
        </w:rPr>
      </w:pPr>
      <w:r w:rsidRPr="006D1981">
        <w:rPr>
          <w:color w:val="333333"/>
          <w:sz w:val="22"/>
          <w:szCs w:val="22"/>
        </w:rPr>
        <w:t> </w:t>
      </w:r>
      <w:r w:rsidRPr="00694958">
        <w:rPr>
          <w:color w:val="333333"/>
          <w:sz w:val="20"/>
          <w:szCs w:val="22"/>
          <w:lang w:val="ru-RU"/>
        </w:rPr>
        <w:t xml:space="preserve">должность </w:t>
      </w:r>
      <w:r w:rsidRPr="00694958">
        <w:rPr>
          <w:color w:val="333333"/>
          <w:sz w:val="20"/>
          <w:szCs w:val="22"/>
        </w:rPr>
        <w:t>     </w:t>
      </w:r>
      <w:r w:rsidR="00694958">
        <w:rPr>
          <w:color w:val="333333"/>
          <w:sz w:val="20"/>
          <w:szCs w:val="22"/>
          <w:lang w:val="ru-RU"/>
        </w:rPr>
        <w:t xml:space="preserve">                 </w:t>
      </w:r>
      <w:r w:rsidRPr="00694958">
        <w:rPr>
          <w:color w:val="333333"/>
          <w:sz w:val="20"/>
          <w:szCs w:val="22"/>
        </w:rPr>
        <w:t>  </w:t>
      </w:r>
      <w:r w:rsidRPr="00694958">
        <w:rPr>
          <w:color w:val="333333"/>
          <w:sz w:val="20"/>
          <w:szCs w:val="22"/>
          <w:lang w:val="ru-RU"/>
        </w:rPr>
        <w:t xml:space="preserve">подпись </w:t>
      </w:r>
      <w:r w:rsidRPr="00694958">
        <w:rPr>
          <w:color w:val="333333"/>
          <w:sz w:val="20"/>
          <w:szCs w:val="22"/>
        </w:rPr>
        <w:t>       </w:t>
      </w:r>
      <w:r w:rsidR="00694958">
        <w:rPr>
          <w:color w:val="333333"/>
          <w:sz w:val="20"/>
          <w:szCs w:val="22"/>
          <w:lang w:val="ru-RU"/>
        </w:rPr>
        <w:t xml:space="preserve">         </w:t>
      </w:r>
      <w:r w:rsidRPr="00694958">
        <w:rPr>
          <w:color w:val="333333"/>
          <w:sz w:val="20"/>
          <w:szCs w:val="22"/>
        </w:rPr>
        <w:t> </w:t>
      </w:r>
      <w:r w:rsidRPr="00694958">
        <w:rPr>
          <w:color w:val="333333"/>
          <w:sz w:val="20"/>
          <w:szCs w:val="22"/>
          <w:lang w:val="ru-RU"/>
        </w:rPr>
        <w:t>фамилия, имя, отчество (при наличии)</w:t>
      </w:r>
    </w:p>
    <w:p w:rsidR="00694958" w:rsidRDefault="00694958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0"/>
          <w:szCs w:val="22"/>
          <w:lang w:val="ru-RU"/>
        </w:rPr>
      </w:pPr>
    </w:p>
    <w:p w:rsidR="00694958" w:rsidRDefault="00694958" w:rsidP="00E56079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0"/>
          <w:szCs w:val="22"/>
          <w:lang w:val="ru-RU"/>
        </w:rPr>
      </w:pPr>
    </w:p>
    <w:p w:rsidR="00FF7F97" w:rsidRPr="00694958" w:rsidRDefault="00FF7F97" w:rsidP="00694958">
      <w:pPr>
        <w:pStyle w:val="a3"/>
        <w:shd w:val="clear" w:color="auto" w:fill="FFFFFF"/>
        <w:spacing w:before="0" w:beforeAutospacing="0" w:after="0" w:afterAutospacing="0" w:line="172" w:lineRule="atLeast"/>
        <w:rPr>
          <w:color w:val="333333"/>
          <w:sz w:val="20"/>
          <w:szCs w:val="22"/>
          <w:lang w:val="ru-RU"/>
        </w:rPr>
      </w:pPr>
      <w:r w:rsidRPr="00694958">
        <w:rPr>
          <w:color w:val="333333"/>
          <w:sz w:val="20"/>
          <w:szCs w:val="22"/>
          <w:lang w:val="ru-RU"/>
        </w:rPr>
        <w:t>М.П.</w:t>
      </w:r>
    </w:p>
    <w:p w:rsidR="00FF7F97" w:rsidRPr="006D1981" w:rsidRDefault="00FF7F97" w:rsidP="00E5607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spacing w:after="0" w:line="240" w:lineRule="auto"/>
        <w:rPr>
          <w:rFonts w:ascii="Times New Roman" w:hAnsi="Times New Roman" w:cs="Times New Roman"/>
          <w:b/>
          <w:lang w:val="ru-RU"/>
        </w:rPr>
      </w:pPr>
    </w:p>
    <w:p w:rsidR="00FF7F97" w:rsidRPr="006D1981" w:rsidRDefault="00FF7F97" w:rsidP="00FF7F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lang w:val="ru-RU"/>
        </w:rPr>
      </w:pPr>
    </w:p>
    <w:p w:rsidR="00FF7F97" w:rsidRPr="006D1981" w:rsidRDefault="00FF7F97" w:rsidP="00FF7F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lang w:val="ru-RU"/>
        </w:rPr>
      </w:pPr>
    </w:p>
    <w:p w:rsidR="00FF7F97" w:rsidRPr="006D1981" w:rsidRDefault="00FF7F97" w:rsidP="00FF7F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lang w:val="ru-RU"/>
        </w:rPr>
      </w:pPr>
      <w:r w:rsidRPr="006D1981">
        <w:rPr>
          <w:rFonts w:ascii="Times New Roman" w:hAnsi="Times New Roman" w:cs="Times New Roman"/>
          <w:b/>
          <w:lang w:val="ru-RU"/>
        </w:rPr>
        <w:t xml:space="preserve">                                                                                                                             </w:t>
      </w:r>
    </w:p>
    <w:p w:rsidR="00FF7F97" w:rsidRPr="00744611" w:rsidRDefault="00FF7F97" w:rsidP="00FF7F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lang w:val="ru-RU"/>
        </w:rPr>
      </w:pPr>
    </w:p>
    <w:p w:rsidR="00FF7F97" w:rsidRPr="00744611" w:rsidRDefault="00FF7F97" w:rsidP="00FF7F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lang w:val="ru-RU"/>
        </w:rPr>
      </w:pPr>
    </w:p>
    <w:p w:rsidR="00FF7F97" w:rsidRPr="00744611" w:rsidRDefault="00FF7F97" w:rsidP="00FF7F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lang w:val="ru-RU"/>
        </w:rPr>
      </w:pPr>
    </w:p>
    <w:p w:rsidR="00FF7F97" w:rsidRPr="00744611" w:rsidRDefault="00FF7F97" w:rsidP="00FF7F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lang w:val="ru-RU"/>
        </w:rPr>
      </w:pPr>
    </w:p>
    <w:p w:rsidR="00FF7F97" w:rsidRPr="00744611" w:rsidRDefault="00FF7F97" w:rsidP="00FF7F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lang w:val="ru-RU"/>
        </w:rPr>
      </w:pPr>
    </w:p>
    <w:p w:rsidR="00FF7F97" w:rsidRPr="00744611" w:rsidRDefault="00FF7F97" w:rsidP="00FF7F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lang w:val="ru-RU"/>
        </w:rPr>
      </w:pPr>
    </w:p>
    <w:p w:rsidR="00FF7F97" w:rsidRPr="00744611" w:rsidRDefault="00FF7F97" w:rsidP="00FF7F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lang w:val="ru-RU"/>
        </w:rPr>
      </w:pPr>
    </w:p>
    <w:p w:rsidR="00FF7F97" w:rsidRPr="00744611" w:rsidRDefault="00FF7F97" w:rsidP="00FF7F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lang w:val="ru-RU"/>
        </w:rPr>
      </w:pPr>
    </w:p>
    <w:p w:rsidR="00FF7F97" w:rsidRPr="00744611" w:rsidRDefault="00FF7F97" w:rsidP="00FF7F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lang w:val="ru-RU"/>
        </w:rPr>
      </w:pPr>
    </w:p>
    <w:p w:rsidR="00CF00E6" w:rsidRPr="00744611" w:rsidRDefault="00CF00E6" w:rsidP="0088157B">
      <w:pPr>
        <w:rPr>
          <w:lang w:val="ru-RU"/>
        </w:rPr>
      </w:pPr>
    </w:p>
    <w:p w:rsidR="00ED1323" w:rsidRPr="00EA101F" w:rsidRDefault="0050733A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  <w:r w:rsidRPr="0026700B">
        <w:rPr>
          <w:rFonts w:ascii="Times New Roman" w:eastAsia="Times New Roman" w:hAnsi="Times New Roman" w:cs="Times New Roman"/>
          <w:i/>
          <w:sz w:val="18"/>
          <w:lang w:eastAsia="ru-RU"/>
        </w:rPr>
        <w:t>                                        </w:t>
      </w:r>
    </w:p>
    <w:p w:rsidR="00ED1323" w:rsidRPr="00EA101F" w:rsidRDefault="00ED1323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ED1323" w:rsidRPr="00EA101F" w:rsidRDefault="00ED1323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ED1323" w:rsidRPr="00EA101F" w:rsidRDefault="00ED1323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ED1323" w:rsidRPr="00EA101F" w:rsidRDefault="00ED1323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ED1323" w:rsidRPr="00EA101F" w:rsidRDefault="00ED1323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EA101F" w:rsidRDefault="00ED1323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  <w:r w:rsidRPr="00EA101F">
        <w:rPr>
          <w:rFonts w:ascii="Times New Roman" w:eastAsia="Times New Roman" w:hAnsi="Times New Roman" w:cs="Times New Roman"/>
          <w:i/>
          <w:sz w:val="18"/>
          <w:lang w:val="ru-RU" w:eastAsia="ru-RU"/>
        </w:rPr>
        <w:t xml:space="preserve">                                                                                                                                              </w:t>
      </w:r>
    </w:p>
    <w:p w:rsidR="00EA101F" w:rsidRDefault="00EA101F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EA101F" w:rsidRDefault="00EA101F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EA101F" w:rsidRDefault="00EA101F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EA101F" w:rsidRDefault="00EA101F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EA101F" w:rsidRDefault="00EA101F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EA101F" w:rsidRDefault="00EA101F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EA101F" w:rsidRDefault="00EA101F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EA101F" w:rsidRDefault="00EA101F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EA101F" w:rsidRDefault="00EA101F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EA101F" w:rsidRDefault="00EA101F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EA101F" w:rsidRDefault="00EA101F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EA101F" w:rsidRDefault="00EA101F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EA101F" w:rsidRDefault="00EA101F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EA101F" w:rsidRDefault="00EA101F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EA101F" w:rsidRDefault="00EA101F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EA101F" w:rsidRDefault="00EA101F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EA101F" w:rsidRDefault="00EA101F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EA101F" w:rsidRDefault="00EA101F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E56079" w:rsidRDefault="005E7B0C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  <w:r>
        <w:rPr>
          <w:rFonts w:ascii="Times New Roman" w:eastAsia="Times New Roman" w:hAnsi="Times New Roman" w:cs="Times New Roman"/>
          <w:i/>
          <w:sz w:val="18"/>
          <w:lang w:val="ru-RU" w:eastAsia="ru-RU"/>
        </w:rPr>
        <w:t xml:space="preserve">                                                                             </w:t>
      </w:r>
      <w:r w:rsidR="00ED1323" w:rsidRPr="00EA101F">
        <w:rPr>
          <w:rFonts w:ascii="Times New Roman" w:eastAsia="Times New Roman" w:hAnsi="Times New Roman" w:cs="Times New Roman"/>
          <w:i/>
          <w:sz w:val="18"/>
          <w:lang w:val="ru-RU" w:eastAsia="ru-RU"/>
        </w:rPr>
        <w:t xml:space="preserve"> </w:t>
      </w:r>
    </w:p>
    <w:p w:rsidR="00E56079" w:rsidRDefault="00E56079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E56079" w:rsidRDefault="00E56079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E56079" w:rsidRDefault="00E56079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E56079" w:rsidRDefault="00E56079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E56079" w:rsidRDefault="00E56079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lang w:val="ru-RU" w:eastAsia="ru-RU"/>
        </w:rPr>
      </w:pPr>
    </w:p>
    <w:p w:rsidR="0050733A" w:rsidRPr="00EA101F" w:rsidRDefault="00E56079" w:rsidP="0050733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i/>
          <w:sz w:val="18"/>
          <w:lang w:val="ru-RU" w:eastAsia="ru-RU"/>
        </w:rPr>
        <w:t xml:space="preserve">                                                                                                                                   </w:t>
      </w:r>
      <w:r w:rsidR="0050733A" w:rsidRPr="00EA101F">
        <w:rPr>
          <w:rFonts w:ascii="Times New Roman" w:eastAsia="Times New Roman" w:hAnsi="Times New Roman" w:cs="Times New Roman"/>
          <w:i/>
          <w:sz w:val="18"/>
          <w:lang w:val="ru-RU" w:eastAsia="ru-RU"/>
        </w:rPr>
        <w:t xml:space="preserve">ПРИЛОЖЕНИЕ № </w:t>
      </w:r>
      <w:r w:rsidR="00A95B21" w:rsidRPr="00EA101F">
        <w:rPr>
          <w:rFonts w:ascii="Times New Roman" w:eastAsia="Times New Roman" w:hAnsi="Times New Roman" w:cs="Times New Roman"/>
          <w:i/>
          <w:sz w:val="18"/>
          <w:lang w:val="ru-RU" w:eastAsia="ru-RU"/>
        </w:rPr>
        <w:t>3</w:t>
      </w:r>
    </w:p>
    <w:p w:rsidR="002A2CA4" w:rsidRPr="00EA101F" w:rsidRDefault="00EA101F" w:rsidP="002A2CA4">
      <w:pPr>
        <w:spacing w:before="120"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i/>
          <w:sz w:val="18"/>
          <w:lang w:val="ru-RU" w:eastAsia="ru-RU"/>
        </w:rPr>
        <w:t xml:space="preserve"> </w:t>
      </w:r>
      <w:r w:rsidR="002A2CA4" w:rsidRPr="00EA101F"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ru-RU"/>
        </w:rPr>
        <w:t xml:space="preserve">о месторасположении, номерах телефонов органов, участвующих </w:t>
      </w:r>
      <w:r w:rsidR="002A2CA4" w:rsidRPr="00EA101F"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ru-RU"/>
        </w:rPr>
        <w:br/>
        <w:t xml:space="preserve">в предоставлении </w:t>
      </w:r>
      <w:r w:rsidR="00F54943" w:rsidRPr="00EA101F"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ru-RU"/>
        </w:rPr>
        <w:t>муниципаль</w:t>
      </w:r>
      <w:r w:rsidR="002A2CA4" w:rsidRPr="00EA101F"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ru-RU"/>
        </w:rPr>
        <w:t>ной услуги</w:t>
      </w:r>
    </w:p>
    <w:p w:rsidR="002A2CA4" w:rsidRPr="00EA101F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2"/>
        <w:gridCol w:w="8910"/>
      </w:tblGrid>
      <w:tr w:rsidR="002A2CA4" w:rsidRPr="003E00E0" w:rsidTr="002A2CA4">
        <w:trPr>
          <w:trHeight w:val="22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A2CA4" w:rsidRPr="0026700B" w:rsidRDefault="002A2CA4" w:rsidP="002A2CA4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0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A2CA4" w:rsidRPr="00744611" w:rsidRDefault="00F54943" w:rsidP="002A2CA4">
            <w:pPr>
              <w:spacing w:after="0" w:line="221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446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Орган опеки и</w:t>
            </w:r>
            <w:r w:rsidR="00ED1323" w:rsidRPr="007446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 попечительства администрации МР «Ахтынский район</w:t>
            </w:r>
            <w:r w:rsidRPr="007446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»</w:t>
            </w:r>
          </w:p>
        </w:tc>
      </w:tr>
      <w:tr w:rsidR="002A2CA4" w:rsidRPr="003E00E0" w:rsidTr="002A2CA4">
        <w:trPr>
          <w:trHeight w:val="12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A2CA4" w:rsidRPr="0026700B" w:rsidRDefault="002A2CA4" w:rsidP="002A2CA4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0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A2CA4" w:rsidRPr="00744611" w:rsidRDefault="002A2CA4" w:rsidP="00F54943">
            <w:pPr>
              <w:spacing w:after="0" w:line="128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446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Адрес местонахождения: </w:t>
            </w:r>
            <w:r w:rsidR="00ED1323" w:rsidRPr="007446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368730</w:t>
            </w:r>
            <w:r w:rsidR="00F54943" w:rsidRPr="007446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Республика Дагестан, </w:t>
            </w:r>
            <w:r w:rsidR="00ED1323" w:rsidRPr="007446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Ахтынский район, с.Ахты, ул.Г.Ахтынского,3</w:t>
            </w:r>
          </w:p>
        </w:tc>
      </w:tr>
      <w:tr w:rsidR="002A2CA4" w:rsidRPr="0026700B" w:rsidTr="002A2CA4">
        <w:trPr>
          <w:trHeight w:val="4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A2CA4" w:rsidRPr="0026700B" w:rsidRDefault="002A2CA4" w:rsidP="002A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0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A2CA4" w:rsidRPr="00EA101F" w:rsidRDefault="002A2CA4" w:rsidP="00F549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670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Контактные телефон/ факс: </w:t>
            </w:r>
            <w:r w:rsidR="00EA101F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55-75-95</w:t>
            </w:r>
          </w:p>
        </w:tc>
      </w:tr>
      <w:tr w:rsidR="002A2CA4" w:rsidRPr="003E00E0" w:rsidTr="002A2CA4">
        <w:trPr>
          <w:trHeight w:val="15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A2CA4" w:rsidRPr="0026700B" w:rsidRDefault="002A2CA4" w:rsidP="002A2CA4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0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A2CA4" w:rsidRPr="00744611" w:rsidRDefault="002A2CA4" w:rsidP="00F54943">
            <w:pPr>
              <w:spacing w:after="0" w:line="151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446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Адрес электронной почты: </w:t>
            </w:r>
            <w:r w:rsidR="000F40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ahtyopek</w:t>
            </w:r>
            <w:r w:rsidR="000F40B4" w:rsidRPr="007446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</w:t>
            </w:r>
            <w:r w:rsidRPr="007446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@</w:t>
            </w:r>
            <w:r w:rsidRPr="002670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mail</w:t>
            </w:r>
            <w:r w:rsidRPr="007446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</w:t>
            </w:r>
            <w:r w:rsidRPr="002670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</w:t>
            </w:r>
          </w:p>
        </w:tc>
      </w:tr>
      <w:tr w:rsidR="002A2CA4" w:rsidRPr="0026700B" w:rsidTr="002A2CA4">
        <w:trPr>
          <w:trHeight w:val="36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A2CA4" w:rsidRPr="0026700B" w:rsidRDefault="002A2CA4" w:rsidP="002A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0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A2CA4" w:rsidRPr="0026700B" w:rsidRDefault="002A2CA4" w:rsidP="00161C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44611">
              <w:rPr>
                <w:rFonts w:ascii="Times New Roman" w:eastAsia="Times New Roman" w:hAnsi="Times New Roman" w:cs="Times New Roman"/>
                <w:u w:val="single"/>
                <w:lang w:val="ru-RU" w:eastAsia="ru-RU"/>
              </w:rPr>
              <w:t>Адрес официального</w:t>
            </w:r>
            <w:r w:rsidRPr="0074461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сайта </w:t>
            </w:r>
            <w:r w:rsidR="000F40B4" w:rsidRPr="00744611">
              <w:rPr>
                <w:rFonts w:ascii="Times New Roman" w:eastAsia="Times New Roman" w:hAnsi="Times New Roman" w:cs="Times New Roman"/>
                <w:lang w:val="ru-RU" w:eastAsia="ru-RU"/>
              </w:rPr>
              <w:t>администрации МР «Ахтынский район</w:t>
            </w:r>
            <w:r w:rsidR="00D04242" w:rsidRPr="00744611">
              <w:rPr>
                <w:rFonts w:ascii="Times New Roman" w:eastAsia="Times New Roman" w:hAnsi="Times New Roman" w:cs="Times New Roman"/>
                <w:lang w:val="ru-RU" w:eastAsia="ru-RU"/>
              </w:rPr>
              <w:t>»</w:t>
            </w:r>
            <w:r w:rsidRPr="00744611">
              <w:rPr>
                <w:rFonts w:ascii="Times New Roman" w:eastAsia="Times New Roman" w:hAnsi="Times New Roman" w:cs="Times New Roman"/>
                <w:lang w:val="ru-RU" w:eastAsia="ru-RU"/>
              </w:rPr>
              <w:t>:</w:t>
            </w:r>
            <w:r w:rsidRPr="00744611"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t xml:space="preserve"> </w:t>
            </w:r>
            <w:hyperlink r:id="rId15" w:history="1">
              <w:r w:rsidR="00B34955" w:rsidRPr="00B34955">
                <w:rPr>
                  <w:rFonts w:ascii="Times New Roman" w:eastAsia="Times New Roman" w:hAnsi="Times New Roman" w:cs="Times New Roman"/>
                  <w:u w:val="single"/>
                  <w:lang w:eastAsia="ru-RU"/>
                </w:rPr>
                <w:t>www</w:t>
              </w:r>
              <w:r w:rsidR="00B34955" w:rsidRPr="00744611">
                <w:rPr>
                  <w:rFonts w:ascii="Times New Roman" w:eastAsia="Times New Roman" w:hAnsi="Times New Roman" w:cs="Times New Roman"/>
                  <w:u w:val="single"/>
                  <w:lang w:val="ru-RU" w:eastAsia="ru-RU"/>
                </w:rPr>
                <w:t>.</w:t>
              </w:r>
            </w:hyperlink>
            <w:r w:rsidR="000F40B4" w:rsidRPr="007446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D04242" w:rsidRPr="0074461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0F40B4">
              <w:rPr>
                <w:rFonts w:ascii="Times New Roman" w:hAnsi="Times New Roman" w:cs="Times New Roman"/>
              </w:rPr>
              <w:t>ahtymr</w:t>
            </w:r>
            <w:r w:rsidR="000F40B4" w:rsidRPr="002D1F69">
              <w:rPr>
                <w:rFonts w:ascii="Times New Roman" w:hAnsi="Times New Roman" w:cs="Times New Roman"/>
              </w:rPr>
              <w:t>.</w:t>
            </w:r>
            <w:r w:rsidR="000F40B4">
              <w:rPr>
                <w:rFonts w:ascii="Times New Roman" w:hAnsi="Times New Roman" w:cs="Times New Roman"/>
              </w:rPr>
              <w:t>ru</w:t>
            </w:r>
          </w:p>
        </w:tc>
      </w:tr>
    </w:tbl>
    <w:p w:rsidR="002A2CA4" w:rsidRPr="0026700B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2CA4" w:rsidRPr="00C93BF8" w:rsidRDefault="002A2CA4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93BF8">
        <w:rPr>
          <w:rFonts w:ascii="Times New Roman" w:eastAsia="Times New Roman" w:hAnsi="Times New Roman" w:cs="Times New Roman"/>
          <w:b/>
          <w:bCs/>
          <w:lang w:val="ru-RU" w:eastAsia="ru-RU"/>
        </w:rPr>
        <w:t>СВЕДЕНИЯ</w:t>
      </w:r>
    </w:p>
    <w:p w:rsidR="002A2CA4" w:rsidRPr="00744611" w:rsidRDefault="00D04242" w:rsidP="002A2CA4">
      <w:pPr>
        <w:spacing w:after="0" w:line="240" w:lineRule="auto"/>
        <w:ind w:left="180" w:right="354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44611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об органе </w:t>
      </w:r>
      <w:r w:rsidR="002A2CA4" w:rsidRPr="00744611">
        <w:rPr>
          <w:rFonts w:ascii="Times New Roman" w:eastAsia="Times New Roman" w:hAnsi="Times New Roman" w:cs="Times New Roman"/>
          <w:b/>
          <w:bCs/>
          <w:lang w:val="ru-RU" w:eastAsia="ru-RU"/>
        </w:rPr>
        <w:t>опек</w:t>
      </w:r>
      <w:r w:rsidRPr="00744611">
        <w:rPr>
          <w:rFonts w:ascii="Times New Roman" w:eastAsia="Times New Roman" w:hAnsi="Times New Roman" w:cs="Times New Roman"/>
          <w:b/>
          <w:bCs/>
          <w:lang w:val="ru-RU" w:eastAsia="ru-RU"/>
        </w:rPr>
        <w:t>и</w:t>
      </w:r>
      <w:r w:rsidR="002A2CA4" w:rsidRPr="00744611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и попечительств</w:t>
      </w:r>
      <w:r w:rsidRPr="00744611">
        <w:rPr>
          <w:rFonts w:ascii="Times New Roman" w:eastAsia="Times New Roman" w:hAnsi="Times New Roman" w:cs="Times New Roman"/>
          <w:b/>
          <w:bCs/>
          <w:lang w:val="ru-RU" w:eastAsia="ru-RU"/>
        </w:rPr>
        <w:t>и</w:t>
      </w:r>
      <w:r w:rsidR="002A2CA4" w:rsidRPr="00744611">
        <w:rPr>
          <w:rFonts w:ascii="Times New Roman" w:eastAsia="Times New Roman" w:hAnsi="Times New Roman" w:cs="Times New Roman"/>
          <w:b/>
          <w:bCs/>
          <w:lang w:val="ru-RU" w:eastAsia="ru-RU"/>
        </w:rPr>
        <w:t>, участвующ</w:t>
      </w:r>
      <w:r w:rsidRPr="00744611">
        <w:rPr>
          <w:rFonts w:ascii="Times New Roman" w:eastAsia="Times New Roman" w:hAnsi="Times New Roman" w:cs="Times New Roman"/>
          <w:b/>
          <w:bCs/>
          <w:lang w:val="ru-RU" w:eastAsia="ru-RU"/>
        </w:rPr>
        <w:t>его</w:t>
      </w:r>
      <w:r w:rsidR="002A2CA4" w:rsidRPr="00744611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 в предоставлении </w:t>
      </w:r>
      <w:r w:rsidRPr="00744611">
        <w:rPr>
          <w:rFonts w:ascii="Times New Roman" w:eastAsia="Times New Roman" w:hAnsi="Times New Roman" w:cs="Times New Roman"/>
          <w:b/>
          <w:bCs/>
          <w:lang w:val="ru-RU" w:eastAsia="ru-RU"/>
        </w:rPr>
        <w:t>муниципаль</w:t>
      </w:r>
      <w:r w:rsidR="002A2CA4" w:rsidRPr="00744611">
        <w:rPr>
          <w:rFonts w:ascii="Times New Roman" w:eastAsia="Times New Roman" w:hAnsi="Times New Roman" w:cs="Times New Roman"/>
          <w:b/>
          <w:bCs/>
          <w:lang w:val="ru-RU" w:eastAsia="ru-RU"/>
        </w:rPr>
        <w:t>ной услуги</w:t>
      </w:r>
    </w:p>
    <w:p w:rsidR="002A2CA4" w:rsidRPr="00744611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A2CA4" w:rsidRPr="00744611" w:rsidRDefault="002A2CA4" w:rsidP="002A2C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8"/>
        <w:gridCol w:w="2855"/>
        <w:gridCol w:w="6494"/>
      </w:tblGrid>
      <w:tr w:rsidR="002A2CA4" w:rsidRPr="003E00E0" w:rsidTr="002A2CA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A2CA4" w:rsidRPr="00744611" w:rsidRDefault="002A2CA4" w:rsidP="002A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D04242" w:rsidRPr="00744611" w:rsidRDefault="00D04242" w:rsidP="002A2CA4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446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Орган</w:t>
            </w:r>
            <w:r w:rsidR="002A2CA4" w:rsidRPr="007446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 опеки и попечительства</w:t>
            </w:r>
            <w:r w:rsidRPr="007446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 </w:t>
            </w:r>
          </w:p>
          <w:p w:rsidR="000F40B4" w:rsidRPr="00744611" w:rsidRDefault="000F40B4" w:rsidP="00D0424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</w:pPr>
            <w:r w:rsidRPr="007446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администрации МР</w:t>
            </w:r>
            <w:r w:rsidR="00D04242" w:rsidRPr="007446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 </w:t>
            </w:r>
          </w:p>
          <w:p w:rsidR="002A2CA4" w:rsidRPr="0026700B" w:rsidRDefault="000F40B4" w:rsidP="00D04242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«Ахтынский район</w:t>
            </w:r>
            <w:r w:rsidR="00D04242" w:rsidRPr="002670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D04242" w:rsidRPr="00744611" w:rsidRDefault="00D04242" w:rsidP="00D042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446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1.Орган опеки и</w:t>
            </w:r>
            <w:r w:rsidR="000F40B4" w:rsidRPr="007446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попечительства Администрации МР «Ахтынский район</w:t>
            </w:r>
            <w:r w:rsidRPr="007446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»;</w:t>
            </w:r>
          </w:p>
          <w:p w:rsidR="00D04242" w:rsidRPr="00744611" w:rsidRDefault="000F40B4" w:rsidP="00D04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446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2. 368730</w:t>
            </w:r>
            <w:r w:rsidR="00D04242" w:rsidRPr="007446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, Республика Дагестан</w:t>
            </w:r>
            <w:r w:rsidR="00161CEB" w:rsidRPr="007446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,Ахтынский район, с.А</w:t>
            </w:r>
            <w:r w:rsidRPr="007446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хты, ул.Г.Ахтынского,3</w:t>
            </w:r>
            <w:r w:rsidR="00D04242" w:rsidRPr="007446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;</w:t>
            </w:r>
          </w:p>
          <w:p w:rsidR="00D04242" w:rsidRPr="00744611" w:rsidRDefault="000F40B4" w:rsidP="00D04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446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  <w:r w:rsidR="005E7B0C" w:rsidRPr="007446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. Понедельник - пятница: </w:t>
            </w:r>
            <w:r w:rsidR="005E7B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5E7B0C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09</w:t>
            </w:r>
            <w:r w:rsidRPr="007446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-00 – 17-00, перерыв: 12-00 – 13</w:t>
            </w:r>
            <w:r w:rsidR="00D04242" w:rsidRPr="007446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-00;</w:t>
            </w:r>
          </w:p>
          <w:p w:rsidR="00D04242" w:rsidRPr="00744611" w:rsidRDefault="000F40B4" w:rsidP="00D042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446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  <w:r w:rsidR="00D04242" w:rsidRPr="007446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. Адрес электронной почты: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ahty</w:t>
            </w:r>
            <w:r w:rsidR="00D04242" w:rsidRPr="0026700B">
              <w:rPr>
                <w:rFonts w:ascii="Times New Roman" w:hAnsi="Times New Roman" w:cs="Times New Roman"/>
                <w:sz w:val="20"/>
                <w:szCs w:val="20"/>
              </w:rPr>
              <w:t>opeka</w:t>
            </w:r>
            <w:r w:rsidR="00D04242" w:rsidRPr="007446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@</w:t>
            </w:r>
            <w:r w:rsidR="00D04242" w:rsidRPr="0026700B">
              <w:rPr>
                <w:rFonts w:ascii="Times New Roman" w:hAnsi="Times New Roman" w:cs="Times New Roman"/>
                <w:sz w:val="20"/>
                <w:szCs w:val="20"/>
              </w:rPr>
              <w:t>mail</w:t>
            </w:r>
            <w:r w:rsidR="00D04242" w:rsidRPr="0074461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="00D04242" w:rsidRPr="0026700B">
              <w:rPr>
                <w:rFonts w:ascii="Times New Roman" w:hAnsi="Times New Roman" w:cs="Times New Roman"/>
                <w:sz w:val="20"/>
                <w:szCs w:val="20"/>
              </w:rPr>
              <w:t>ru</w:t>
            </w:r>
            <w:r w:rsidR="00D04242" w:rsidRPr="007446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;</w:t>
            </w:r>
          </w:p>
          <w:p w:rsidR="002A2CA4" w:rsidRPr="00744611" w:rsidRDefault="002A2CA4" w:rsidP="00D0424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  <w:tr w:rsidR="002A2CA4" w:rsidRPr="003E00E0" w:rsidTr="002A2CA4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A2CA4" w:rsidRPr="00744611" w:rsidRDefault="002A2CA4" w:rsidP="002A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A2CA4" w:rsidRPr="00744611" w:rsidRDefault="002A2CA4" w:rsidP="002A2CA4">
            <w:pPr>
              <w:spacing w:after="0" w:line="0" w:lineRule="atLeas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A2CA4" w:rsidRPr="00744611" w:rsidRDefault="002A2CA4" w:rsidP="002A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E56079" w:rsidRDefault="002A2CA4" w:rsidP="00E560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</w:pPr>
      <w:r w:rsidRPr="0026700B">
        <w:rPr>
          <w:rFonts w:ascii="Times New Roman" w:eastAsia="Times New Roman" w:hAnsi="Times New Roman" w:cs="Times New Roman"/>
          <w:sz w:val="19"/>
          <w:szCs w:val="19"/>
          <w:lang w:eastAsia="ru-RU"/>
        </w:rPr>
        <w:t>                                                               </w:t>
      </w:r>
    </w:p>
    <w:p w:rsidR="00D04242" w:rsidRPr="00E56079" w:rsidRDefault="00E56079" w:rsidP="00E560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sz w:val="19"/>
          <w:szCs w:val="19"/>
          <w:lang w:val="ru-RU" w:eastAsia="ru-RU"/>
        </w:rPr>
        <w:t xml:space="preserve">                                                                                                                                                   </w:t>
      </w:r>
      <w:r w:rsidR="00D04242" w:rsidRPr="00744611">
        <w:rPr>
          <w:rFonts w:ascii="Times New Roman" w:eastAsia="Times New Roman" w:hAnsi="Times New Roman" w:cs="Times New Roman"/>
          <w:i/>
          <w:sz w:val="18"/>
          <w:lang w:val="ru-RU" w:eastAsia="ru-RU"/>
        </w:rPr>
        <w:t xml:space="preserve">ПРИЛОЖЕНИЕ № </w:t>
      </w:r>
      <w:r w:rsidR="00A95B21" w:rsidRPr="00744611">
        <w:rPr>
          <w:rFonts w:ascii="Times New Roman" w:eastAsia="Times New Roman" w:hAnsi="Times New Roman" w:cs="Times New Roman"/>
          <w:i/>
          <w:sz w:val="18"/>
          <w:lang w:val="ru-RU" w:eastAsia="ru-RU"/>
        </w:rPr>
        <w:t>4</w:t>
      </w:r>
    </w:p>
    <w:p w:rsidR="002A2CA4" w:rsidRPr="005E7B0C" w:rsidRDefault="005E7B0C" w:rsidP="002A2CA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i/>
          <w:sz w:val="18"/>
          <w:lang w:val="ru-RU" w:eastAsia="ru-RU"/>
        </w:rPr>
        <w:t xml:space="preserve"> </w:t>
      </w:r>
    </w:p>
    <w:p w:rsidR="002A2CA4" w:rsidRPr="00744611" w:rsidRDefault="00D04242" w:rsidP="002A2C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744611">
        <w:rPr>
          <w:rFonts w:ascii="Times New Roman" w:eastAsia="Times New Roman" w:hAnsi="Times New Roman" w:cs="Times New Roman"/>
          <w:b/>
          <w:bCs/>
          <w:lang w:val="ru-RU" w:eastAsia="ru-RU"/>
        </w:rPr>
        <w:t>Адрес</w:t>
      </w:r>
      <w:r w:rsidR="002A2CA4" w:rsidRPr="00744611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, контактные данные и режим приема заявителей </w:t>
      </w:r>
    </w:p>
    <w:p w:rsidR="002A2CA4" w:rsidRPr="00744611" w:rsidRDefault="002A2CA4" w:rsidP="00D042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 w:eastAsia="ru-RU"/>
        </w:rPr>
      </w:pPr>
      <w:r w:rsidRPr="00744611">
        <w:rPr>
          <w:rFonts w:ascii="Times New Roman" w:eastAsia="Times New Roman" w:hAnsi="Times New Roman" w:cs="Times New Roman"/>
          <w:b/>
          <w:bCs/>
          <w:lang w:val="ru-RU" w:eastAsia="ru-RU"/>
        </w:rPr>
        <w:t xml:space="preserve">в </w:t>
      </w:r>
      <w:r w:rsidR="000F40B4" w:rsidRPr="00744611">
        <w:rPr>
          <w:rFonts w:ascii="Times New Roman" w:eastAsia="Times New Roman" w:hAnsi="Times New Roman" w:cs="Times New Roman"/>
          <w:b/>
          <w:lang w:val="ru-RU" w:eastAsia="ru-RU"/>
        </w:rPr>
        <w:t xml:space="preserve">ФГАУ «МФЦ» по РД в </w:t>
      </w:r>
      <w:r w:rsidR="00161CEB" w:rsidRPr="00744611">
        <w:rPr>
          <w:rFonts w:ascii="Times New Roman" w:eastAsia="Times New Roman" w:hAnsi="Times New Roman" w:cs="Times New Roman"/>
          <w:b/>
          <w:lang w:val="ru-RU" w:eastAsia="ru-RU"/>
        </w:rPr>
        <w:t>МР «Ахтынский район»</w:t>
      </w:r>
      <w:r w:rsidR="00161CEB" w:rsidRPr="00744611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 w:rsidR="00161CEB" w:rsidRPr="00744611">
        <w:rPr>
          <w:rFonts w:ascii="Times New Roman" w:eastAsia="Times New Roman" w:hAnsi="Times New Roman" w:cs="Times New Roman"/>
          <w:b/>
          <w:lang w:val="ru-RU" w:eastAsia="ru-RU"/>
        </w:rPr>
        <w:t xml:space="preserve"> </w:t>
      </w:r>
      <w:r w:rsidR="00D04242" w:rsidRPr="00744611">
        <w:rPr>
          <w:rFonts w:ascii="Times New Roman" w:eastAsia="Times New Roman" w:hAnsi="Times New Roman" w:cs="Times New Roman"/>
          <w:b/>
          <w:lang w:val="ru-RU" w:eastAsia="ru-RU"/>
        </w:rPr>
        <w:t xml:space="preserve">  </w:t>
      </w:r>
    </w:p>
    <w:p w:rsidR="00D04242" w:rsidRPr="00744611" w:rsidRDefault="00D04242" w:rsidP="00D042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17"/>
        <w:gridCol w:w="3466"/>
        <w:gridCol w:w="2145"/>
        <w:gridCol w:w="1069"/>
        <w:gridCol w:w="2420"/>
      </w:tblGrid>
      <w:tr w:rsidR="000F40B4" w:rsidRPr="003E00E0" w:rsidTr="002A2CA4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A2CA4" w:rsidRPr="0026700B" w:rsidRDefault="002A2CA4" w:rsidP="002A2CA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00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A2CA4" w:rsidRPr="00744611" w:rsidRDefault="002A2CA4" w:rsidP="00161CEB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446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Наименование </w:t>
            </w:r>
            <w:r w:rsidRPr="002670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  <w:r w:rsidRPr="007446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>под</w:t>
            </w:r>
            <w:r w:rsidR="00D04242" w:rsidRPr="007446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ru-RU" w:eastAsia="ru-RU"/>
              </w:rPr>
              <w:t xml:space="preserve">разделения </w:t>
            </w:r>
            <w:r w:rsidR="00D04242" w:rsidRPr="0026700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 </w:t>
            </w:r>
            <w:r w:rsidR="000F40B4" w:rsidRPr="007446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ФГАУ «МФЦ» по РД в </w:t>
            </w:r>
            <w:r w:rsidR="00161CEB" w:rsidRPr="00744611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МР «Ахтынский район»</w:t>
            </w:r>
            <w:r w:rsidR="00161CEB" w:rsidRPr="00744611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="000F40B4" w:rsidRPr="007446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</w:t>
            </w:r>
            <w:r w:rsidR="00161CEB" w:rsidRPr="007446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</w:t>
            </w:r>
            <w:r w:rsidR="00D04242" w:rsidRPr="0074461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u-RU" w:eastAsia="ru-RU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A2CA4" w:rsidRPr="00744611" w:rsidRDefault="002A2CA4" w:rsidP="002A2CA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44611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ru-RU" w:eastAsia="ru-RU"/>
              </w:rPr>
              <w:t>Адрес/местонахождение, телефон, электронный адрес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A2CA4" w:rsidRPr="0026700B" w:rsidRDefault="002A2CA4" w:rsidP="002A2CA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00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Режим приема заявителей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A2CA4" w:rsidRPr="00744611" w:rsidRDefault="002A2CA4" w:rsidP="002A2CA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44611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ru-RU" w:eastAsia="ru-RU"/>
              </w:rPr>
              <w:t xml:space="preserve">Ф.И.О. начальника </w:t>
            </w:r>
            <w:r w:rsidRPr="0026700B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eastAsia="ru-RU"/>
              </w:rPr>
              <w:t> </w:t>
            </w:r>
            <w:r w:rsidRPr="00744611">
              <w:rPr>
                <w:rFonts w:ascii="Times New Roman" w:eastAsia="Times New Roman" w:hAnsi="Times New Roman" w:cs="Times New Roman"/>
                <w:b/>
                <w:bCs/>
                <w:sz w:val="19"/>
                <w:szCs w:val="19"/>
                <w:lang w:val="ru-RU" w:eastAsia="ru-RU"/>
              </w:rPr>
              <w:t>подразделения</w:t>
            </w:r>
          </w:p>
        </w:tc>
      </w:tr>
      <w:tr w:rsidR="000F40B4" w:rsidRPr="003E00E0" w:rsidTr="002A2CA4"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A2CA4" w:rsidRPr="00744611" w:rsidRDefault="002A2CA4" w:rsidP="002A2CA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textAlignment w:val="baseline"/>
              <w:rPr>
                <w:rFonts w:ascii="Times New Roman" w:eastAsia="Times New Roman" w:hAnsi="Times New Roman" w:cs="Times New Roman"/>
                <w:sz w:val="1"/>
                <w:szCs w:val="19"/>
                <w:lang w:val="ru-RU" w:eastAsia="ru-RU"/>
              </w:rPr>
            </w:pP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A2CA4" w:rsidRPr="00744611" w:rsidRDefault="002A2CA4" w:rsidP="002A2C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44611"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t>Отдел приема и выдачи документов</w:t>
            </w:r>
          </w:p>
          <w:p w:rsidR="002A2CA4" w:rsidRPr="00744611" w:rsidRDefault="00D04242" w:rsidP="002A2CA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446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ФГАУ «МФЦ»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161CEB" w:rsidRPr="00744611" w:rsidRDefault="000F40B4" w:rsidP="000F40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446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368730</w:t>
            </w:r>
            <w:r w:rsidR="00905AB8" w:rsidRPr="007446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, Республика Дагестан, </w:t>
            </w:r>
            <w:r w:rsidRPr="00744611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Ахтынский район, с.Ахты, ул.</w:t>
            </w:r>
          </w:p>
          <w:p w:rsidR="002A2CA4" w:rsidRPr="00472A65" w:rsidRDefault="00161CEB" w:rsidP="000F40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А.Байрамова,2</w:t>
            </w:r>
            <w:r w:rsidR="00905AB8" w:rsidRPr="0026700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0F40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A2CA4" w:rsidRPr="0026700B" w:rsidRDefault="00905AB8" w:rsidP="002A2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00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П</w:t>
            </w:r>
            <w:r w:rsidR="002A2CA4" w:rsidRPr="0026700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</w:t>
            </w:r>
            <w:r w:rsidRPr="0026700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. - </w:t>
            </w:r>
            <w:r w:rsidR="002A2CA4" w:rsidRPr="0026700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пт.</w:t>
            </w:r>
          </w:p>
          <w:p w:rsidR="002A2CA4" w:rsidRPr="0026700B" w:rsidRDefault="005E7B0C" w:rsidP="002A2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t>9</w:t>
            </w:r>
            <w:r w:rsidR="000F40B4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:00-17</w:t>
            </w:r>
            <w:r w:rsidR="002A2CA4" w:rsidRPr="0026700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:00,</w:t>
            </w:r>
          </w:p>
          <w:p w:rsidR="002A2CA4" w:rsidRPr="0026700B" w:rsidRDefault="00905AB8" w:rsidP="002A2CA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26700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Перерыв </w:t>
            </w:r>
          </w:p>
          <w:p w:rsidR="00905AB8" w:rsidRPr="0026700B" w:rsidRDefault="000F40B4" w:rsidP="002A2CA4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12:00-13</w:t>
            </w:r>
            <w:r w:rsidR="00905AB8" w:rsidRPr="0026700B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:00</w:t>
            </w:r>
          </w:p>
        </w:tc>
        <w:tc>
          <w:tcPr>
            <w:tcW w:w="0" w:type="auto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81" w:type="dxa"/>
              <w:bottom w:w="0" w:type="dxa"/>
              <w:right w:w="81" w:type="dxa"/>
            </w:tcMar>
            <w:hideMark/>
          </w:tcPr>
          <w:p w:rsidR="002A2CA4" w:rsidRPr="00744611" w:rsidRDefault="002A2CA4" w:rsidP="002A2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44611"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t xml:space="preserve">Начальник </w:t>
            </w:r>
            <w:r w:rsidR="00295479" w:rsidRPr="00744611"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t xml:space="preserve">ФГАУ «МФЦ» </w:t>
            </w:r>
            <w:r w:rsidR="000F40B4" w:rsidRPr="00744611">
              <w:rPr>
                <w:rFonts w:ascii="Times New Roman" w:eastAsia="Times New Roman" w:hAnsi="Times New Roman" w:cs="Times New Roman"/>
                <w:sz w:val="19"/>
                <w:szCs w:val="19"/>
                <w:lang w:val="ru-RU" w:eastAsia="ru-RU"/>
              </w:rPr>
              <w:t xml:space="preserve"> Гаджиева Диана Рамазановна</w:t>
            </w:r>
          </w:p>
          <w:p w:rsidR="002A2CA4" w:rsidRPr="00744611" w:rsidRDefault="002A2CA4" w:rsidP="002A2CA4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7A3D5C" w:rsidRPr="00744611" w:rsidRDefault="007A3D5C">
      <w:pPr>
        <w:rPr>
          <w:lang w:val="ru-RU"/>
        </w:rPr>
      </w:pPr>
    </w:p>
    <w:p w:rsidR="00983CEE" w:rsidRPr="00744611" w:rsidRDefault="00BB183A" w:rsidP="007A3D5C">
      <w:pPr>
        <w:rPr>
          <w:lang w:val="ru-RU"/>
        </w:rPr>
      </w:pPr>
      <w:r w:rsidRPr="00744611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sectPr w:rsidR="00983CEE" w:rsidRPr="00744611" w:rsidSect="004015AC">
      <w:footerReference w:type="default" r:id="rId16"/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E40B5" w:rsidRDefault="00DE40B5" w:rsidP="00B43DD2">
      <w:pPr>
        <w:spacing w:after="0" w:line="240" w:lineRule="auto"/>
      </w:pPr>
      <w:r>
        <w:separator/>
      </w:r>
    </w:p>
  </w:endnote>
  <w:endnote w:type="continuationSeparator" w:id="1">
    <w:p w:rsidR="00DE40B5" w:rsidRDefault="00DE40B5" w:rsidP="00B43D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150127"/>
      <w:docPartObj>
        <w:docPartGallery w:val="Page Numbers (Bottom of Page)"/>
        <w:docPartUnique/>
      </w:docPartObj>
    </w:sdtPr>
    <w:sdtContent>
      <w:p w:rsidR="006D1981" w:rsidRDefault="00571865">
        <w:pPr>
          <w:pStyle w:val="afd"/>
          <w:jc w:val="right"/>
        </w:pPr>
        <w:fldSimple w:instr=" PAGE   \* MERGEFORMAT ">
          <w:r w:rsidR="003E00E0">
            <w:rPr>
              <w:noProof/>
            </w:rPr>
            <w:t>32</w:t>
          </w:r>
        </w:fldSimple>
      </w:p>
    </w:sdtContent>
  </w:sdt>
  <w:p w:rsidR="006D1981" w:rsidRDefault="006D1981">
    <w:pPr>
      <w:pStyle w:val="af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E40B5" w:rsidRDefault="00DE40B5" w:rsidP="00B43DD2">
      <w:pPr>
        <w:spacing w:after="0" w:line="240" w:lineRule="auto"/>
      </w:pPr>
      <w:r>
        <w:separator/>
      </w:r>
    </w:p>
  </w:footnote>
  <w:footnote w:type="continuationSeparator" w:id="1">
    <w:p w:rsidR="00DE40B5" w:rsidRDefault="00DE40B5" w:rsidP="00B43D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F6AA6"/>
    <w:multiLevelType w:val="multilevel"/>
    <w:tmpl w:val="851E2F2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890422"/>
    <w:multiLevelType w:val="multilevel"/>
    <w:tmpl w:val="6410587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9400B8"/>
    <w:multiLevelType w:val="multilevel"/>
    <w:tmpl w:val="9F6EA91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9F090E"/>
    <w:multiLevelType w:val="multilevel"/>
    <w:tmpl w:val="20CA5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6C0A32"/>
    <w:multiLevelType w:val="multilevel"/>
    <w:tmpl w:val="B62AE3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7A012A"/>
    <w:multiLevelType w:val="hybridMultilevel"/>
    <w:tmpl w:val="3BDE44C8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12D52DE9"/>
    <w:multiLevelType w:val="multilevel"/>
    <w:tmpl w:val="0BF0535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4570163"/>
    <w:multiLevelType w:val="multilevel"/>
    <w:tmpl w:val="E500E92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3007D57"/>
    <w:multiLevelType w:val="multilevel"/>
    <w:tmpl w:val="89AC103A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D15E37"/>
    <w:multiLevelType w:val="multilevel"/>
    <w:tmpl w:val="654EB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EB0402F"/>
    <w:multiLevelType w:val="multilevel"/>
    <w:tmpl w:val="FC76DCD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B63A7F"/>
    <w:multiLevelType w:val="multilevel"/>
    <w:tmpl w:val="BD6442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0D4670D"/>
    <w:multiLevelType w:val="multilevel"/>
    <w:tmpl w:val="523EA5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9622E97"/>
    <w:multiLevelType w:val="multilevel"/>
    <w:tmpl w:val="3B688DEE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AEF223A"/>
    <w:multiLevelType w:val="multilevel"/>
    <w:tmpl w:val="7D18A3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E417E5B"/>
    <w:multiLevelType w:val="multilevel"/>
    <w:tmpl w:val="5F48ABD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27E2826"/>
    <w:multiLevelType w:val="multilevel"/>
    <w:tmpl w:val="F61AD98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B4392A"/>
    <w:multiLevelType w:val="multilevel"/>
    <w:tmpl w:val="5A76D74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7DF6D2F"/>
    <w:multiLevelType w:val="multilevel"/>
    <w:tmpl w:val="ED10FC3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DF91BF0"/>
    <w:multiLevelType w:val="multilevel"/>
    <w:tmpl w:val="1458DB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F3E4041"/>
    <w:multiLevelType w:val="multilevel"/>
    <w:tmpl w:val="64F0AAD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B90D24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1335A26"/>
    <w:multiLevelType w:val="multilevel"/>
    <w:tmpl w:val="774E8E1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2B353A8"/>
    <w:multiLevelType w:val="multilevel"/>
    <w:tmpl w:val="2C16D12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4D8250D"/>
    <w:multiLevelType w:val="multilevel"/>
    <w:tmpl w:val="44CCD74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02E15B4"/>
    <w:multiLevelType w:val="multilevel"/>
    <w:tmpl w:val="7EBC938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37A1E6F"/>
    <w:multiLevelType w:val="multilevel"/>
    <w:tmpl w:val="786C4A4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4485E9C"/>
    <w:multiLevelType w:val="multilevel"/>
    <w:tmpl w:val="97AE7F6E"/>
    <w:lvl w:ilvl="0">
      <w:start w:val="1"/>
      <w:numFmt w:val="decimal"/>
      <w:lvlText w:val="%1.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5" w:hanging="39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8">
    <w:nsid w:val="688D2761"/>
    <w:multiLevelType w:val="hybridMultilevel"/>
    <w:tmpl w:val="A176CE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21F63C2"/>
    <w:multiLevelType w:val="multilevel"/>
    <w:tmpl w:val="ADF87AD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52259DF"/>
    <w:multiLevelType w:val="multilevel"/>
    <w:tmpl w:val="021EA15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BBE7786"/>
    <w:multiLevelType w:val="multilevel"/>
    <w:tmpl w:val="2BD285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F6B7255"/>
    <w:multiLevelType w:val="multilevel"/>
    <w:tmpl w:val="088E83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9"/>
    <w:lvlOverride w:ilvl="0">
      <w:lvl w:ilvl="0">
        <w:numFmt w:val="decimal"/>
        <w:lvlText w:val="%1."/>
        <w:lvlJc w:val="left"/>
      </w:lvl>
    </w:lvlOverride>
  </w:num>
  <w:num w:numId="3">
    <w:abstractNumId w:val="12"/>
    <w:lvlOverride w:ilvl="0">
      <w:lvl w:ilvl="0">
        <w:numFmt w:val="decimal"/>
        <w:lvlText w:val="%1."/>
        <w:lvlJc w:val="left"/>
      </w:lvl>
    </w:lvlOverride>
  </w:num>
  <w:num w:numId="4">
    <w:abstractNumId w:val="14"/>
    <w:lvlOverride w:ilvl="0">
      <w:lvl w:ilvl="0">
        <w:numFmt w:val="decimal"/>
        <w:lvlText w:val="%1."/>
        <w:lvlJc w:val="left"/>
      </w:lvl>
    </w:lvlOverride>
  </w:num>
  <w:num w:numId="5">
    <w:abstractNumId w:val="11"/>
    <w:lvlOverride w:ilvl="0">
      <w:lvl w:ilvl="0">
        <w:numFmt w:val="decimal"/>
        <w:lvlText w:val="%1."/>
        <w:lvlJc w:val="left"/>
      </w:lvl>
    </w:lvlOverride>
  </w:num>
  <w:num w:numId="6">
    <w:abstractNumId w:val="31"/>
    <w:lvlOverride w:ilvl="0">
      <w:lvl w:ilvl="0">
        <w:numFmt w:val="decimal"/>
        <w:lvlText w:val="%1."/>
        <w:lvlJc w:val="left"/>
      </w:lvl>
    </w:lvlOverride>
  </w:num>
  <w:num w:numId="7">
    <w:abstractNumId w:val="20"/>
    <w:lvlOverride w:ilvl="0">
      <w:lvl w:ilvl="0">
        <w:numFmt w:val="decimal"/>
        <w:lvlText w:val="%1."/>
        <w:lvlJc w:val="left"/>
      </w:lvl>
    </w:lvlOverride>
  </w:num>
  <w:num w:numId="8">
    <w:abstractNumId w:val="26"/>
    <w:lvlOverride w:ilvl="0">
      <w:lvl w:ilvl="0">
        <w:numFmt w:val="decimal"/>
        <w:lvlText w:val="%1."/>
        <w:lvlJc w:val="left"/>
      </w:lvl>
    </w:lvlOverride>
  </w:num>
  <w:num w:numId="9">
    <w:abstractNumId w:val="6"/>
    <w:lvlOverride w:ilvl="0">
      <w:lvl w:ilvl="0">
        <w:numFmt w:val="decimal"/>
        <w:lvlText w:val="%1."/>
        <w:lvlJc w:val="left"/>
      </w:lvl>
    </w:lvlOverride>
  </w:num>
  <w:num w:numId="10">
    <w:abstractNumId w:val="4"/>
    <w:lvlOverride w:ilvl="0">
      <w:lvl w:ilvl="0">
        <w:numFmt w:val="decimal"/>
        <w:lvlText w:val="%1."/>
        <w:lvlJc w:val="left"/>
      </w:lvl>
    </w:lvlOverride>
  </w:num>
  <w:num w:numId="11">
    <w:abstractNumId w:val="25"/>
    <w:lvlOverride w:ilvl="0">
      <w:lvl w:ilvl="0">
        <w:numFmt w:val="decimal"/>
        <w:lvlText w:val="%1."/>
        <w:lvlJc w:val="left"/>
      </w:lvl>
    </w:lvlOverride>
  </w:num>
  <w:num w:numId="12">
    <w:abstractNumId w:val="10"/>
    <w:lvlOverride w:ilvl="0">
      <w:lvl w:ilvl="0">
        <w:numFmt w:val="decimal"/>
        <w:lvlText w:val="%1."/>
        <w:lvlJc w:val="left"/>
      </w:lvl>
    </w:lvlOverride>
  </w:num>
  <w:num w:numId="13">
    <w:abstractNumId w:val="19"/>
    <w:lvlOverride w:ilvl="0">
      <w:lvl w:ilvl="0">
        <w:numFmt w:val="decimal"/>
        <w:lvlText w:val="%1."/>
        <w:lvlJc w:val="left"/>
      </w:lvl>
    </w:lvlOverride>
  </w:num>
  <w:num w:numId="14">
    <w:abstractNumId w:val="29"/>
    <w:lvlOverride w:ilvl="0">
      <w:lvl w:ilvl="0">
        <w:numFmt w:val="decimal"/>
        <w:lvlText w:val="%1."/>
        <w:lvlJc w:val="left"/>
      </w:lvl>
    </w:lvlOverride>
  </w:num>
  <w:num w:numId="15">
    <w:abstractNumId w:val="15"/>
    <w:lvlOverride w:ilvl="0">
      <w:lvl w:ilvl="0">
        <w:numFmt w:val="decimal"/>
        <w:lvlText w:val="%1."/>
        <w:lvlJc w:val="left"/>
      </w:lvl>
    </w:lvlOverride>
  </w:num>
  <w:num w:numId="16">
    <w:abstractNumId w:val="24"/>
    <w:lvlOverride w:ilvl="0">
      <w:lvl w:ilvl="0">
        <w:numFmt w:val="decimal"/>
        <w:lvlText w:val="%1."/>
        <w:lvlJc w:val="left"/>
      </w:lvl>
    </w:lvlOverride>
  </w:num>
  <w:num w:numId="17">
    <w:abstractNumId w:val="2"/>
    <w:lvlOverride w:ilvl="0">
      <w:lvl w:ilvl="0">
        <w:numFmt w:val="decimal"/>
        <w:lvlText w:val="%1."/>
        <w:lvlJc w:val="left"/>
      </w:lvl>
    </w:lvlOverride>
  </w:num>
  <w:num w:numId="18">
    <w:abstractNumId w:val="8"/>
    <w:lvlOverride w:ilvl="0">
      <w:lvl w:ilvl="0">
        <w:numFmt w:val="decimal"/>
        <w:lvlText w:val="%1."/>
        <w:lvlJc w:val="left"/>
      </w:lvl>
    </w:lvlOverride>
  </w:num>
  <w:num w:numId="19">
    <w:abstractNumId w:val="32"/>
    <w:lvlOverride w:ilvl="0">
      <w:lvl w:ilvl="0">
        <w:numFmt w:val="decimal"/>
        <w:lvlText w:val="%1."/>
        <w:lvlJc w:val="left"/>
      </w:lvl>
    </w:lvlOverride>
  </w:num>
  <w:num w:numId="20">
    <w:abstractNumId w:val="16"/>
    <w:lvlOverride w:ilvl="0">
      <w:lvl w:ilvl="0">
        <w:numFmt w:val="decimal"/>
        <w:lvlText w:val="%1."/>
        <w:lvlJc w:val="left"/>
      </w:lvl>
    </w:lvlOverride>
  </w:num>
  <w:num w:numId="21">
    <w:abstractNumId w:val="18"/>
    <w:lvlOverride w:ilvl="0">
      <w:lvl w:ilvl="0">
        <w:numFmt w:val="decimal"/>
        <w:lvlText w:val="%1."/>
        <w:lvlJc w:val="left"/>
      </w:lvl>
    </w:lvlOverride>
  </w:num>
  <w:num w:numId="22">
    <w:abstractNumId w:val="7"/>
    <w:lvlOverride w:ilvl="0">
      <w:lvl w:ilvl="0">
        <w:numFmt w:val="decimal"/>
        <w:lvlText w:val="%1."/>
        <w:lvlJc w:val="left"/>
      </w:lvl>
    </w:lvlOverride>
  </w:num>
  <w:num w:numId="23">
    <w:abstractNumId w:val="1"/>
    <w:lvlOverride w:ilvl="0">
      <w:lvl w:ilvl="0">
        <w:numFmt w:val="decimal"/>
        <w:lvlText w:val="%1."/>
        <w:lvlJc w:val="left"/>
      </w:lvl>
    </w:lvlOverride>
  </w:num>
  <w:num w:numId="24">
    <w:abstractNumId w:val="13"/>
    <w:lvlOverride w:ilvl="0">
      <w:lvl w:ilvl="0">
        <w:numFmt w:val="decimal"/>
        <w:lvlText w:val="%1."/>
        <w:lvlJc w:val="left"/>
      </w:lvl>
    </w:lvlOverride>
  </w:num>
  <w:num w:numId="25">
    <w:abstractNumId w:val="17"/>
    <w:lvlOverride w:ilvl="0">
      <w:lvl w:ilvl="0">
        <w:numFmt w:val="decimal"/>
        <w:lvlText w:val="%1."/>
        <w:lvlJc w:val="left"/>
      </w:lvl>
    </w:lvlOverride>
  </w:num>
  <w:num w:numId="26">
    <w:abstractNumId w:val="22"/>
    <w:lvlOverride w:ilvl="0">
      <w:lvl w:ilvl="0">
        <w:numFmt w:val="decimal"/>
        <w:lvlText w:val="%1."/>
        <w:lvlJc w:val="left"/>
      </w:lvl>
    </w:lvlOverride>
  </w:num>
  <w:num w:numId="27">
    <w:abstractNumId w:val="30"/>
    <w:lvlOverride w:ilvl="0">
      <w:lvl w:ilvl="0">
        <w:numFmt w:val="decimal"/>
        <w:lvlText w:val="%1."/>
        <w:lvlJc w:val="left"/>
      </w:lvl>
    </w:lvlOverride>
  </w:num>
  <w:num w:numId="28">
    <w:abstractNumId w:val="0"/>
    <w:lvlOverride w:ilvl="0">
      <w:lvl w:ilvl="0">
        <w:numFmt w:val="decimal"/>
        <w:lvlText w:val="%1."/>
        <w:lvlJc w:val="left"/>
      </w:lvl>
    </w:lvlOverride>
  </w:num>
  <w:num w:numId="29">
    <w:abstractNumId w:val="23"/>
    <w:lvlOverride w:ilvl="0">
      <w:lvl w:ilvl="0">
        <w:numFmt w:val="decimal"/>
        <w:lvlText w:val="%1."/>
        <w:lvlJc w:val="left"/>
      </w:lvl>
    </w:lvlOverride>
  </w:num>
  <w:num w:numId="30">
    <w:abstractNumId w:val="27"/>
  </w:num>
  <w:num w:numId="31">
    <w:abstractNumId w:val="5"/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A2CA4"/>
    <w:rsid w:val="00001368"/>
    <w:rsid w:val="00010945"/>
    <w:rsid w:val="000204A2"/>
    <w:rsid w:val="00025285"/>
    <w:rsid w:val="000475AE"/>
    <w:rsid w:val="00051DDF"/>
    <w:rsid w:val="00081231"/>
    <w:rsid w:val="000F40B4"/>
    <w:rsid w:val="000F72C5"/>
    <w:rsid w:val="001172C5"/>
    <w:rsid w:val="001431C1"/>
    <w:rsid w:val="00143927"/>
    <w:rsid w:val="00161CEB"/>
    <w:rsid w:val="00177B3D"/>
    <w:rsid w:val="00186B46"/>
    <w:rsid w:val="001E4EF5"/>
    <w:rsid w:val="001E7CFE"/>
    <w:rsid w:val="001F74EE"/>
    <w:rsid w:val="00207033"/>
    <w:rsid w:val="00214FE3"/>
    <w:rsid w:val="0026700B"/>
    <w:rsid w:val="00295479"/>
    <w:rsid w:val="002A2CA4"/>
    <w:rsid w:val="002B5CC5"/>
    <w:rsid w:val="002D1F69"/>
    <w:rsid w:val="002D52BF"/>
    <w:rsid w:val="00307D4D"/>
    <w:rsid w:val="003237A3"/>
    <w:rsid w:val="00380F41"/>
    <w:rsid w:val="00385535"/>
    <w:rsid w:val="003D7909"/>
    <w:rsid w:val="003E00E0"/>
    <w:rsid w:val="003F56D6"/>
    <w:rsid w:val="004015AC"/>
    <w:rsid w:val="004033FA"/>
    <w:rsid w:val="00472A65"/>
    <w:rsid w:val="004738EF"/>
    <w:rsid w:val="00494712"/>
    <w:rsid w:val="004C6F31"/>
    <w:rsid w:val="004F18E4"/>
    <w:rsid w:val="0050733A"/>
    <w:rsid w:val="0052073B"/>
    <w:rsid w:val="005228A7"/>
    <w:rsid w:val="005659BB"/>
    <w:rsid w:val="00571865"/>
    <w:rsid w:val="00592F79"/>
    <w:rsid w:val="005939B3"/>
    <w:rsid w:val="005A2208"/>
    <w:rsid w:val="005D6256"/>
    <w:rsid w:val="005E7B0C"/>
    <w:rsid w:val="006127A0"/>
    <w:rsid w:val="00620378"/>
    <w:rsid w:val="0064259A"/>
    <w:rsid w:val="00672F1B"/>
    <w:rsid w:val="00675B0A"/>
    <w:rsid w:val="00694958"/>
    <w:rsid w:val="006A2FE4"/>
    <w:rsid w:val="006A3875"/>
    <w:rsid w:val="006C5F53"/>
    <w:rsid w:val="006D1644"/>
    <w:rsid w:val="006D1981"/>
    <w:rsid w:val="00744611"/>
    <w:rsid w:val="00745178"/>
    <w:rsid w:val="007601E5"/>
    <w:rsid w:val="007717B5"/>
    <w:rsid w:val="007A3D5C"/>
    <w:rsid w:val="007F16CA"/>
    <w:rsid w:val="00841520"/>
    <w:rsid w:val="0086189E"/>
    <w:rsid w:val="0088157B"/>
    <w:rsid w:val="00885335"/>
    <w:rsid w:val="008E7694"/>
    <w:rsid w:val="00905A58"/>
    <w:rsid w:val="00905AB8"/>
    <w:rsid w:val="009074D3"/>
    <w:rsid w:val="00927BA4"/>
    <w:rsid w:val="00932680"/>
    <w:rsid w:val="00961005"/>
    <w:rsid w:val="00983CEE"/>
    <w:rsid w:val="009C1DB5"/>
    <w:rsid w:val="009D1C88"/>
    <w:rsid w:val="009E1612"/>
    <w:rsid w:val="00A17727"/>
    <w:rsid w:val="00A204A1"/>
    <w:rsid w:val="00A30F48"/>
    <w:rsid w:val="00A65BDE"/>
    <w:rsid w:val="00A95B21"/>
    <w:rsid w:val="00AA1853"/>
    <w:rsid w:val="00AB1B5B"/>
    <w:rsid w:val="00AD47EE"/>
    <w:rsid w:val="00AE4256"/>
    <w:rsid w:val="00AE5704"/>
    <w:rsid w:val="00B02E79"/>
    <w:rsid w:val="00B147C6"/>
    <w:rsid w:val="00B2489C"/>
    <w:rsid w:val="00B34955"/>
    <w:rsid w:val="00B357B2"/>
    <w:rsid w:val="00B43DD2"/>
    <w:rsid w:val="00B62888"/>
    <w:rsid w:val="00BA778A"/>
    <w:rsid w:val="00BB00DB"/>
    <w:rsid w:val="00BB183A"/>
    <w:rsid w:val="00BB716F"/>
    <w:rsid w:val="00BD5211"/>
    <w:rsid w:val="00BE3E8D"/>
    <w:rsid w:val="00BE66ED"/>
    <w:rsid w:val="00BF4EE3"/>
    <w:rsid w:val="00C41A5C"/>
    <w:rsid w:val="00C5494D"/>
    <w:rsid w:val="00C55A09"/>
    <w:rsid w:val="00C671E9"/>
    <w:rsid w:val="00C93BF8"/>
    <w:rsid w:val="00C946C4"/>
    <w:rsid w:val="00CB2476"/>
    <w:rsid w:val="00CD60F8"/>
    <w:rsid w:val="00CF00E6"/>
    <w:rsid w:val="00D04242"/>
    <w:rsid w:val="00D2638E"/>
    <w:rsid w:val="00D5285D"/>
    <w:rsid w:val="00D672CE"/>
    <w:rsid w:val="00DE40B5"/>
    <w:rsid w:val="00DF18F0"/>
    <w:rsid w:val="00DF2EB5"/>
    <w:rsid w:val="00E04799"/>
    <w:rsid w:val="00E143F1"/>
    <w:rsid w:val="00E15FE4"/>
    <w:rsid w:val="00E30C45"/>
    <w:rsid w:val="00E56079"/>
    <w:rsid w:val="00E775E9"/>
    <w:rsid w:val="00EA101F"/>
    <w:rsid w:val="00EB4090"/>
    <w:rsid w:val="00ED1323"/>
    <w:rsid w:val="00F54943"/>
    <w:rsid w:val="00F61AB7"/>
    <w:rsid w:val="00F708E1"/>
    <w:rsid w:val="00F8767E"/>
    <w:rsid w:val="00F87D10"/>
    <w:rsid w:val="00FF7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F97"/>
  </w:style>
  <w:style w:type="paragraph" w:styleId="1">
    <w:name w:val="heading 1"/>
    <w:basedOn w:val="a"/>
    <w:next w:val="a"/>
    <w:link w:val="10"/>
    <w:uiPriority w:val="9"/>
    <w:qFormat/>
    <w:rsid w:val="00FF7F9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7F97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7F9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7F9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7F9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7F97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7F97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7F97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7F97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2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A2CA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2A2CA4"/>
    <w:rPr>
      <w:color w:val="800080"/>
      <w:u w:val="single"/>
    </w:rPr>
  </w:style>
  <w:style w:type="paragraph" w:styleId="a6">
    <w:name w:val="List Paragraph"/>
    <w:basedOn w:val="a"/>
    <w:uiPriority w:val="34"/>
    <w:qFormat/>
    <w:rsid w:val="00FF7F9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475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475AE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rsid w:val="00B43DD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rsid w:val="00B43DD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rsid w:val="00B43DD2"/>
    <w:rPr>
      <w:vertAlign w:val="superscript"/>
    </w:rPr>
  </w:style>
  <w:style w:type="paragraph" w:styleId="ac">
    <w:name w:val="Title"/>
    <w:basedOn w:val="a"/>
    <w:next w:val="a"/>
    <w:link w:val="ad"/>
    <w:uiPriority w:val="10"/>
    <w:qFormat/>
    <w:rsid w:val="00FF7F9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rsid w:val="00FF7F97"/>
    <w:rPr>
      <w:smallCaps/>
      <w:sz w:val="52"/>
      <w:szCs w:val="52"/>
    </w:rPr>
  </w:style>
  <w:style w:type="paragraph" w:customStyle="1" w:styleId="ConsPlusNormal">
    <w:name w:val="ConsPlusNormal"/>
    <w:rsid w:val="00FF7F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F7F97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FF7F97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F7F97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F7F97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FF7F97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FF7F97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FF7F97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FF7F97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FF7F97"/>
    <w:rPr>
      <w:b/>
      <w:bCs/>
      <w:i/>
      <w:iCs/>
      <w:color w:val="7F7F7F" w:themeColor="text1" w:themeTint="80"/>
      <w:sz w:val="18"/>
      <w:szCs w:val="18"/>
    </w:rPr>
  </w:style>
  <w:style w:type="paragraph" w:styleId="ae">
    <w:name w:val="Subtitle"/>
    <w:basedOn w:val="a"/>
    <w:next w:val="a"/>
    <w:link w:val="af"/>
    <w:uiPriority w:val="11"/>
    <w:qFormat/>
    <w:rsid w:val="00FF7F97"/>
    <w:rPr>
      <w:i/>
      <w:iCs/>
      <w:smallCaps/>
      <w:spacing w:val="10"/>
      <w:sz w:val="28"/>
      <w:szCs w:val="28"/>
    </w:rPr>
  </w:style>
  <w:style w:type="character" w:customStyle="1" w:styleId="af">
    <w:name w:val="Подзаголовок Знак"/>
    <w:basedOn w:val="a0"/>
    <w:link w:val="ae"/>
    <w:uiPriority w:val="11"/>
    <w:rsid w:val="00FF7F97"/>
    <w:rPr>
      <w:i/>
      <w:iCs/>
      <w:smallCaps/>
      <w:spacing w:val="10"/>
      <w:sz w:val="28"/>
      <w:szCs w:val="28"/>
    </w:rPr>
  </w:style>
  <w:style w:type="character" w:styleId="af0">
    <w:name w:val="Strong"/>
    <w:uiPriority w:val="22"/>
    <w:qFormat/>
    <w:rsid w:val="00FF7F97"/>
    <w:rPr>
      <w:b/>
      <w:bCs/>
    </w:rPr>
  </w:style>
  <w:style w:type="character" w:styleId="af1">
    <w:name w:val="Emphasis"/>
    <w:uiPriority w:val="20"/>
    <w:qFormat/>
    <w:rsid w:val="00FF7F97"/>
    <w:rPr>
      <w:b/>
      <w:bCs/>
      <w:i/>
      <w:iCs/>
      <w:spacing w:val="10"/>
    </w:rPr>
  </w:style>
  <w:style w:type="paragraph" w:styleId="af2">
    <w:name w:val="No Spacing"/>
    <w:basedOn w:val="a"/>
    <w:uiPriority w:val="1"/>
    <w:qFormat/>
    <w:rsid w:val="00FF7F97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FF7F97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FF7F97"/>
    <w:rPr>
      <w:i/>
      <w:iCs/>
    </w:rPr>
  </w:style>
  <w:style w:type="paragraph" w:styleId="af3">
    <w:name w:val="Intense Quote"/>
    <w:basedOn w:val="a"/>
    <w:next w:val="a"/>
    <w:link w:val="af4"/>
    <w:uiPriority w:val="30"/>
    <w:qFormat/>
    <w:rsid w:val="00FF7F9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f4">
    <w:name w:val="Выделенная цитата Знак"/>
    <w:basedOn w:val="a0"/>
    <w:link w:val="af3"/>
    <w:uiPriority w:val="30"/>
    <w:rsid w:val="00FF7F97"/>
    <w:rPr>
      <w:i/>
      <w:iCs/>
    </w:rPr>
  </w:style>
  <w:style w:type="character" w:styleId="af5">
    <w:name w:val="Subtle Emphasis"/>
    <w:uiPriority w:val="19"/>
    <w:qFormat/>
    <w:rsid w:val="00FF7F97"/>
    <w:rPr>
      <w:i/>
      <w:iCs/>
    </w:rPr>
  </w:style>
  <w:style w:type="character" w:styleId="af6">
    <w:name w:val="Intense Emphasis"/>
    <w:uiPriority w:val="21"/>
    <w:qFormat/>
    <w:rsid w:val="00FF7F97"/>
    <w:rPr>
      <w:b/>
      <w:bCs/>
      <w:i/>
      <w:iCs/>
    </w:rPr>
  </w:style>
  <w:style w:type="character" w:styleId="af7">
    <w:name w:val="Subtle Reference"/>
    <w:basedOn w:val="a0"/>
    <w:uiPriority w:val="31"/>
    <w:qFormat/>
    <w:rsid w:val="00FF7F97"/>
    <w:rPr>
      <w:smallCaps/>
    </w:rPr>
  </w:style>
  <w:style w:type="character" w:styleId="af8">
    <w:name w:val="Intense Reference"/>
    <w:uiPriority w:val="32"/>
    <w:qFormat/>
    <w:rsid w:val="00FF7F97"/>
    <w:rPr>
      <w:b/>
      <w:bCs/>
      <w:smallCaps/>
    </w:rPr>
  </w:style>
  <w:style w:type="character" w:styleId="af9">
    <w:name w:val="Book Title"/>
    <w:basedOn w:val="a0"/>
    <w:uiPriority w:val="33"/>
    <w:qFormat/>
    <w:rsid w:val="00FF7F97"/>
    <w:rPr>
      <w:i/>
      <w:iCs/>
      <w:smallCaps/>
      <w:spacing w:val="5"/>
    </w:rPr>
  </w:style>
  <w:style w:type="paragraph" w:styleId="afa">
    <w:name w:val="TOC Heading"/>
    <w:basedOn w:val="1"/>
    <w:next w:val="a"/>
    <w:uiPriority w:val="39"/>
    <w:semiHidden/>
    <w:unhideWhenUsed/>
    <w:qFormat/>
    <w:rsid w:val="00FF7F97"/>
    <w:pPr>
      <w:outlineLvl w:val="9"/>
    </w:pPr>
  </w:style>
  <w:style w:type="paragraph" w:styleId="afb">
    <w:name w:val="header"/>
    <w:basedOn w:val="a"/>
    <w:link w:val="afc"/>
    <w:uiPriority w:val="99"/>
    <w:semiHidden/>
    <w:unhideWhenUsed/>
    <w:rsid w:val="006D1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Верхний колонтитул Знак"/>
    <w:basedOn w:val="a0"/>
    <w:link w:val="afb"/>
    <w:uiPriority w:val="99"/>
    <w:semiHidden/>
    <w:rsid w:val="006D1981"/>
  </w:style>
  <w:style w:type="paragraph" w:styleId="afd">
    <w:name w:val="footer"/>
    <w:basedOn w:val="a"/>
    <w:link w:val="afe"/>
    <w:uiPriority w:val="99"/>
    <w:unhideWhenUsed/>
    <w:rsid w:val="006D19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Нижний колонтитул Знак"/>
    <w:basedOn w:val="a0"/>
    <w:link w:val="afd"/>
    <w:uiPriority w:val="99"/>
    <w:rsid w:val="006D19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22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6283">
          <w:marLeft w:val="-1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4079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2281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E41A781A2F2024EF8D327878F071CF1D59C44295512E33CB11E21B71220E64EBDDBE02B9F1F5Bb318N" TargetMode="External"/><Relationship Id="rId13" Type="http://schemas.openxmlformats.org/officeDocument/2006/relationships/hyperlink" Target="consultantplus://offline/ref=375212A46C799690F692261793F590BD1CEEA2FD3133A1620B96611E72EA862149D31497DAC99A602B645EC35D9B3141FDA7EEAD2B6E3FCDmFd5O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w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&#1084;&#1086;-&#1082;&#1080;&#1079;&#1080;&#1083;&#1102;&#1088;&#1090;.&#1088;&#1092;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kursk-opeka.ru" TargetMode="External"/><Relationship Id="rId10" Type="http://schemas.openxmlformats.org/officeDocument/2006/relationships/hyperlink" Target="http://gosuslugi.ru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C19F8AF13141F2CBD9CC03DE4871578C10E4B21162CE9B29BB267D75BE24EA401F271B3C3dA13M" TargetMode="External"/><Relationship Id="rId14" Type="http://schemas.openxmlformats.org/officeDocument/2006/relationships/hyperlink" Target="consultantplus://offline/ref=375212A46C799690F692261793F590BD1CEEA2FD3133A1620B96611E72EA86215BD34C9BDACC84642771089218mCd7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588EE-79A2-48CC-9BE5-9F2A5790E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11267</Words>
  <Characters>64224</Characters>
  <Application>Microsoft Office Word</Application>
  <DocSecurity>0</DocSecurity>
  <Lines>535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Эльвира</dc:creator>
  <cp:lastModifiedBy>admin</cp:lastModifiedBy>
  <cp:revision>46</cp:revision>
  <dcterms:created xsi:type="dcterms:W3CDTF">2016-04-22T10:48:00Z</dcterms:created>
  <dcterms:modified xsi:type="dcterms:W3CDTF">2024-04-05T07:33:00Z</dcterms:modified>
</cp:coreProperties>
</file>