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A48" w:rsidRPr="006F076C" w:rsidRDefault="00C93DB1" w:rsidP="00EC6443">
      <w:pPr>
        <w:tabs>
          <w:tab w:val="left" w:pos="9040"/>
        </w:tabs>
        <w:spacing w:after="0" w:line="240" w:lineRule="auto"/>
        <w:ind w:right="-710"/>
        <w:rPr>
          <w:rFonts w:ascii="Times New Roman" w:eastAsia="Times New Roman" w:hAnsi="Times New Roman" w:cs="Times New Roman"/>
          <w:lang w:val="ru-RU" w:eastAsia="ru-RU"/>
        </w:rPr>
      </w:pPr>
      <w:r w:rsidRPr="006F076C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EC6443">
        <w:rPr>
          <w:rFonts w:ascii="Times New Roman" w:eastAsia="Times New Roman" w:hAnsi="Times New Roman" w:cs="Times New Roman"/>
          <w:lang w:val="ru-RU" w:eastAsia="ru-RU"/>
        </w:rPr>
        <w:tab/>
      </w:r>
    </w:p>
    <w:p w:rsidR="00EC6443" w:rsidRPr="00EC6443" w:rsidRDefault="00EC6443" w:rsidP="00EC64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C644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УТВЕРЖДЕНО</w:t>
      </w:r>
    </w:p>
    <w:p w:rsidR="00EC6443" w:rsidRPr="00EC6443" w:rsidRDefault="00EC6443" w:rsidP="00EC64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EC6443" w:rsidRPr="00EC6443" w:rsidRDefault="00EC6443" w:rsidP="00EC64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Приложение №1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</w:p>
    <w:p w:rsidR="00EC6443" w:rsidRPr="00EC6443" w:rsidRDefault="00EC6443" w:rsidP="00EC64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к постановлению администрации </w:t>
      </w:r>
    </w:p>
    <w:p w:rsidR="00EC6443" w:rsidRPr="00EC6443" w:rsidRDefault="00EC6443" w:rsidP="00EC64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МР «Ахтынский район»</w:t>
      </w:r>
    </w:p>
    <w:p w:rsidR="00857175" w:rsidRDefault="00857175" w:rsidP="0085717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EC6443" w:rsidRPr="00857175" w:rsidRDefault="00857175" w:rsidP="00EC6443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:rsidR="009D59CD" w:rsidRPr="006F076C" w:rsidRDefault="009D59CD" w:rsidP="00563A48">
      <w:pPr>
        <w:spacing w:after="0" w:line="240" w:lineRule="auto"/>
        <w:ind w:right="-710"/>
        <w:rPr>
          <w:rFonts w:ascii="Times New Roman" w:eastAsia="Times New Roman" w:hAnsi="Times New Roman" w:cs="Times New Roman"/>
          <w:lang w:val="ru-RU" w:eastAsia="ru-RU"/>
        </w:rPr>
      </w:pPr>
    </w:p>
    <w:p w:rsidR="00563A48" w:rsidRPr="0005403C" w:rsidRDefault="00563A48" w:rsidP="0082696E">
      <w:pPr>
        <w:spacing w:after="0" w:line="240" w:lineRule="auto"/>
        <w:ind w:right="-71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АДМИНИСТРАТИВНЫЙ РЕГЛАМЕНТ</w:t>
      </w:r>
    </w:p>
    <w:p w:rsidR="00563A48" w:rsidRPr="0005403C" w:rsidRDefault="00BA7D05" w:rsidP="00563A4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АДМИНИСТРАЦИИ МР «АХТЫНСКИЙ РАЙОН</w:t>
      </w:r>
      <w:r w:rsidR="00563A48"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» ПО ПРЕДОСТАВЛЕНИЮ МУНИЦИПАЛЬНОЙ УСЛУГИ </w:t>
      </w:r>
      <w:r w:rsidR="00563A48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63A48"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«НАЗНАЧЕНИЕ </w:t>
      </w:r>
      <w:r w:rsidR="00C276EC"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ДЕНЕЖНЫХ СРЕДСТВ НА СОДЕРЖАНИЕ ДЕТЕЙ, НАХОДЯЩИХСЯ ПОД ОПЕКОЙ ИЛИ ПОПЕЧИТЕЛЬСТВОМ</w:t>
      </w:r>
      <w:r w:rsidR="00563A48"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»</w:t>
      </w:r>
    </w:p>
    <w:p w:rsidR="00563A48" w:rsidRPr="0005403C" w:rsidRDefault="00563A48" w:rsidP="00563A48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A48" w:rsidRPr="0005403C" w:rsidRDefault="00563A48" w:rsidP="00563A48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563A48" w:rsidRPr="0005403C" w:rsidRDefault="00563A48" w:rsidP="00563A48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Настоящий административный регламент админист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рации муниципального района «Ахтынский район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Республики Дагестан по предоставлению муниципальной услуги «</w:t>
      </w:r>
      <w:r w:rsidR="00C276EC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Назначение денежных средств на содержание детей, находящихся под опекой или попечительством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(далее по тексту – Административный Регламент), определяет сроки и последовательность действий (административных процедур) по предоставлению муниципальной услуги «</w:t>
      </w:r>
      <w:r w:rsidR="00C276EC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Назначение денежных средств на содержание детей, находящихся под опекой или попечительством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(далее – муниципальная услуга), порядок обращения в орган опеки и попечительства,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B4122B" w:rsidRPr="0005403C" w:rsidRDefault="00B4122B" w:rsidP="00B4122B">
      <w:pPr>
        <w:pStyle w:val="a6"/>
        <w:spacing w:after="0" w:line="240" w:lineRule="auto"/>
        <w:ind w:left="1105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563A48" w:rsidRPr="0005403C" w:rsidRDefault="00563A48" w:rsidP="00F100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757B9E" w:rsidRPr="000540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Заявителями в соответствии с настоящим Административным регламентом являются </w:t>
      </w:r>
      <w:r w:rsidR="00F100B9" w:rsidRPr="0005403C">
        <w:rPr>
          <w:rFonts w:ascii="Times New Roman" w:hAnsi="Times New Roman" w:cs="Times New Roman"/>
          <w:sz w:val="28"/>
          <w:szCs w:val="28"/>
          <w:lang w:val="ru-RU"/>
        </w:rPr>
        <w:t>опекуны, попечители, приемные родители, постоянно зарегистрированные и проживающие на территории муниципаль</w:t>
      </w:r>
      <w:r w:rsidR="00BA7D05" w:rsidRPr="0005403C">
        <w:rPr>
          <w:rFonts w:ascii="Times New Roman" w:hAnsi="Times New Roman" w:cs="Times New Roman"/>
          <w:sz w:val="28"/>
          <w:szCs w:val="28"/>
          <w:lang w:val="ru-RU"/>
        </w:rPr>
        <w:t>ного района «Ахтынский район</w:t>
      </w:r>
      <w:r w:rsidR="00F100B9" w:rsidRPr="0005403C">
        <w:rPr>
          <w:rFonts w:ascii="Times New Roman" w:hAnsi="Times New Roman" w:cs="Times New Roman"/>
          <w:sz w:val="28"/>
          <w:szCs w:val="28"/>
          <w:lang w:val="ru-RU"/>
        </w:rPr>
        <w:t>». При достижении подопечным, обучающимся по очной форме в общеобразовательном учреждении, возраста восемнадцати лет, письменное заявление подается бывшим подопечным.</w:t>
      </w:r>
    </w:p>
    <w:p w:rsidR="00F100B9" w:rsidRPr="0005403C" w:rsidRDefault="00F100B9" w:rsidP="00F100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63A48" w:rsidRPr="0005403C" w:rsidRDefault="00563A48" w:rsidP="00563A48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Требования к порядку информирования о предоставлении муниципальной услуги</w:t>
      </w:r>
    </w:p>
    <w:p w:rsidR="00563A48" w:rsidRPr="0005403C" w:rsidRDefault="00563A48" w:rsidP="00563A48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1.3.1. Информирование о предоставлении муниципальной услуги осуществляется специалистами органа опеки и попечительства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или ФГАУ «МФЦ» по РД в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1.3.2. Почтовый адрес администрации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согласно приложению №</w:t>
      </w:r>
      <w:r w:rsidR="00C93DB1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B4122B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График приема граждан: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согласно приложению №</w:t>
      </w:r>
      <w:r w:rsidR="00C93DB1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Контактный телефон: согласно приложению №</w:t>
      </w:r>
      <w:r w:rsidR="00C93DB1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Адрес электронной почты: согласно приложению №</w:t>
      </w:r>
      <w:r w:rsidR="00C93DB1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Также сведения о местонахождении, контактных телефонах органа опеки и попечительства администрации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размещаются на официальном сайте администрации          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ahtymr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:rsidR="00563A48" w:rsidRPr="0005403C" w:rsidRDefault="00563A48" w:rsidP="00563A48">
      <w:pPr>
        <w:spacing w:after="0" w:line="240" w:lineRule="auto"/>
        <w:ind w:left="10" w:right="221" w:firstLine="69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1.3.3. Место нахождения ФГАУ «МФЦ» по РД в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осуществляющего предоставление государственной услуги, приводится в приложении №</w:t>
      </w:r>
      <w:r w:rsidR="00C93DB1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 настоящему Административному регламенту.</w:t>
      </w:r>
    </w:p>
    <w:p w:rsidR="00563A48" w:rsidRPr="0005403C" w:rsidRDefault="00563A48" w:rsidP="00563A48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Кроме того, сведения о месте нахождения и контактных телефонах, официальных сайтах, адресах электронной почты ФГАУ «МФЦ» по РД в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размещаются на официальном сайте ФГАУ «МФЦ» по РД в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hyperlink r:id="rId8" w:history="1">
        <w:r w:rsidRPr="0005403C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</w:t>
        </w:r>
        <w:r w:rsidRPr="0005403C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ru-RU" w:eastAsia="ru-RU"/>
          </w:rPr>
          <w:t>://</w:t>
        </w:r>
        <w:r w:rsidRPr="0005403C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mfcrd</w:t>
        </w:r>
        <w:r w:rsidRPr="0005403C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ru-RU" w:eastAsia="ru-RU"/>
          </w:rPr>
          <w:t>.</w:t>
        </w:r>
        <w:r w:rsidRPr="0005403C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ru</w:t>
        </w:r>
      </w:hyperlink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563A48" w:rsidRPr="0005403C" w:rsidRDefault="00563A48" w:rsidP="00563A48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1.3.4. Сведения о графике работ</w:t>
      </w:r>
      <w:r w:rsidR="00C93DB1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 ФГАУ «МФЦ» по РД в с.Ахты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сообщаются по телефонам, а также размещаются 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информационной табличке (вывеске) перед входом в здание, в котором р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асполагается ФГАУ «МФЦ» по РД в 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либо на информационных стендах ФГАУ «МФЦ» по РД в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администрации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 ФГАУ «МФЦ» по РД в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помощью средств телефонной связи или при личном обращении граждан.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1.3.6. Консультации по процедуре предоставления муниципальной услуги могут осуществляться специалистами органа опеки и попечительства администрации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или ФГАУ «МФЦ» по РД в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в письменной форме на основании письменного обращения граждан (в том числе и посредством электронной почты);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в устной форме при личном обращении и по телефону.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 консультации являются бесплатными.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1.3.7. Консультации в письменной форме предоставляются специалистами органа опеки и попечительства администрации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или ФГАУ «МФЦ» по РД в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1.3.8. При ответах на телефонные звонки и устные обращения специалисты органа опеки и попечительства администрации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или ФГАУ «МФЦ» по РД в </w:t>
      </w:r>
      <w:r w:rsidR="00BA7D05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подробно, в вежливой (корректной) форме информируют обратившихся граждан по интересующим их вопросам.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1.3.9. В случае, если специалист органа опеки и попечительства администрации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 ФГАУ «МФЦ» по РД в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услуг (функций)» (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gosuslugi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 СТАНДАРТ ПРЕДОСТАВЛЕНИЯ ГОСУДАРСТВЕННОЙ УСЛУГИ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2.1. Наименование муниципальной услуги</w:t>
      </w: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C276EC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Назначение денежных средств на содержание детей, находящихся под опекой или попечительством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». 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2.2. Наименование органа исполнительной власти предоставляющего муниципальную услугу</w:t>
      </w: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Муниципальная услуга предоставляется администрацией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месту жительства заявителя.</w:t>
      </w:r>
    </w:p>
    <w:p w:rsidR="00563A48" w:rsidRPr="0005403C" w:rsidRDefault="00563A48" w:rsidP="00563A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563A48" w:rsidRPr="0005403C" w:rsidRDefault="00563A48" w:rsidP="00563A48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предоставлении муниципальной услуги участвует ФГАУ «МФЦ» по РД в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администрацией  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63A48" w:rsidRPr="0005403C" w:rsidRDefault="00563A48" w:rsidP="00563A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563A48" w:rsidRPr="0005403C" w:rsidRDefault="00563A48" w:rsidP="00563A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Специалист органа опеки и попечительства в администрации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 ФГАУ «МФЦ» по РД в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вправе требовать от заявителя осуществления действий, в том числе согласований, необходимых для получения м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униципальной услуги и связанных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2.3. Описание результата предоставления муниципальной услуги</w:t>
      </w: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Результатом предоставления муниципальной услуги является:</w:t>
      </w:r>
    </w:p>
    <w:p w:rsidR="00757B9E" w:rsidRPr="0005403C" w:rsidRDefault="00757B9E" w:rsidP="00757B9E">
      <w:pPr>
        <w:pStyle w:val="a3"/>
        <w:numPr>
          <w:ilvl w:val="0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05403C">
        <w:rPr>
          <w:sz w:val="28"/>
          <w:szCs w:val="28"/>
          <w:lang w:val="ru-RU"/>
        </w:rPr>
        <w:t>принятие решения о назначении</w:t>
      </w:r>
      <w:r w:rsidRPr="0005403C">
        <w:rPr>
          <w:color w:val="000000"/>
          <w:sz w:val="28"/>
          <w:szCs w:val="28"/>
          <w:lang w:val="ru-RU"/>
        </w:rPr>
        <w:t xml:space="preserve"> ежемесячных денежных выплат на содержание детей, находящихся под опекой (попечительством);</w:t>
      </w:r>
    </w:p>
    <w:p w:rsidR="00757B9E" w:rsidRPr="0005403C" w:rsidRDefault="00757B9E" w:rsidP="00757B9E">
      <w:pPr>
        <w:pStyle w:val="a3"/>
        <w:numPr>
          <w:ilvl w:val="0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05403C">
        <w:rPr>
          <w:color w:val="000000"/>
          <w:sz w:val="28"/>
          <w:szCs w:val="28"/>
          <w:lang w:val="ru-RU"/>
        </w:rPr>
        <w:t>принятие решения о прекращении ежемесячных денежных выплат на содержание детей, находящихся под опекой (попечительства);</w:t>
      </w:r>
    </w:p>
    <w:p w:rsidR="00757B9E" w:rsidRPr="0005403C" w:rsidRDefault="00757B9E" w:rsidP="00757B9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Процедура предоставления муниципальной услуги завершается получением опекуном (попечителем) одного из следующих документов:</w:t>
      </w:r>
    </w:p>
    <w:p w:rsidR="00757B9E" w:rsidRPr="0005403C" w:rsidRDefault="00757B9E" w:rsidP="00757B9E">
      <w:pPr>
        <w:pStyle w:val="a3"/>
        <w:numPr>
          <w:ilvl w:val="0"/>
          <w:numId w:val="36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05403C">
        <w:rPr>
          <w:color w:val="000000"/>
          <w:sz w:val="28"/>
          <w:szCs w:val="28"/>
          <w:lang w:val="ru-RU"/>
        </w:rPr>
        <w:t>постановления о</w:t>
      </w:r>
      <w:r w:rsidRPr="0005403C">
        <w:rPr>
          <w:sz w:val="28"/>
          <w:szCs w:val="28"/>
          <w:lang w:val="ru-RU"/>
        </w:rPr>
        <w:t xml:space="preserve"> назначении</w:t>
      </w:r>
      <w:r w:rsidRPr="0005403C">
        <w:rPr>
          <w:color w:val="000000"/>
          <w:sz w:val="28"/>
          <w:szCs w:val="28"/>
          <w:lang w:val="ru-RU"/>
        </w:rPr>
        <w:t xml:space="preserve"> ежемесячных денежных выплат на содержание детей, находящихся под опекой (попечительством);</w:t>
      </w:r>
    </w:p>
    <w:p w:rsidR="00757B9E" w:rsidRPr="0005403C" w:rsidRDefault="00757B9E" w:rsidP="00757B9E">
      <w:pPr>
        <w:pStyle w:val="a3"/>
        <w:numPr>
          <w:ilvl w:val="0"/>
          <w:numId w:val="36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05403C">
        <w:rPr>
          <w:color w:val="000000"/>
          <w:sz w:val="28"/>
          <w:szCs w:val="28"/>
          <w:lang w:val="ru-RU"/>
        </w:rPr>
        <w:t>постановления о прекращении ежемесячных денежных выплат на содержание детей, находящихся под опекой (попечительства);</w:t>
      </w:r>
    </w:p>
    <w:p w:rsidR="00757B9E" w:rsidRPr="0005403C" w:rsidRDefault="00757B9E" w:rsidP="00757B9E">
      <w:pPr>
        <w:pStyle w:val="a3"/>
        <w:numPr>
          <w:ilvl w:val="0"/>
          <w:numId w:val="36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05403C">
        <w:rPr>
          <w:color w:val="000000"/>
          <w:sz w:val="28"/>
          <w:szCs w:val="28"/>
          <w:lang w:val="ru-RU"/>
        </w:rPr>
        <w:lastRenderedPageBreak/>
        <w:t>уведомления об отказе в назначении ежемесячных денежных выплат на содержание детей, находящихся под опекой (попечительством).</w:t>
      </w:r>
    </w:p>
    <w:p w:rsidR="00563A48" w:rsidRPr="0005403C" w:rsidRDefault="00563A48" w:rsidP="00757B9E">
      <w:pPr>
        <w:spacing w:before="100" w:beforeAutospacing="1" w:after="100" w:afterAutospacing="1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Срок предоставления государственной услуги «Назначение </w:t>
      </w:r>
      <w:r w:rsidR="00757B9E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денежных средств на содержание детей, находящихся под опекой или попечительством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составляет 1</w:t>
      </w:r>
      <w:r w:rsidR="00757B9E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календарных дней с даты приема (регистрации) заявления со всеми необходимыми документами.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Предоставление государственной услуги приостанавливается на шесть месяцев, в случае если к заявлению приложены не все необходимые документы, указанные в пункте 13 настоящего Административного регламента.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Срок выдачи (направления) документов, являющихся результатом услуги – передача выплатных документов в организации федеральной почтовой связи и кредитные организации составляет 1 рабочий день.</w:t>
      </w: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2.5.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</w:t>
      </w: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757B9E" w:rsidRPr="0005403C" w:rsidRDefault="00757B9E" w:rsidP="001F591A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1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kern w:val="1"/>
          <w:sz w:val="28"/>
          <w:szCs w:val="28"/>
          <w:u w:val="single"/>
          <w:lang w:val="ru-RU"/>
        </w:rPr>
        <w:t>Семейным кодексом Российской Федерации</w:t>
      </w:r>
      <w:r w:rsidRPr="0005403C">
        <w:rPr>
          <w:rFonts w:ascii="Times New Roman" w:hAnsi="Times New Roman" w:cs="Times New Roman"/>
          <w:kern w:val="1"/>
          <w:sz w:val="28"/>
          <w:szCs w:val="28"/>
          <w:lang w:val="ru-RU"/>
        </w:rPr>
        <w:t>;</w:t>
      </w:r>
    </w:p>
    <w:p w:rsidR="00757B9E" w:rsidRPr="0005403C" w:rsidRDefault="00757B9E" w:rsidP="001F591A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1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u w:val="single"/>
          <w:lang w:val="ru-RU"/>
        </w:rPr>
        <w:t>Федеральным законом от 24 апреля 2008 года № 48-ФЗ</w:t>
      </w:r>
      <w:r w:rsidRPr="0005403C">
        <w:rPr>
          <w:rFonts w:ascii="Times New Roman" w:hAnsi="Times New Roman" w:cs="Times New Roman"/>
          <w:sz w:val="28"/>
          <w:szCs w:val="28"/>
          <w:lang w:val="ru-RU"/>
        </w:rPr>
        <w:t xml:space="preserve"> «Об опеке и попечительстве»; </w:t>
      </w:r>
    </w:p>
    <w:p w:rsidR="00757B9E" w:rsidRPr="0005403C" w:rsidRDefault="001F591A" w:rsidP="001F591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ru-RU"/>
        </w:rPr>
      </w:pPr>
      <w:r w:rsidRPr="0005403C">
        <w:rPr>
          <w:sz w:val="28"/>
          <w:szCs w:val="28"/>
          <w:u w:val="single"/>
          <w:lang w:val="ru-RU"/>
        </w:rPr>
        <w:t>П</w:t>
      </w:r>
      <w:r w:rsidR="00757B9E" w:rsidRPr="0005403C">
        <w:rPr>
          <w:sz w:val="28"/>
          <w:szCs w:val="28"/>
          <w:u w:val="single"/>
          <w:lang w:val="ru-RU"/>
        </w:rPr>
        <w:t>остановлением Правительства Российской Федерации от 18 мая 2009 года № 423</w:t>
      </w:r>
      <w:r w:rsidR="00757B9E" w:rsidRPr="0005403C">
        <w:rPr>
          <w:sz w:val="28"/>
          <w:szCs w:val="28"/>
          <w:lang w:val="ru-RU"/>
        </w:rPr>
        <w:t xml:space="preserve"> «Об отдельных вопросах осуществления опеки и попечительства в отношении несовершеннолетних граждан»;</w:t>
      </w:r>
    </w:p>
    <w:p w:rsidR="00757B9E" w:rsidRPr="0005403C" w:rsidRDefault="00757B9E" w:rsidP="001F59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u w:val="single"/>
          <w:lang w:val="ru-RU"/>
        </w:rPr>
        <w:t>Федеральным законом от 24.04.2008 № 48-ФЗ</w:t>
      </w:r>
      <w:r w:rsidRPr="0005403C">
        <w:rPr>
          <w:rFonts w:ascii="Times New Roman" w:hAnsi="Times New Roman" w:cs="Times New Roman"/>
          <w:sz w:val="28"/>
          <w:szCs w:val="28"/>
          <w:lang w:val="ru-RU"/>
        </w:rPr>
        <w:t xml:space="preserve"> "Об опеке и попечительстве";</w:t>
      </w:r>
    </w:p>
    <w:p w:rsidR="00757B9E" w:rsidRPr="0005403C" w:rsidRDefault="00757B9E" w:rsidP="001F59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u w:val="single"/>
          <w:lang w:val="ru-RU"/>
        </w:rPr>
        <w:t>Законом Республики Дагестан №73 от 16.12.2010г.</w:t>
      </w:r>
      <w:r w:rsidRPr="0005403C">
        <w:rPr>
          <w:rFonts w:ascii="Times New Roman" w:hAnsi="Times New Roman" w:cs="Times New Roman"/>
          <w:sz w:val="28"/>
          <w:szCs w:val="28"/>
          <w:lang w:val="ru-RU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757B9E" w:rsidRPr="0005403C" w:rsidRDefault="00757B9E" w:rsidP="001F59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 xml:space="preserve">Уставом муниципального </w:t>
      </w:r>
      <w:r w:rsidR="009342D2" w:rsidRPr="0005403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района«Ахтынский район</w:t>
      </w:r>
      <w:r w:rsidRPr="0005403C">
        <w:rPr>
          <w:rFonts w:ascii="Times New Roman" w:hAnsi="Times New Roman" w:cs="Times New Roman"/>
          <w:sz w:val="28"/>
          <w:szCs w:val="28"/>
          <w:u w:val="single"/>
          <w:lang w:val="ru-RU"/>
        </w:rPr>
        <w:t>»</w:t>
      </w:r>
      <w:r w:rsidR="00BD02BB" w:rsidRPr="0005403C">
        <w:rPr>
          <w:rFonts w:ascii="Times New Roman" w:hAnsi="Times New Roman" w:cs="Times New Roman"/>
          <w:sz w:val="28"/>
          <w:szCs w:val="28"/>
          <w:u w:val="single"/>
          <w:lang w:val="ru-RU"/>
        </w:rPr>
        <w:t>;</w:t>
      </w:r>
    </w:p>
    <w:p w:rsidR="0005403C" w:rsidRPr="0005403C" w:rsidRDefault="0005403C" w:rsidP="0005403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ru-RU"/>
        </w:rPr>
      </w:pPr>
      <w:r w:rsidRPr="0005403C">
        <w:rPr>
          <w:sz w:val="28"/>
          <w:szCs w:val="28"/>
          <w:u w:val="single"/>
          <w:lang w:val="ru-RU"/>
        </w:rPr>
        <w:t>Положением об организации деятельности  по опеке и попечительству</w:t>
      </w:r>
      <w:r w:rsidRPr="0005403C">
        <w:rPr>
          <w:sz w:val="28"/>
          <w:szCs w:val="28"/>
          <w:lang w:val="ru-RU"/>
        </w:rPr>
        <w:t xml:space="preserve"> в администрации  муниципального района «Ахтынский район»;</w:t>
      </w:r>
    </w:p>
    <w:p w:rsidR="00757B9E" w:rsidRPr="0005403C" w:rsidRDefault="001F591A" w:rsidP="001F591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ru-RU"/>
        </w:rPr>
      </w:pPr>
      <w:r w:rsidRPr="0005403C">
        <w:rPr>
          <w:color w:val="000000"/>
          <w:sz w:val="28"/>
          <w:szCs w:val="28"/>
          <w:u w:val="single"/>
          <w:lang w:val="ru-RU"/>
        </w:rPr>
        <w:t>Н</w:t>
      </w:r>
      <w:r w:rsidR="00757B9E" w:rsidRPr="0005403C">
        <w:rPr>
          <w:color w:val="000000"/>
          <w:sz w:val="28"/>
          <w:szCs w:val="28"/>
          <w:u w:val="single"/>
          <w:lang w:val="ru-RU"/>
        </w:rPr>
        <w:t>астоящим Административным регламентом</w:t>
      </w:r>
      <w:r w:rsidR="00757B9E" w:rsidRPr="0005403C">
        <w:rPr>
          <w:color w:val="000000"/>
          <w:sz w:val="28"/>
          <w:szCs w:val="28"/>
          <w:lang w:val="ru-RU"/>
        </w:rPr>
        <w:t>.</w:t>
      </w:r>
    </w:p>
    <w:p w:rsidR="00563A48" w:rsidRPr="0005403C" w:rsidRDefault="00563A48" w:rsidP="004976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2.6.1 Для предоставления государственной услуги заявителем представляются следующие документы:</w:t>
      </w:r>
    </w:p>
    <w:p w:rsidR="00FB55EE" w:rsidRPr="0005403C" w:rsidRDefault="00FB55EE" w:rsidP="00FB55EE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Заявление  опекуна (попечителя)  о назначении ежемесячной денежной выплаты на содержание детей, находящихся под опекой (попечитель</w:t>
      </w:r>
      <w:r w:rsidR="00C93DB1" w:rsidRPr="0005403C">
        <w:rPr>
          <w:rFonts w:ascii="Times New Roman" w:hAnsi="Times New Roman" w:cs="Times New Roman"/>
          <w:sz w:val="28"/>
          <w:szCs w:val="28"/>
          <w:lang w:val="ru-RU"/>
        </w:rPr>
        <w:t>ством), по форме (приложение № 1</w:t>
      </w:r>
      <w:r w:rsidRPr="0005403C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FB55EE" w:rsidRPr="0005403C" w:rsidRDefault="00FB55EE" w:rsidP="00FB55EE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копия свидетельства о рождении подопечного ребенка;</w:t>
      </w:r>
    </w:p>
    <w:p w:rsidR="00FB55EE" w:rsidRPr="0005403C" w:rsidRDefault="00FB55EE" w:rsidP="00FB55EE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копии документов, подтверждающие факт отсутствия попечения над ребенком единственного или обоих родителей;</w:t>
      </w:r>
    </w:p>
    <w:p w:rsidR="00FB55EE" w:rsidRPr="0005403C" w:rsidRDefault="00FB55EE" w:rsidP="00FB55EE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справка с места жительства подопечного ребенка о его совместном проживании с получателем (выдается в сельской администрации);</w:t>
      </w:r>
    </w:p>
    <w:p w:rsidR="00FB55EE" w:rsidRPr="0005403C" w:rsidRDefault="00FB55EE" w:rsidP="00FB55EE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справка об обучении в образовательном учреждении подопечного ребенка старше 16 лет;</w:t>
      </w:r>
    </w:p>
    <w:p w:rsidR="00FB55EE" w:rsidRPr="0005403C" w:rsidRDefault="00FB55EE" w:rsidP="00FB55EE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справка органа социальной защиты о прекращении выплат ежемесячного пособия на подопечного ребенка.</w:t>
      </w:r>
    </w:p>
    <w:p w:rsidR="00563A48" w:rsidRPr="0005403C" w:rsidRDefault="00563A48" w:rsidP="0035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Одновременно с копиями предъявляются подлинники документов для их сверки.</w:t>
      </w:r>
    </w:p>
    <w:p w:rsidR="00563A48" w:rsidRPr="0005403C" w:rsidRDefault="00563A48" w:rsidP="0035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Если документы, необходимые для предоставления государственной услуги, направляются по почте, копии документов, указанных в настоящем пункте, должны быть заверены в установленном законом порядке.</w:t>
      </w:r>
    </w:p>
    <w:p w:rsidR="00563A48" w:rsidRPr="0005403C" w:rsidRDefault="00563A48" w:rsidP="0035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Направление документов по почте осуществляется способом, позволяющим подтвердить факт и дату отправления.</w:t>
      </w:r>
    </w:p>
    <w:p w:rsidR="00563A48" w:rsidRPr="0005403C" w:rsidRDefault="00563A48" w:rsidP="0035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При предоставлении документов через органы социальной защиты населения или ФГАУ «МФЦ», подлинность документов удостоверяется руководителем данного органа (центра).</w:t>
      </w:r>
    </w:p>
    <w:p w:rsidR="009342D2" w:rsidRPr="0005403C" w:rsidRDefault="00563A48" w:rsidP="009342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2.6.2 В случае если за получением государственной услуги обращается уполномоченный представитель заявителя, то представляются также документы, удостоверяющие полномочия представителя.</w:t>
      </w:r>
    </w:p>
    <w:p w:rsidR="00563A48" w:rsidRPr="0005403C" w:rsidRDefault="009342D2" w:rsidP="009342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</w:t>
      </w:r>
      <w:r w:rsidR="00563A48"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</w:t>
      </w:r>
      <w:r w:rsidR="00563A48"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lastRenderedPageBreak/>
        <w:t>органов, участвующих в предоставлении государственных или муниципальных услуг.</w:t>
      </w:r>
    </w:p>
    <w:p w:rsidR="00F100B9" w:rsidRPr="0005403C" w:rsidRDefault="00563A48" w:rsidP="00F100B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F100B9" w:rsidRPr="0005403C">
        <w:rPr>
          <w:rFonts w:ascii="Times New Roman" w:hAnsi="Times New Roman" w:cs="Times New Roman"/>
          <w:sz w:val="28"/>
          <w:szCs w:val="28"/>
          <w:lang w:val="ru-RU"/>
        </w:rPr>
        <w:t>Перечень документов, необходимых в соответствии с нормативными правовыми актами для предоставления государственной услуги, которые подлежат получению по каналам межведомственного взаимодействия отсутствует.</w:t>
      </w:r>
    </w:p>
    <w:p w:rsidR="00563A48" w:rsidRPr="0005403C" w:rsidRDefault="00563A48" w:rsidP="00F100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2.8. Указание на запрет требовать от заявителя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ФГАУ «МФЦ» и органы социальной защиты населения, предоставляющие государственную услугу, не вправе требовать от заявителя: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услуги.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Республики Дагестан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либо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</w:t>
      </w:r>
      <w:hyperlink r:id="rId9" w:history="1">
        <w:r w:rsidRPr="0005403C">
          <w:rPr>
            <w:rFonts w:ascii="Times New Roman" w:eastAsia="Times New Roman" w:hAnsi="Times New Roman" w:cs="Times New Roman"/>
            <w:sz w:val="28"/>
            <w:szCs w:val="28"/>
            <w:u w:val="single"/>
            <w:lang w:val="ru-RU" w:eastAsia="ru-RU"/>
          </w:rPr>
          <w:t>части 6 статьи 7</w:t>
        </w:r>
      </w:hyperlink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Федерального закона от 27 июля 2010 г. № 210-ФЗ «Об организации предоставления государственных и муниципальных услуг».</w:t>
      </w: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Основанием для отказа в приеме документов, необходимых для предоставления государственной услуги, является: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наличие в документах приписок, зачеркнутых слов, исправлений, а также документов, исполненных карандашом, документов с серьезными повреждениями, не позволяющими однозначно истолковать их содержание;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заявителем не представлены документы, предусмотренные пунктами 2.6 и 2.7 настоящего Административного регламента;</w:t>
      </w:r>
    </w:p>
    <w:p w:rsidR="00563A48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повторное обращение получателя государственной услуги за её предоставлением;</w:t>
      </w:r>
    </w:p>
    <w:p w:rsidR="00F100B9" w:rsidRPr="0005403C" w:rsidRDefault="00563A48" w:rsidP="00563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 заявитель постоянно проживает за пределами Российской Федерации.</w:t>
      </w: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F100B9" w:rsidRPr="0005403C" w:rsidRDefault="00F100B9" w:rsidP="00F100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- отсутствие отношений опеки (попечительства) между заявителем и ребенком;</w:t>
      </w:r>
    </w:p>
    <w:p w:rsidR="00F100B9" w:rsidRPr="0005403C" w:rsidRDefault="00F100B9" w:rsidP="00F100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- наличие отношений опеки (попечительства) между заявителем и ребенком, который не относится к категории детей-сирот и детей, оставшихся без попечения родителей;</w:t>
      </w:r>
    </w:p>
    <w:p w:rsidR="00F100B9" w:rsidRPr="0005403C" w:rsidRDefault="00F100B9" w:rsidP="00F100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- наличие отношений опеки (попечительства) между заявителем и ребенком в случае, когда опекуны или попечители назначаются по заявлению родителей в порядке, предусмотренном законодательством;</w:t>
      </w:r>
    </w:p>
    <w:p w:rsidR="00F100B9" w:rsidRPr="0005403C" w:rsidRDefault="00F100B9" w:rsidP="00F100B9">
      <w:pPr>
        <w:shd w:val="clear" w:color="auto" w:fill="FFFFFF"/>
        <w:spacing w:after="0" w:line="240" w:lineRule="auto"/>
        <w:ind w:firstLine="40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 xml:space="preserve">     - не представление или представление не в полном объеме заявителями документов, перечисленных в пункте 2.6 настоящего Административного регламента, необходимых для принятия решения о предоставлении государственной услуги; </w:t>
      </w:r>
    </w:p>
    <w:p w:rsidR="00F100B9" w:rsidRPr="0005403C" w:rsidRDefault="00F100B9" w:rsidP="00F100B9">
      <w:pPr>
        <w:pStyle w:val="21"/>
        <w:tabs>
          <w:tab w:val="left" w:pos="0"/>
          <w:tab w:val="left" w:pos="360"/>
          <w:tab w:val="left" w:pos="12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>- документы, представленные заявителем, по форме или содержанию не соответствуют требованиям, определенным настоящим Административным регламентом.</w:t>
      </w:r>
    </w:p>
    <w:p w:rsidR="00522F3F" w:rsidRPr="0005403C" w:rsidRDefault="00522F3F" w:rsidP="00563A48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2.11. Перечень услуг, которые являются необходимыми и обязательными для предоставления муниципальной услуги</w:t>
      </w:r>
    </w:p>
    <w:p w:rsidR="00563A48" w:rsidRPr="0005403C" w:rsidRDefault="00563A48" w:rsidP="00563A48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Услуг, которые являются необходимыми и обязательными для предоставления муниципальной услуги, не предусмотрено.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2.12.</w:t>
      </w:r>
      <w:r w:rsidRPr="0005403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63A48" w:rsidRPr="0005403C" w:rsidRDefault="00563A48" w:rsidP="00563A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Взимания государственной пошлины или иной платы за предоставление муниципальной услуги не предусмотрено.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2.13. Порядок, размер и основания взимания платы за предоставление муниципальной услуги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Предоставление муниципальной услуги осуществляется бесплатно.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372EB" w:rsidRPr="0005403C" w:rsidRDefault="001372EB" w:rsidP="001372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 xml:space="preserve">При подаче запроса о предоставлении муниципальной услуги срок </w:t>
      </w:r>
      <w:r w:rsidRPr="0005403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ожидания в очереди составляет не более 15 минут. </w:t>
      </w:r>
    </w:p>
    <w:p w:rsidR="001372EB" w:rsidRPr="0005403C" w:rsidRDefault="001372EB" w:rsidP="001372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403C">
        <w:rPr>
          <w:rFonts w:ascii="Times New Roman" w:hAnsi="Times New Roman" w:cs="Times New Roman"/>
          <w:sz w:val="28"/>
          <w:szCs w:val="28"/>
          <w:lang w:val="ru-RU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Регистрация заявления о предоставлении муниципальной услуги осуществляется одновременно с приемом заявления со всеми необходимыми документами в соответствии с пунктом 3.2 настоящего Регламента.</w:t>
      </w:r>
    </w:p>
    <w:p w:rsidR="00563A48" w:rsidRPr="0005403C" w:rsidRDefault="00563A48" w:rsidP="00563A4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случае направления заявления (запроса) через ФГАУ «МФЦ» по РД в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заявление регистрируется должностным лицом органа опеки и попечительства администрации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датой получения его от заявителя специалистом ФГАУ «МФЦ» по РД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9342D2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течение 10 минут.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Регистрация запроса заявителя осуществляется в день его поступления.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Возможность подачи запроса в электронной форме в настоящее время не предусмотрена.</w:t>
      </w:r>
    </w:p>
    <w:p w:rsidR="00563A48" w:rsidRPr="0005403C" w:rsidRDefault="00563A48" w:rsidP="0056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563A48" w:rsidP="00563A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2.16. Требования к помещениям, в которых предоставляется муниципальная услуга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563A48" w:rsidRPr="0005403C" w:rsidRDefault="00563A48" w:rsidP="00563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3A48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563A48"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2.16.1.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2.16.4.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позволяющими обеспечить беспрепятственный доступ для инвалидов, включая инвалидов, использующих кресла-коляски.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2.16.5. Центральный вход в здание органа опеки и попечительства администрации МР «Ахтынский район», или ФГАУ «МФЦ» по РД в МР «Ахтынский район»,   оборудуется информационной табличкой (вывеской), содержащей информацию о наименовании и графике его работы.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2.16.7. Места информирования, предназначенные 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ознакомления граждан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информационными материалами, оборудуются информационными стендами.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2.16.8. Места ожидания соответствуют комфортным условиям для граждан и оптимальным условиям работы специалистов.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2.16.11. Окна (кабинеты) приема граждан оборудуются информационными табличками (вывесками) с указанием: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номера кабинета;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фамилии, имени, отчества и должности специалиста.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2.16.12. Рабочее место специалиста органа опеки и попечительства администрации МР «Ахтынский район»  или ФГАУ «МФЦ» по РД в МР «Ахтынский район», по возможности, оборудуется персональным компьютером с доступом к печатающим устройствам.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организации рабочих мест предусматривается возможность свободного входа  и выхода из помещения.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2.16.13. На информационных стендах в помещениях, предназначенных для приема документов, размещается следующая информация: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административный регламент с описанием порядка предоставления государственной услуги: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график приема граждан специалистами;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сроки предоставления государственной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 порядок получения консультаций специалистов;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порядок обращения за предоставлением государственной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перечень документов, необходимых для получения государственной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-порядок обжалования действий (бездейс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твия) и решений, осуществляемых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принимаемых в ходе предоставления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Показатели доступности муниципальной услуги: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расположенность органов, предоставляющих муниципал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ьную услугу, в зоне доступности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основным транспортным магистралям, хорошие подъездные дороги;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наличие необходимого и достаточного количества с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пециалистов, а также помещений,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доступность обращения за предоставлением муниципальной услуги, в том числе для лиц  с ограниченными возможностями здоровья.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показатели качества муниципальной услуги: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полнота и актуальность информации о порядке предоставления муниципальной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наличие необходимого и достаточного количества с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пециалистов, а также помещений,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отсутствие очередей при приеме и выдаче документов заявителям;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отсутствие обоснованных жалоб на действия (бездействие) специалистов   и уполномоченных должностных лиц;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отсутствие жалоб на конкретное, невнимательное отношение специалистов  и уполномоченных должностных лиц к заявителям;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предоставление возможности получения муниципальной услуги в электронном виде;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  . 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Муниципальная услуга в электронной форме в настоящее время не предоставляется.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3.1.Исчерпывающий перечень административных процедур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 – прием и регистрация заявления о предоставлении муниципальной услуги и документов;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 – экспертиза представленных документов;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 – формирование и направление межведомственных запросов;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 – формирование личного дела заявителя (в случае обращения в ФГАУ «МФЦ» по РД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 МР «Ахтынский район»);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 – подготовка документа, являющегося результатом предоставления государственной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 – выдача (направление) заявителю результата предоставления государственной услуги.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3.2. Прием и регистрация заявления о предоставлении государственной услуги и документов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7) вносит запись о приеме заявления с документами в журнал регистрации заявлений и решений администрации  МР «Ахтынский район» 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или ФГАУ «МФЦ» по РД в МР «Ахтынский район»  , который должен содержать следующие сведения: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регистрационный номер по порядку,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дату обращения,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фамилию, имя, отчество заявителя, адрес его места жительства,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наименование государственной услуги, предоставление которой испрашивается,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дату принятия решения о предоставлении (отказе) в предоставлении муниципальной услуги,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дату выдачи решения (направления по почте);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причину отказа в приеме документов, если таковая имела место;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кий район»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Максимальный срок исполнения указанного административного действия – 30 минут.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3.2.4. В случае приема запроса (заявления) от заявителя в ФГАУ «МФЦ» по РД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РД в МР «Ахтынский район»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3.2.6. Критерием принятия решений является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обстоятельств, перечисленных в пункте 2.7 настоящего Регламента.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             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3.2.9. Критерием принятия решения по данной процедуре является не представление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заявителем самостоятельно документов, указанных в пункте 2.6.1. настоящего Регламента.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3.3 Формирование и направление межведомственных запросов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3.3.3. Направление межведомственного запроса осуществляется следующими способами: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почтовым отправлением;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с использованием единой системы межведомственного электронного взаимодействия;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иными способами, не противоречащими законодательству.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3.3.6. Ответ на запрос регистрируется в установленном порядке.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3.3.8. Способ фиксации результата – регистрация ответа на межведомственный запрос в журнале учета входящей корреспонденции</w:t>
      </w: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3.4. Экспертиза представленных документов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в предоставлении муниципальной услуги, перечисленных в пункте 2.8 настоящего Регламента.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3.4.3. Максимальный срок выполнения указанного административного действия составляет 30 минут.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3.4.4. Критерием принятия решения является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наличие (отсутствие) оснований для отказа в предоставлении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3.4.6. Фиксацией результата выполнения административной процедуры является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val="ru-RU" w:eastAsia="ru-RU"/>
        </w:rPr>
        <w:t xml:space="preserve">3.5. Формирование личного дела заявителя </w:t>
      </w:r>
    </w:p>
    <w:p w:rsidR="009342D2" w:rsidRPr="0005403C" w:rsidRDefault="009342D2" w:rsidP="00054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(в случае обращения в </w:t>
      </w:r>
      <w:r w:rsidRPr="0005403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ФГАУ «МФЦ» по РД в МР"Ахтынский район" </w:t>
      </w: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)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3.5.1.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9342D2" w:rsidRPr="0005403C" w:rsidRDefault="009342D2" w:rsidP="009342D2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в скоросшиватель либо обложки «Личное дело», изготовленные типографским способом на плотной бумаге (далее – личное дело).</w:t>
      </w:r>
    </w:p>
    <w:p w:rsidR="009342D2" w:rsidRPr="0005403C" w:rsidRDefault="009342D2" w:rsidP="009342D2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9342D2" w:rsidRPr="0005403C" w:rsidRDefault="009342D2" w:rsidP="009342D2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3.5.4. Фиксацией результата является сформированное личное дело.</w:t>
      </w:r>
    </w:p>
    <w:p w:rsidR="009342D2" w:rsidRPr="0005403C" w:rsidRDefault="009342D2" w:rsidP="009342D2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3.6. Подготовка проекта документа, являющегося результатом предоставления муниципальной услуги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3.6.1.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3.6.7. Критерием принятия решений является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наличие документов, установленных п. 2.6. и 2.6.1. настоящего Регламента.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3.6.9. Фиксацией результата выполнения административной процедуры является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lastRenderedPageBreak/>
        <w:t>3.7. Выдача (направление) заявителям результата предоставления муниципальной услуги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3.7.5. Максимальный срок выполнения указанной административной процедуры составляет три рабочих дня, но не позднее 13 рабочи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 дней со дня подачи заявления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 предоставлении муниципальной услуги и документов.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3.7.6. Критерием принятия решений является наличие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подписанного главой администрации</w:t>
      </w:r>
      <w:r w:rsid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4. ФОРМЫ КОНТРОЛЯ ЗА ПРЕДОСТАВЛЕНИЕМ МУНИЦИПАЛЬНОЙ УСЛУГИ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4.1.</w:t>
      </w:r>
      <w:r w:rsidRPr="0005403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            а также принятием ими решений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МР «Ахтынский район» и должностными лицами, ответственными за организацию работы по предоставлению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4.2.</w:t>
      </w:r>
      <w:r w:rsidRPr="0005403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lastRenderedPageBreak/>
        <w:t>4.3.</w:t>
      </w:r>
      <w:r w:rsidRPr="0005403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Ответственность должностных лиц устанавливается в их должностных регламентах в соответствии с требованиями законодательства Российской Федерации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Должностные лица, ответственные за организацию предоставления 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                   в соответствии с законодательством Российской Федерации, Республики Дагестан.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4.4.</w:t>
      </w:r>
      <w:r w:rsidRPr="0005403C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Граждане, их объединения и организации вправе осуществлять контроль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Граждане, их объединения и организации вправе: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вносить предложения о мерах по устранению нарушений Административного регламента.</w:t>
      </w:r>
    </w:p>
    <w:p w:rsidR="00BA2ACA" w:rsidRPr="0005403C" w:rsidRDefault="00BA2ACA" w:rsidP="009342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МР « Ахтынский район  » и (или) его должностных лиц при предоставлении муниципальной услуги</w:t>
      </w:r>
    </w:p>
    <w:p w:rsidR="009342D2" w:rsidRPr="0005403C" w:rsidRDefault="009342D2" w:rsidP="009342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район», повлекших причинение вреда, осуществляется в порядке, установленном гражданским законодательством.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5.2. Предмет жалобы</w:t>
      </w: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Заявитель может обратиться с жалобой в том числе в следующих случаях:</w:t>
      </w:r>
    </w:p>
    <w:p w:rsidR="009342D2" w:rsidRPr="0005403C" w:rsidRDefault="009342D2" w:rsidP="009342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нарушение срока регистрации запроса заявителя о предоставлении муниципальной услуги;</w:t>
      </w:r>
    </w:p>
    <w:p w:rsidR="009342D2" w:rsidRPr="0005403C" w:rsidRDefault="009342D2" w:rsidP="009342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нарушение срока предоставления муниципальной услуги;</w:t>
      </w:r>
    </w:p>
    <w:p w:rsidR="009342D2" w:rsidRPr="0005403C" w:rsidRDefault="009342D2" w:rsidP="009342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9342D2" w:rsidRPr="0005403C" w:rsidRDefault="009342D2" w:rsidP="009342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9342D2" w:rsidRPr="0005403C" w:rsidRDefault="009342D2" w:rsidP="009342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342D2" w:rsidRPr="0005403C" w:rsidRDefault="009342D2" w:rsidP="009342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342D2" w:rsidRPr="0005403C" w:rsidRDefault="009342D2" w:rsidP="009342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 досудебном порядке заявитель может обратиться с жалобой лично (устно) или направить жалобу в письменной форме:</w:t>
      </w:r>
    </w:p>
    <w:p w:rsidR="00EC1B31" w:rsidRPr="00EC1B31" w:rsidRDefault="00EC1B31" w:rsidP="00EC1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5.4. Порядок подачи и рассмотрения жалобы</w:t>
      </w: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Основанием для начала процедуры досудебного обжалования является поступление                 в администрацию жалобы заявителя.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Жалоба заявителя на решения и действия (бездействие) должностных лиц администрации   МР «Ахтынский район»,  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в электронном виде.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письменной форме на бумажном носителе жалоба подается: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электронном виде жалоба подается заявителем посредством: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официального сайта администрации  МР «Ахтынский район»  предоставляющего муниципальную услугу, (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ahtymr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в информационно-телекоммуникационной сети «Интернет»;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0" w:history="1">
        <w:r w:rsidRPr="000540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</w:t>
        </w:r>
        <w:r w:rsidRPr="0005403C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://</w:t>
        </w:r>
        <w:r w:rsidRPr="000540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gosuslugi</w:t>
        </w:r>
        <w:r w:rsidRPr="0005403C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r w:rsidRPr="000540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</w:hyperlink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в книге учета обращений.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Обращение, жалоба в письменной форме должны содержать следующую информацию: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государственного или муниципального служащего, действия (бездействие) и решения которых обжалуются;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 жалобой заявитель ставит личную подпись и дату.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5.5. Сроки рассмотрения жалобы</w:t>
      </w: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Поступившая в орган местного самоуправления жалоба или ФГАУ «МФЦ» по РД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  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9342D2" w:rsidRPr="0005403C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Основания для приостановления рассмотрения жалобы отсутствуют.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5.7. Результат рассмотрения жалобы</w:t>
      </w:r>
    </w:p>
    <w:p w:rsidR="009342D2" w:rsidRPr="0005403C" w:rsidRDefault="009342D2" w:rsidP="009342D2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результатам рассмотрения жалобы орган опеки и попечительства принимает одно                из следующих решений:</w:t>
      </w:r>
    </w:p>
    <w:p w:rsidR="009342D2" w:rsidRPr="0005403C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9342D2" w:rsidRPr="0005403C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отказывает в удовлетворении жалобы.</w:t>
      </w:r>
    </w:p>
    <w:p w:rsidR="009342D2" w:rsidRPr="0005403C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5.8. Порядок информирования заявителя о результатах рассмотрения жалобы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Мотивированный ответ о результатах рассмотрения жалобы, направляется заявителю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5.9. Порядок обжалования решения по жалобе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9342D2" w:rsidRPr="0005403C" w:rsidRDefault="009342D2" w:rsidP="0093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Default="009342D2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Заявитель вправе получить информацию и документы, необходимые для обоснования  и рассмотрения жалобы.</w:t>
      </w:r>
    </w:p>
    <w:p w:rsidR="00EC1B31" w:rsidRPr="0005403C" w:rsidRDefault="00EC1B31" w:rsidP="009342D2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5.11. Способы информирования заявителей о порядке подачи и рассмотрения жалобы</w:t>
      </w:r>
    </w:p>
    <w:p w:rsidR="009342D2" w:rsidRPr="0005403C" w:rsidRDefault="009342D2" w:rsidP="009342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9342D2" w:rsidRPr="0005403C" w:rsidRDefault="009342D2" w:rsidP="009342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4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ab/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gosuslugi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05403C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), на официальном сайте Администрации МР «Ахтынский район»   (</w:t>
      </w:r>
      <w:hyperlink r:id="rId11" w:history="1">
        <w:r w:rsidRPr="0005403C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www</w:t>
        </w:r>
        <w:r w:rsidRPr="0005403C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ru-RU" w:eastAsia="ru-RU"/>
          </w:rPr>
          <w:t>.</w:t>
        </w:r>
      </w:hyperlink>
      <w:r w:rsidRPr="000540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5403C">
        <w:rPr>
          <w:rFonts w:ascii="Times New Roman" w:hAnsi="Times New Roman" w:cs="Times New Roman"/>
          <w:sz w:val="28"/>
          <w:szCs w:val="28"/>
        </w:rPr>
        <w:t>ahtymr</w:t>
      </w:r>
      <w:r w:rsidRPr="0005403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5403C">
        <w:rPr>
          <w:rFonts w:ascii="Times New Roman" w:hAnsi="Times New Roman" w:cs="Times New Roman"/>
          <w:sz w:val="28"/>
          <w:szCs w:val="28"/>
        </w:rPr>
        <w:t>ru</w:t>
      </w:r>
      <w:r w:rsidRPr="000540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540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),  а также путем оказания консультаций по телефону, электронной почте, при личном приеме.</w:t>
      </w:r>
    </w:p>
    <w:p w:rsidR="009342D2" w:rsidRPr="006F076C" w:rsidRDefault="009342D2" w:rsidP="009342D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F07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</w:p>
    <w:p w:rsidR="00C93DB1" w:rsidRPr="006F076C" w:rsidRDefault="00C93DB1" w:rsidP="00C93DB1">
      <w:pPr>
        <w:shd w:val="clear" w:color="auto" w:fill="FFFFFF"/>
        <w:ind w:left="5702"/>
        <w:jc w:val="right"/>
        <w:rPr>
          <w:spacing w:val="-3"/>
          <w:sz w:val="28"/>
          <w:szCs w:val="28"/>
          <w:lang w:val="ru-RU"/>
        </w:rPr>
      </w:pPr>
    </w:p>
    <w:p w:rsidR="00C93DB1" w:rsidRPr="00C93DB1" w:rsidRDefault="00C93DB1" w:rsidP="00C93DB1">
      <w:pPr>
        <w:shd w:val="clear" w:color="auto" w:fill="FFFFFF"/>
        <w:spacing w:after="0" w:line="240" w:lineRule="auto"/>
        <w:ind w:left="5702"/>
        <w:jc w:val="right"/>
        <w:rPr>
          <w:spacing w:val="-3"/>
          <w:sz w:val="18"/>
          <w:szCs w:val="18"/>
          <w:lang w:val="ru-RU"/>
        </w:rPr>
      </w:pPr>
      <w:r w:rsidRPr="00C93DB1">
        <w:rPr>
          <w:spacing w:val="-3"/>
          <w:sz w:val="18"/>
          <w:szCs w:val="18"/>
          <w:lang w:val="ru-RU"/>
        </w:rPr>
        <w:t xml:space="preserve">Приложение </w:t>
      </w:r>
      <w:r>
        <w:rPr>
          <w:spacing w:val="-3"/>
          <w:sz w:val="18"/>
          <w:szCs w:val="18"/>
          <w:lang w:val="ru-RU"/>
        </w:rPr>
        <w:t>1</w:t>
      </w:r>
    </w:p>
    <w:p w:rsidR="00C93DB1" w:rsidRPr="0005403C" w:rsidRDefault="00C93DB1" w:rsidP="0005403C">
      <w:pPr>
        <w:shd w:val="clear" w:color="auto" w:fill="FFFFFF"/>
        <w:spacing w:after="0" w:line="240" w:lineRule="auto"/>
        <w:ind w:left="5702"/>
        <w:jc w:val="right"/>
        <w:rPr>
          <w:spacing w:val="-3"/>
          <w:sz w:val="24"/>
          <w:szCs w:val="24"/>
          <w:lang w:val="ru-RU"/>
        </w:rPr>
      </w:pPr>
      <w:r w:rsidRPr="00C93DB1">
        <w:rPr>
          <w:spacing w:val="-3"/>
          <w:sz w:val="24"/>
          <w:szCs w:val="24"/>
          <w:lang w:val="ru-RU"/>
        </w:rPr>
        <w:t>Главе МР «Ахтынский</w:t>
      </w:r>
      <w:r>
        <w:rPr>
          <w:spacing w:val="-3"/>
          <w:sz w:val="24"/>
          <w:szCs w:val="24"/>
          <w:lang w:val="ru-RU"/>
        </w:rPr>
        <w:t xml:space="preserve">  </w:t>
      </w:r>
      <w:r w:rsidRPr="00C93DB1">
        <w:rPr>
          <w:spacing w:val="-3"/>
          <w:sz w:val="24"/>
          <w:szCs w:val="24"/>
          <w:lang w:val="ru-RU"/>
        </w:rPr>
        <w:t>район»</w:t>
      </w:r>
    </w:p>
    <w:p w:rsidR="00C93DB1" w:rsidRPr="006F076C" w:rsidRDefault="00C93DB1" w:rsidP="00C93DB1">
      <w:pPr>
        <w:spacing w:after="0" w:line="240" w:lineRule="auto"/>
        <w:jc w:val="right"/>
        <w:rPr>
          <w:sz w:val="24"/>
          <w:szCs w:val="24"/>
          <w:lang w:val="ru-RU"/>
        </w:rPr>
      </w:pPr>
    </w:p>
    <w:p w:rsidR="00C93DB1" w:rsidRPr="006F076C" w:rsidRDefault="00C93DB1" w:rsidP="00C93DB1">
      <w:pPr>
        <w:spacing w:after="0" w:line="240" w:lineRule="auto"/>
        <w:jc w:val="right"/>
        <w:rPr>
          <w:sz w:val="24"/>
          <w:szCs w:val="24"/>
          <w:lang w:val="ru-RU"/>
        </w:rPr>
      </w:pPr>
      <w:r w:rsidRPr="006F076C">
        <w:rPr>
          <w:sz w:val="24"/>
          <w:szCs w:val="24"/>
          <w:lang w:val="ru-RU"/>
        </w:rPr>
        <w:t>_______________________________________________</w:t>
      </w:r>
    </w:p>
    <w:p w:rsidR="00C93DB1" w:rsidRPr="006F076C" w:rsidRDefault="00C93DB1" w:rsidP="00C93DB1">
      <w:pPr>
        <w:spacing w:after="0" w:line="240" w:lineRule="auto"/>
        <w:jc w:val="right"/>
        <w:rPr>
          <w:sz w:val="24"/>
          <w:szCs w:val="24"/>
          <w:lang w:val="ru-RU"/>
        </w:rPr>
      </w:pPr>
      <w:r w:rsidRPr="006F076C">
        <w:rPr>
          <w:spacing w:val="-1"/>
          <w:sz w:val="24"/>
          <w:szCs w:val="24"/>
          <w:lang w:val="ru-RU"/>
        </w:rPr>
        <w:t>(Ф.И.О. опекуна или попечителя)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left="4450"/>
        <w:rPr>
          <w:spacing w:val="-3"/>
          <w:sz w:val="24"/>
          <w:szCs w:val="24"/>
          <w:lang w:val="ru-RU"/>
        </w:rPr>
      </w:pPr>
      <w:r w:rsidRPr="006F076C">
        <w:rPr>
          <w:spacing w:val="-3"/>
          <w:sz w:val="24"/>
          <w:szCs w:val="24"/>
          <w:lang w:val="ru-RU"/>
        </w:rPr>
        <w:t xml:space="preserve">   проживающей(его) по адресу:________</w:t>
      </w:r>
      <w:r w:rsidR="006F076C">
        <w:rPr>
          <w:spacing w:val="-3"/>
          <w:sz w:val="24"/>
          <w:szCs w:val="24"/>
          <w:lang w:val="ru-RU"/>
        </w:rPr>
        <w:t>_________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left="4450"/>
        <w:rPr>
          <w:sz w:val="24"/>
          <w:szCs w:val="24"/>
          <w:lang w:val="ru-RU"/>
        </w:rPr>
      </w:pPr>
      <w:r w:rsidRPr="006F076C">
        <w:rPr>
          <w:spacing w:val="-3"/>
          <w:sz w:val="24"/>
          <w:szCs w:val="24"/>
          <w:lang w:val="ru-RU"/>
        </w:rPr>
        <w:t xml:space="preserve">              ____________________________</w:t>
      </w:r>
      <w:r w:rsidR="006F076C">
        <w:rPr>
          <w:spacing w:val="-3"/>
          <w:sz w:val="24"/>
          <w:szCs w:val="24"/>
          <w:lang w:val="ru-RU"/>
        </w:rPr>
        <w:t>____________________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left="4450"/>
        <w:rPr>
          <w:spacing w:val="-2"/>
          <w:sz w:val="24"/>
          <w:szCs w:val="24"/>
          <w:lang w:val="ru-RU"/>
        </w:rPr>
      </w:pPr>
      <w:r w:rsidRPr="006F076C">
        <w:rPr>
          <w:spacing w:val="-2"/>
          <w:sz w:val="24"/>
          <w:szCs w:val="24"/>
          <w:lang w:val="ru-RU"/>
        </w:rPr>
        <w:t>паспорт серия_______</w:t>
      </w:r>
      <w:r w:rsidR="006F076C">
        <w:rPr>
          <w:spacing w:val="-2"/>
          <w:sz w:val="24"/>
          <w:szCs w:val="24"/>
          <w:lang w:val="ru-RU"/>
        </w:rPr>
        <w:t>_____</w:t>
      </w:r>
      <w:r w:rsidRPr="006F076C">
        <w:rPr>
          <w:sz w:val="24"/>
          <w:szCs w:val="24"/>
          <w:lang w:val="ru-RU"/>
        </w:rPr>
        <w:tab/>
      </w:r>
      <w:r w:rsidRPr="006F076C">
        <w:rPr>
          <w:spacing w:val="-2"/>
          <w:sz w:val="24"/>
          <w:szCs w:val="24"/>
          <w:lang w:val="ru-RU"/>
        </w:rPr>
        <w:t>номер___________</w:t>
      </w:r>
      <w:r w:rsidR="006F076C">
        <w:rPr>
          <w:spacing w:val="-2"/>
          <w:sz w:val="24"/>
          <w:szCs w:val="24"/>
          <w:lang w:val="ru-RU"/>
        </w:rPr>
        <w:t>_______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left="4450"/>
        <w:rPr>
          <w:sz w:val="24"/>
          <w:szCs w:val="24"/>
          <w:lang w:val="ru-RU"/>
        </w:rPr>
      </w:pPr>
    </w:p>
    <w:p w:rsidR="00C93DB1" w:rsidRPr="006F076C" w:rsidRDefault="00C93DB1" w:rsidP="00C93DB1">
      <w:pPr>
        <w:shd w:val="clear" w:color="auto" w:fill="FFFFFF"/>
        <w:tabs>
          <w:tab w:val="left" w:leader="underscore" w:pos="7963"/>
        </w:tabs>
        <w:spacing w:after="0" w:line="240" w:lineRule="auto"/>
        <w:ind w:left="4627"/>
        <w:rPr>
          <w:sz w:val="24"/>
          <w:szCs w:val="24"/>
          <w:lang w:val="ru-RU"/>
        </w:rPr>
      </w:pPr>
      <w:r w:rsidRPr="006F076C">
        <w:rPr>
          <w:spacing w:val="-2"/>
          <w:sz w:val="24"/>
          <w:szCs w:val="24"/>
          <w:lang w:val="ru-RU"/>
        </w:rPr>
        <w:t xml:space="preserve">кем выдан </w:t>
      </w:r>
      <w:r w:rsidRPr="006F076C">
        <w:rPr>
          <w:sz w:val="24"/>
          <w:szCs w:val="24"/>
          <w:lang w:val="ru-RU"/>
        </w:rPr>
        <w:t>________________________</w:t>
      </w:r>
      <w:r w:rsidR="006F076C">
        <w:rPr>
          <w:sz w:val="24"/>
          <w:szCs w:val="24"/>
          <w:lang w:val="ru-RU"/>
        </w:rPr>
        <w:t>_______________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left="4474"/>
        <w:rPr>
          <w:spacing w:val="-3"/>
          <w:sz w:val="24"/>
          <w:szCs w:val="24"/>
          <w:lang w:val="ru-RU"/>
        </w:rPr>
      </w:pPr>
      <w:r w:rsidRPr="006F076C">
        <w:rPr>
          <w:spacing w:val="-3"/>
          <w:sz w:val="24"/>
          <w:szCs w:val="24"/>
          <w:lang w:val="ru-RU"/>
        </w:rPr>
        <w:t>___________________________________</w:t>
      </w:r>
      <w:r w:rsidR="006F076C">
        <w:rPr>
          <w:spacing w:val="-3"/>
          <w:sz w:val="24"/>
          <w:szCs w:val="24"/>
          <w:lang w:val="ru-RU"/>
        </w:rPr>
        <w:t>_____________________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left="4474"/>
        <w:rPr>
          <w:spacing w:val="-3"/>
          <w:sz w:val="24"/>
          <w:szCs w:val="24"/>
          <w:lang w:val="ru-RU"/>
        </w:rPr>
      </w:pPr>
      <w:r w:rsidRPr="006F076C">
        <w:rPr>
          <w:spacing w:val="-3"/>
          <w:sz w:val="24"/>
          <w:szCs w:val="24"/>
          <w:lang w:val="ru-RU"/>
        </w:rPr>
        <w:t>___________________________________</w:t>
      </w:r>
      <w:r w:rsidR="006F076C">
        <w:rPr>
          <w:spacing w:val="-3"/>
          <w:sz w:val="24"/>
          <w:szCs w:val="24"/>
          <w:lang w:val="ru-RU"/>
        </w:rPr>
        <w:t>_____________________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left="4474"/>
        <w:rPr>
          <w:sz w:val="24"/>
          <w:szCs w:val="24"/>
          <w:lang w:val="ru-RU"/>
        </w:rPr>
      </w:pPr>
      <w:r w:rsidRPr="006F076C">
        <w:rPr>
          <w:spacing w:val="-3"/>
          <w:sz w:val="24"/>
          <w:szCs w:val="24"/>
          <w:lang w:val="ru-RU"/>
        </w:rPr>
        <w:t>дата выдачи_________________________</w:t>
      </w:r>
      <w:r w:rsidR="006F076C">
        <w:rPr>
          <w:spacing w:val="-3"/>
          <w:sz w:val="24"/>
          <w:szCs w:val="24"/>
          <w:lang w:val="ru-RU"/>
        </w:rPr>
        <w:t>_______________</w:t>
      </w:r>
    </w:p>
    <w:p w:rsidR="00C93DB1" w:rsidRPr="006F076C" w:rsidRDefault="00C93DB1" w:rsidP="00C93DB1">
      <w:pPr>
        <w:spacing w:after="0" w:line="240" w:lineRule="auto"/>
        <w:jc w:val="right"/>
        <w:rPr>
          <w:sz w:val="24"/>
          <w:szCs w:val="24"/>
          <w:lang w:val="ru-RU"/>
        </w:rPr>
      </w:pPr>
    </w:p>
    <w:p w:rsidR="006957D3" w:rsidRDefault="006957D3" w:rsidP="006957D3">
      <w:pPr>
        <w:shd w:val="clear" w:color="auto" w:fill="FFFFFF"/>
        <w:spacing w:after="0" w:line="240" w:lineRule="auto"/>
        <w:ind w:left="917" w:firstLine="1973"/>
        <w:rPr>
          <w:sz w:val="24"/>
          <w:szCs w:val="24"/>
          <w:lang w:val="ru-RU"/>
        </w:rPr>
      </w:pPr>
    </w:p>
    <w:p w:rsidR="006957D3" w:rsidRDefault="006957D3" w:rsidP="0005403C">
      <w:pPr>
        <w:shd w:val="clear" w:color="auto" w:fill="FFFFFF"/>
        <w:spacing w:after="0" w:line="240" w:lineRule="auto"/>
        <w:ind w:left="917" w:firstLine="1973"/>
        <w:jc w:val="center"/>
        <w:rPr>
          <w:sz w:val="24"/>
          <w:szCs w:val="24"/>
          <w:lang w:val="ru-RU"/>
        </w:rPr>
      </w:pPr>
    </w:p>
    <w:p w:rsidR="006957D3" w:rsidRDefault="0005403C" w:rsidP="0005403C">
      <w:pPr>
        <w:shd w:val="clear" w:color="auto" w:fill="FFFFFF"/>
        <w:spacing w:after="0" w:line="240" w:lineRule="auto"/>
        <w:ind w:left="917" w:firstLine="197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</w:t>
      </w:r>
      <w:r w:rsidR="00C93DB1" w:rsidRPr="006F076C">
        <w:rPr>
          <w:sz w:val="24"/>
          <w:szCs w:val="24"/>
          <w:lang w:val="ru-RU"/>
        </w:rPr>
        <w:t>Заявление</w:t>
      </w:r>
    </w:p>
    <w:p w:rsidR="006957D3" w:rsidRDefault="00C93DB1" w:rsidP="0005403C">
      <w:pPr>
        <w:shd w:val="clear" w:color="auto" w:fill="FFFFFF"/>
        <w:spacing w:after="0" w:line="240" w:lineRule="auto"/>
        <w:ind w:left="917" w:hanging="66"/>
        <w:jc w:val="center"/>
        <w:rPr>
          <w:spacing w:val="-1"/>
          <w:lang w:val="ru-RU"/>
        </w:rPr>
      </w:pPr>
      <w:r w:rsidRPr="006957D3">
        <w:rPr>
          <w:spacing w:val="-1"/>
          <w:lang w:val="ru-RU"/>
        </w:rPr>
        <w:t>о назначении ежемесячной выплаты денежных средств на содержание</w:t>
      </w:r>
    </w:p>
    <w:p w:rsidR="00C93DB1" w:rsidRPr="006957D3" w:rsidRDefault="00C93DB1" w:rsidP="0005403C">
      <w:pPr>
        <w:shd w:val="clear" w:color="auto" w:fill="FFFFFF"/>
        <w:spacing w:after="0" w:line="240" w:lineRule="auto"/>
        <w:ind w:left="917" w:hanging="66"/>
        <w:jc w:val="center"/>
        <w:rPr>
          <w:lang w:val="ru-RU"/>
        </w:rPr>
      </w:pPr>
      <w:r w:rsidRPr="006957D3">
        <w:rPr>
          <w:spacing w:val="-1"/>
          <w:lang w:val="ru-RU"/>
        </w:rPr>
        <w:t xml:space="preserve">на ребенка, </w:t>
      </w:r>
      <w:r w:rsidRPr="006957D3">
        <w:rPr>
          <w:lang w:val="ru-RU"/>
        </w:rPr>
        <w:t>принятого под опеку или попечительство</w:t>
      </w:r>
    </w:p>
    <w:p w:rsidR="006957D3" w:rsidRPr="006957D3" w:rsidRDefault="006957D3" w:rsidP="006957D3">
      <w:pPr>
        <w:shd w:val="clear" w:color="auto" w:fill="FFFFFF"/>
        <w:tabs>
          <w:tab w:val="left" w:leader="underscore" w:pos="8342"/>
        </w:tabs>
        <w:spacing w:after="0" w:line="240" w:lineRule="auto"/>
        <w:ind w:left="5" w:firstLine="902"/>
        <w:rPr>
          <w:lang w:val="ru-RU"/>
        </w:rPr>
      </w:pPr>
    </w:p>
    <w:p w:rsidR="006957D3" w:rsidRDefault="006957D3" w:rsidP="00C93DB1">
      <w:pPr>
        <w:shd w:val="clear" w:color="auto" w:fill="FFFFFF"/>
        <w:tabs>
          <w:tab w:val="left" w:leader="underscore" w:pos="8342"/>
        </w:tabs>
        <w:spacing w:after="0" w:line="240" w:lineRule="auto"/>
        <w:ind w:left="5" w:firstLine="902"/>
        <w:rPr>
          <w:sz w:val="24"/>
          <w:szCs w:val="24"/>
          <w:lang w:val="ru-RU"/>
        </w:rPr>
      </w:pPr>
    </w:p>
    <w:p w:rsidR="00C93DB1" w:rsidRPr="006F076C" w:rsidRDefault="00C93DB1" w:rsidP="00C93DB1">
      <w:pPr>
        <w:shd w:val="clear" w:color="auto" w:fill="FFFFFF"/>
        <w:tabs>
          <w:tab w:val="left" w:leader="underscore" w:pos="8342"/>
        </w:tabs>
        <w:spacing w:after="0" w:line="240" w:lineRule="auto"/>
        <w:ind w:left="5" w:firstLine="902"/>
        <w:rPr>
          <w:sz w:val="24"/>
          <w:szCs w:val="24"/>
          <w:lang w:val="ru-RU"/>
        </w:rPr>
      </w:pPr>
      <w:r w:rsidRPr="006F076C">
        <w:rPr>
          <w:sz w:val="24"/>
          <w:szCs w:val="24"/>
          <w:lang w:val="ru-RU"/>
        </w:rPr>
        <w:t>Прошу назначить мне ежемесячную выплату денежных средств на</w:t>
      </w:r>
      <w:r w:rsidRPr="006F076C">
        <w:rPr>
          <w:sz w:val="24"/>
          <w:szCs w:val="24"/>
          <w:lang w:val="ru-RU"/>
        </w:rPr>
        <w:br/>
        <w:t>содержание</w:t>
      </w:r>
      <w:r w:rsidRPr="006F076C">
        <w:rPr>
          <w:sz w:val="24"/>
          <w:szCs w:val="24"/>
          <w:lang w:val="ru-RU"/>
        </w:rPr>
        <w:tab/>
        <w:t>,</w:t>
      </w:r>
    </w:p>
    <w:p w:rsidR="00C93DB1" w:rsidRPr="006957D3" w:rsidRDefault="00C93DB1" w:rsidP="00C93DB1">
      <w:pPr>
        <w:shd w:val="clear" w:color="auto" w:fill="FFFFFF"/>
        <w:spacing w:after="0" w:line="240" w:lineRule="auto"/>
        <w:ind w:left="1814"/>
        <w:rPr>
          <w:sz w:val="20"/>
          <w:szCs w:val="20"/>
          <w:lang w:val="ru-RU"/>
        </w:rPr>
      </w:pPr>
      <w:r w:rsidRPr="006957D3">
        <w:rPr>
          <w:sz w:val="20"/>
          <w:szCs w:val="20"/>
          <w:lang w:val="ru-RU"/>
        </w:rPr>
        <w:t>(Ф.И.О. и дата рождения ребенка, принятого под опеку и попечительство)</w:t>
      </w:r>
    </w:p>
    <w:p w:rsidR="00C93DB1" w:rsidRPr="006F076C" w:rsidRDefault="00C93DB1" w:rsidP="00C93DB1">
      <w:pPr>
        <w:shd w:val="clear" w:color="auto" w:fill="FFFFFF"/>
        <w:spacing w:after="0" w:line="240" w:lineRule="auto"/>
        <w:rPr>
          <w:sz w:val="24"/>
          <w:szCs w:val="24"/>
          <w:lang w:val="ru-RU"/>
        </w:rPr>
      </w:pPr>
      <w:r w:rsidRPr="006F076C">
        <w:rPr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57D3">
        <w:rPr>
          <w:sz w:val="24"/>
          <w:szCs w:val="24"/>
          <w:lang w:val="ru-RU"/>
        </w:rPr>
        <w:t>__________________________________________________</w:t>
      </w:r>
    </w:p>
    <w:p w:rsidR="00C93DB1" w:rsidRPr="006F076C" w:rsidRDefault="00C93DB1" w:rsidP="00C93DB1">
      <w:pPr>
        <w:shd w:val="clear" w:color="auto" w:fill="FFFFFF"/>
        <w:spacing w:after="0" w:line="240" w:lineRule="auto"/>
        <w:rPr>
          <w:sz w:val="24"/>
          <w:szCs w:val="24"/>
          <w:lang w:val="ru-RU"/>
        </w:rPr>
      </w:pPr>
    </w:p>
    <w:p w:rsidR="00C93DB1" w:rsidRPr="006F076C" w:rsidRDefault="00C93DB1" w:rsidP="00C93DB1">
      <w:pPr>
        <w:shd w:val="clear" w:color="auto" w:fill="FFFFFF"/>
        <w:spacing w:after="0" w:line="240" w:lineRule="auto"/>
        <w:rPr>
          <w:sz w:val="24"/>
          <w:szCs w:val="24"/>
          <w:lang w:val="ru-RU"/>
        </w:rPr>
      </w:pPr>
      <w:r w:rsidRPr="006F076C">
        <w:rPr>
          <w:sz w:val="24"/>
          <w:szCs w:val="24"/>
          <w:lang w:val="ru-RU"/>
        </w:rPr>
        <w:t xml:space="preserve">принятого мною под опеку или попечительство в соответствии с </w:t>
      </w:r>
      <w:r w:rsidR="006957D3">
        <w:rPr>
          <w:sz w:val="24"/>
          <w:szCs w:val="24"/>
          <w:lang w:val="ru-RU"/>
        </w:rPr>
        <w:t>постановлением (распоряжением) г</w:t>
      </w:r>
      <w:r w:rsidRPr="006F076C">
        <w:rPr>
          <w:sz w:val="24"/>
          <w:szCs w:val="24"/>
          <w:lang w:val="ru-RU"/>
        </w:rPr>
        <w:t xml:space="preserve">лавы  МР "Ахтынский район" </w:t>
      </w:r>
    </w:p>
    <w:p w:rsidR="00C93DB1" w:rsidRPr="006F076C" w:rsidRDefault="00C93DB1" w:rsidP="00C93DB1">
      <w:pPr>
        <w:shd w:val="clear" w:color="auto" w:fill="FFFFFF"/>
        <w:spacing w:after="0" w:line="240" w:lineRule="auto"/>
        <w:rPr>
          <w:sz w:val="24"/>
          <w:szCs w:val="24"/>
          <w:lang w:val="ru-RU"/>
        </w:rPr>
      </w:pPr>
      <w:r w:rsidRPr="006F076C">
        <w:rPr>
          <w:sz w:val="24"/>
          <w:szCs w:val="24"/>
          <w:lang w:val="ru-RU"/>
        </w:rPr>
        <w:t xml:space="preserve"> от «________ » _________________</w:t>
      </w:r>
      <w:r w:rsidRPr="006F076C">
        <w:rPr>
          <w:spacing w:val="-8"/>
          <w:sz w:val="24"/>
          <w:szCs w:val="24"/>
          <w:lang w:val="ru-RU"/>
        </w:rPr>
        <w:t>20</w:t>
      </w:r>
      <w:r w:rsidRPr="006F076C">
        <w:rPr>
          <w:sz w:val="24"/>
          <w:szCs w:val="24"/>
          <w:lang w:val="ru-RU"/>
        </w:rPr>
        <w:tab/>
      </w:r>
      <w:r w:rsidRPr="006F076C">
        <w:rPr>
          <w:spacing w:val="-4"/>
          <w:sz w:val="24"/>
          <w:szCs w:val="24"/>
          <w:lang w:val="ru-RU"/>
        </w:rPr>
        <w:t>г.    №</w:t>
      </w:r>
      <w:r w:rsidRPr="006F076C">
        <w:rPr>
          <w:sz w:val="24"/>
          <w:szCs w:val="24"/>
          <w:lang w:val="ru-RU"/>
        </w:rPr>
        <w:tab/>
        <w:t>___________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right="24"/>
        <w:jc w:val="both"/>
        <w:rPr>
          <w:sz w:val="24"/>
          <w:szCs w:val="24"/>
          <w:lang w:val="ru-RU"/>
        </w:rPr>
      </w:pPr>
      <w:r w:rsidRPr="006F076C">
        <w:rPr>
          <w:sz w:val="24"/>
          <w:szCs w:val="24"/>
          <w:lang w:val="ru-RU"/>
        </w:rPr>
        <w:t xml:space="preserve">«Об установлении опеки (попечительства) над несовершеннолетним». Денежные средства прошу перечислить на счет открытый в Сбербанке 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right="24"/>
        <w:jc w:val="both"/>
        <w:rPr>
          <w:sz w:val="24"/>
          <w:szCs w:val="24"/>
          <w:lang w:val="ru-RU"/>
        </w:rPr>
      </w:pPr>
    </w:p>
    <w:p w:rsidR="00C93DB1" w:rsidRPr="006F076C" w:rsidRDefault="00C93DB1" w:rsidP="00C93DB1">
      <w:pPr>
        <w:shd w:val="clear" w:color="auto" w:fill="FFFFFF"/>
        <w:spacing w:after="0" w:line="240" w:lineRule="auto"/>
        <w:ind w:right="24"/>
        <w:jc w:val="both"/>
        <w:rPr>
          <w:sz w:val="24"/>
          <w:szCs w:val="24"/>
          <w:lang w:val="ru-RU"/>
        </w:rPr>
      </w:pPr>
    </w:p>
    <w:p w:rsidR="00C93DB1" w:rsidRPr="006F076C" w:rsidRDefault="00C93DB1" w:rsidP="00C93DB1">
      <w:pPr>
        <w:shd w:val="clear" w:color="auto" w:fill="FFFFFF"/>
        <w:spacing w:after="0" w:line="240" w:lineRule="auto"/>
        <w:ind w:right="24"/>
        <w:jc w:val="both"/>
        <w:rPr>
          <w:sz w:val="24"/>
          <w:szCs w:val="24"/>
          <w:lang w:val="ru-RU"/>
        </w:rPr>
      </w:pPr>
      <w:r w:rsidRPr="006F076C">
        <w:rPr>
          <w:spacing w:val="-3"/>
          <w:sz w:val="24"/>
          <w:szCs w:val="24"/>
          <w:lang w:val="ru-RU"/>
        </w:rPr>
        <w:t xml:space="preserve">___________                  _____________________________        </w:t>
      </w:r>
      <w:r w:rsidRPr="00C93DB1">
        <w:rPr>
          <w:spacing w:val="-3"/>
          <w:sz w:val="24"/>
          <w:szCs w:val="24"/>
          <w:lang w:val="ru-RU"/>
        </w:rPr>
        <w:t xml:space="preserve">                            </w:t>
      </w:r>
      <w:r w:rsidRPr="006F076C">
        <w:rPr>
          <w:spacing w:val="-3"/>
          <w:sz w:val="24"/>
          <w:szCs w:val="24"/>
          <w:lang w:val="ru-RU"/>
        </w:rPr>
        <w:t xml:space="preserve"> (__________________________________)</w:t>
      </w:r>
    </w:p>
    <w:p w:rsidR="00C93DB1" w:rsidRPr="006F076C" w:rsidRDefault="00C93DB1" w:rsidP="00C93DB1">
      <w:pPr>
        <w:shd w:val="clear" w:color="auto" w:fill="FFFFFF"/>
        <w:spacing w:after="0" w:line="240" w:lineRule="auto"/>
        <w:ind w:right="24"/>
        <w:jc w:val="both"/>
        <w:rPr>
          <w:sz w:val="24"/>
          <w:szCs w:val="24"/>
          <w:lang w:val="ru-RU"/>
        </w:rPr>
      </w:pPr>
      <w:r w:rsidRPr="006F076C">
        <w:rPr>
          <w:sz w:val="24"/>
          <w:szCs w:val="24"/>
          <w:lang w:val="ru-RU"/>
        </w:rPr>
        <w:t xml:space="preserve"> </w:t>
      </w:r>
      <w:r w:rsidRPr="006F076C">
        <w:rPr>
          <w:spacing w:val="-3"/>
          <w:sz w:val="24"/>
          <w:szCs w:val="24"/>
          <w:lang w:val="ru-RU"/>
        </w:rPr>
        <w:t>(дата)</w:t>
      </w:r>
      <w:r w:rsidRPr="006F076C">
        <w:rPr>
          <w:rFonts w:ascii="Arial" w:cs="Arial"/>
          <w:sz w:val="24"/>
          <w:szCs w:val="24"/>
          <w:lang w:val="ru-RU"/>
        </w:rPr>
        <w:tab/>
        <w:t xml:space="preserve">                 </w:t>
      </w:r>
      <w:r w:rsidRPr="006F076C">
        <w:rPr>
          <w:spacing w:val="-3"/>
          <w:sz w:val="24"/>
          <w:szCs w:val="24"/>
          <w:lang w:val="ru-RU"/>
        </w:rPr>
        <w:t>(подпись)</w:t>
      </w:r>
      <w:r w:rsidRPr="006F076C">
        <w:rPr>
          <w:rFonts w:ascii="Arial" w:cs="Arial"/>
          <w:sz w:val="24"/>
          <w:szCs w:val="24"/>
          <w:lang w:val="ru-RU"/>
        </w:rPr>
        <w:tab/>
        <w:t xml:space="preserve">                                </w:t>
      </w:r>
      <w:r w:rsidR="006957D3">
        <w:rPr>
          <w:rFonts w:ascii="Arial" w:cs="Arial"/>
          <w:sz w:val="24"/>
          <w:szCs w:val="24"/>
          <w:lang w:val="ru-RU"/>
        </w:rPr>
        <w:t xml:space="preserve">    </w:t>
      </w:r>
      <w:r w:rsidRPr="006F076C">
        <w:rPr>
          <w:spacing w:val="-2"/>
          <w:sz w:val="24"/>
          <w:szCs w:val="24"/>
          <w:lang w:val="ru-RU"/>
        </w:rPr>
        <w:t>(Ф.И.О.) заявителя,</w:t>
      </w:r>
    </w:p>
    <w:p w:rsidR="00C93DB1" w:rsidRPr="006F076C" w:rsidRDefault="00C93DB1" w:rsidP="00C93DB1">
      <w:pPr>
        <w:spacing w:after="0" w:line="240" w:lineRule="auto"/>
        <w:rPr>
          <w:sz w:val="24"/>
          <w:szCs w:val="24"/>
          <w:lang w:val="ru-RU"/>
        </w:rPr>
      </w:pPr>
    </w:p>
    <w:p w:rsidR="00C93DB1" w:rsidRPr="006F076C" w:rsidRDefault="00C93DB1" w:rsidP="00C93DB1">
      <w:pPr>
        <w:spacing w:after="0" w:line="240" w:lineRule="auto"/>
        <w:rPr>
          <w:sz w:val="24"/>
          <w:szCs w:val="24"/>
          <w:lang w:val="ru-RU"/>
        </w:rPr>
      </w:pPr>
    </w:p>
    <w:p w:rsidR="00563A48" w:rsidRPr="006F076C" w:rsidRDefault="00563A48" w:rsidP="00C93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63A48" w:rsidRPr="006F076C" w:rsidRDefault="00563A48" w:rsidP="00C93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A3389" w:rsidRPr="006F076C" w:rsidRDefault="007A3389" w:rsidP="00B41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A3389" w:rsidRPr="006F076C" w:rsidRDefault="007A3389" w:rsidP="00B41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342D2" w:rsidRPr="006F076C" w:rsidRDefault="00B4122B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  <w:r w:rsidRPr="006F07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</w:t>
      </w:r>
      <w:r w:rsidR="00563A48" w:rsidRPr="0026700B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9342D2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405839" w:rsidRPr="006F076C" w:rsidRDefault="009342D2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  <w:r w:rsidRPr="006F076C">
        <w:rPr>
          <w:rFonts w:ascii="Times New Roman" w:eastAsia="Times New Roman" w:hAnsi="Times New Roman" w:cs="Times New Roman"/>
          <w:i/>
          <w:sz w:val="18"/>
          <w:lang w:val="ru-RU" w:eastAsia="ru-RU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563A48" w:rsidRPr="0026700B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</w:p>
    <w:p w:rsidR="00405839" w:rsidRPr="006F076C" w:rsidRDefault="00405839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563A48" w:rsidRPr="00C93DB1" w:rsidRDefault="006957D3" w:rsidP="00B4122B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                                                                                                                                                               </w:t>
      </w:r>
      <w:r w:rsidR="00563A48" w:rsidRPr="006F076C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ПРИЛОЖЕНИЕ № </w:t>
      </w:r>
      <w:r w:rsidR="00C93DB1">
        <w:rPr>
          <w:rFonts w:ascii="Times New Roman" w:eastAsia="Times New Roman" w:hAnsi="Times New Roman" w:cs="Times New Roman"/>
          <w:i/>
          <w:sz w:val="18"/>
          <w:lang w:val="ru-RU" w:eastAsia="ru-RU"/>
        </w:rPr>
        <w:t>2</w:t>
      </w:r>
    </w:p>
    <w:p w:rsidR="006957D3" w:rsidRDefault="006957D3" w:rsidP="006957D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val="ru-RU" w:eastAsia="ru-RU"/>
        </w:rPr>
      </w:pPr>
    </w:p>
    <w:p w:rsidR="00405839" w:rsidRPr="006957D3" w:rsidRDefault="00405839" w:rsidP="006957D3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i/>
          <w:sz w:val="20"/>
          <w:szCs w:val="24"/>
          <w:lang w:val="ru-RU" w:eastAsia="ru-RU"/>
        </w:rPr>
      </w:pPr>
      <w:r w:rsidRPr="006F076C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 xml:space="preserve">СВЕДЕНИЯ </w:t>
      </w:r>
      <w:r w:rsidRPr="006F076C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br/>
        <w:t xml:space="preserve">о месторасположении, номерах телефонов органов, участвующих </w:t>
      </w:r>
      <w:r w:rsidRPr="006F076C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br/>
        <w:t>в предоставлении муниципальной услуги</w:t>
      </w:r>
    </w:p>
    <w:p w:rsidR="00405839" w:rsidRPr="006F076C" w:rsidRDefault="00405839" w:rsidP="00405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405839" w:rsidRPr="00E33C90" w:rsidTr="00EC6443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0B0042" w:rsidRDefault="00405839" w:rsidP="00EC6443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Орган опеки и попечительства администрации МР «Ахтынский район»</w:t>
            </w:r>
          </w:p>
        </w:tc>
      </w:tr>
      <w:tr w:rsidR="00405839" w:rsidRPr="00E33C90" w:rsidTr="00EC6443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0B0042" w:rsidRDefault="00405839" w:rsidP="00EC6443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C93DB1" w:rsidRDefault="00C93DB1" w:rsidP="00EC6443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93DB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Адрес местонахождения: 368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730</w:t>
            </w:r>
            <w:r w:rsidR="00405839" w:rsidRPr="00C93DB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 Республика Дагестан, Ахтынский район, с.Ахты, ул.Г.Ахтынского,3</w:t>
            </w:r>
          </w:p>
        </w:tc>
      </w:tr>
      <w:tr w:rsidR="00405839" w:rsidRPr="000B0042" w:rsidTr="00EC6443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0B0042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C93DB1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C93DB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55-75-95</w:t>
            </w:r>
          </w:p>
        </w:tc>
      </w:tr>
      <w:tr w:rsidR="00405839" w:rsidRPr="00E33C90" w:rsidTr="00EC6443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0B0042" w:rsidRDefault="00405839" w:rsidP="00EC6443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ahtyopeka</w:t>
            </w: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@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mail</w:t>
            </w: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</w:t>
            </w:r>
          </w:p>
        </w:tc>
      </w:tr>
      <w:tr w:rsidR="00405839" w:rsidRPr="00E33C90" w:rsidTr="00EC6443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0B0042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u w:val="single"/>
                <w:lang w:val="ru-RU" w:eastAsia="ru-RU"/>
              </w:rPr>
              <w:t>Адрес официального</w:t>
            </w:r>
            <w:r w:rsidRPr="006F076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сайта администрации МР « Ахтынский район»:</w:t>
            </w:r>
            <w:r w:rsidRPr="006F076C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ahtymr</w:t>
            </w:r>
            <w:r w:rsidRPr="006F076C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ru</w:t>
            </w:r>
          </w:p>
        </w:tc>
      </w:tr>
    </w:tbl>
    <w:p w:rsidR="00405839" w:rsidRPr="006F076C" w:rsidRDefault="00405839" w:rsidP="00405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05839" w:rsidRPr="006F076C" w:rsidRDefault="00405839" w:rsidP="004058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F076C">
        <w:rPr>
          <w:rFonts w:ascii="Times New Roman" w:eastAsia="Times New Roman" w:hAnsi="Times New Roman" w:cs="Times New Roman"/>
          <w:b/>
          <w:bCs/>
          <w:lang w:val="ru-RU" w:eastAsia="ru-RU"/>
        </w:rPr>
        <w:t>СВЕДЕНИЯ</w:t>
      </w:r>
    </w:p>
    <w:p w:rsidR="00405839" w:rsidRPr="006F076C" w:rsidRDefault="00405839" w:rsidP="00405839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F076C">
        <w:rPr>
          <w:rFonts w:ascii="Times New Roman" w:eastAsia="Times New Roman" w:hAnsi="Times New Roman" w:cs="Times New Roman"/>
          <w:b/>
          <w:bCs/>
          <w:lang w:val="ru-RU" w:eastAsia="ru-RU"/>
        </w:rPr>
        <w:t>об органе опеки и попечительства, участвующего в предоставлении муниципальной услуги</w:t>
      </w:r>
    </w:p>
    <w:p w:rsidR="00405839" w:rsidRPr="006F076C" w:rsidRDefault="00405839" w:rsidP="00405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05839" w:rsidRPr="006F076C" w:rsidRDefault="00405839" w:rsidP="004058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405839" w:rsidRPr="00E33C90" w:rsidTr="00EC64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Орган опеки и попечительства </w:t>
            </w:r>
          </w:p>
          <w:p w:rsidR="00405839" w:rsidRPr="006F076C" w:rsidRDefault="00405839" w:rsidP="00EC6443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администрации МР  </w:t>
            </w:r>
          </w:p>
          <w:p w:rsidR="00405839" w:rsidRPr="00BA4CA6" w:rsidRDefault="00405839" w:rsidP="00EC644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1.Орган опеки и попечительства Администрации МР «Ахтынский район»;</w:t>
            </w:r>
          </w:p>
          <w:p w:rsidR="00405839" w:rsidRPr="006F076C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2. 368730, Республика Дагестан, Ахтынский район, с.Ахты, ул.Г.Ахтынского,3;</w:t>
            </w:r>
          </w:p>
          <w:p w:rsidR="00405839" w:rsidRPr="006F076C" w:rsidRDefault="00C93DB1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3. Понедельник - пятница: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</w:t>
            </w:r>
            <w:r w:rsidR="00405839"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-00 – 17-00, перерыв: 12-00 – 13-00;</w:t>
            </w:r>
          </w:p>
          <w:p w:rsidR="00405839" w:rsidRPr="006F076C" w:rsidRDefault="00405839" w:rsidP="00EC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5. Адрес электронной почты:</w:t>
            </w:r>
            <w:r w:rsidRPr="006F07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ahtyopeka</w:t>
            </w:r>
            <w:r w:rsidRPr="006F07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Pr="006F076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;</w:t>
            </w:r>
          </w:p>
          <w:p w:rsidR="00405839" w:rsidRPr="006F076C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05839" w:rsidRPr="00E33C90" w:rsidTr="00EC64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405839" w:rsidRPr="006F076C" w:rsidRDefault="00405839" w:rsidP="004058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405839" w:rsidRPr="006F076C" w:rsidRDefault="00405839" w:rsidP="004058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405839" w:rsidRPr="006F076C" w:rsidRDefault="00405839" w:rsidP="004058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B4122B" w:rsidRPr="00E33C90" w:rsidRDefault="006957D3" w:rsidP="00E33C90">
      <w:pPr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                                                                              </w:t>
      </w:r>
      <w:r w:rsidR="00B4122B" w:rsidRPr="006F076C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ПРИЛОЖЕНИЕ № </w:t>
      </w:r>
      <w:r w:rsidR="00C93DB1">
        <w:rPr>
          <w:rFonts w:ascii="Times New Roman" w:eastAsia="Times New Roman" w:hAnsi="Times New Roman" w:cs="Times New Roman"/>
          <w:i/>
          <w:sz w:val="18"/>
          <w:lang w:val="ru-RU" w:eastAsia="ru-RU"/>
        </w:rPr>
        <w:t>3</w:t>
      </w:r>
    </w:p>
    <w:p w:rsidR="00405839" w:rsidRPr="006F076C" w:rsidRDefault="00405839" w:rsidP="00C93DB1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F076C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</w:t>
      </w:r>
      <w:r w:rsidRPr="006F07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C93DB1" w:rsidRPr="006F076C">
        <w:rPr>
          <w:lang w:val="ru-RU"/>
        </w:rPr>
        <w:t xml:space="preserve"> </w:t>
      </w:r>
    </w:p>
    <w:p w:rsidR="00405839" w:rsidRPr="006F076C" w:rsidRDefault="00405839" w:rsidP="00405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F076C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Адрес, контактные данные и режим приема заявителей </w:t>
      </w:r>
    </w:p>
    <w:p w:rsidR="00405839" w:rsidRPr="006F076C" w:rsidRDefault="00405839" w:rsidP="00405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6F076C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в </w:t>
      </w:r>
      <w:r w:rsidRPr="006F076C">
        <w:rPr>
          <w:rFonts w:ascii="Times New Roman" w:eastAsia="Times New Roman" w:hAnsi="Times New Roman" w:cs="Times New Roman"/>
          <w:b/>
          <w:lang w:val="ru-RU" w:eastAsia="ru-RU"/>
        </w:rPr>
        <w:t xml:space="preserve">ФГАУ «МФЦ» по РД в  МР"Ахтынский район"  </w:t>
      </w:r>
    </w:p>
    <w:p w:rsidR="00405839" w:rsidRPr="006F076C" w:rsidRDefault="00405839" w:rsidP="004058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6"/>
        <w:gridCol w:w="3449"/>
        <w:gridCol w:w="2180"/>
        <w:gridCol w:w="1064"/>
        <w:gridCol w:w="2408"/>
      </w:tblGrid>
      <w:tr w:rsidR="00405839" w:rsidRPr="00E33C90" w:rsidTr="00EC6443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0B0042" w:rsidRDefault="00405839" w:rsidP="00EC64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Наименование 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6F07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подразделения 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 </w:t>
            </w:r>
            <w:r w:rsidRPr="006F07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ФГАУ «МФЦ» по РД в  </w:t>
            </w:r>
            <w:r w:rsidRPr="006F076C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МР"Ахтынский район"  </w:t>
            </w:r>
            <w:r w:rsidRPr="006F07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0B0042" w:rsidRDefault="00405839" w:rsidP="00EC64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 w:eastAsia="ru-RU"/>
              </w:rPr>
              <w:t xml:space="preserve">Ф.И.О. начальника 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 </w:t>
            </w:r>
            <w:r w:rsidRPr="006F076C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 w:eastAsia="ru-RU"/>
              </w:rPr>
              <w:t>подразделения</w:t>
            </w:r>
          </w:p>
        </w:tc>
      </w:tr>
      <w:tr w:rsidR="00405839" w:rsidRPr="00E33C90" w:rsidTr="00EC6443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Отдел приема и выдачи документов</w:t>
            </w:r>
          </w:p>
          <w:p w:rsidR="00405839" w:rsidRPr="006F076C" w:rsidRDefault="00405839" w:rsidP="00EC644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368730, РеспубликаДагестан, Ахтынский район, с.Ахты,ул.А.Байрамова,2   </w:t>
            </w:r>
          </w:p>
          <w:p w:rsidR="00405839" w:rsidRPr="006F076C" w:rsidRDefault="00405839" w:rsidP="00EC644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0B0042" w:rsidRDefault="00405839" w:rsidP="00EC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405839" w:rsidRPr="000B0042" w:rsidRDefault="00C93DB1" w:rsidP="00EC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9</w:t>
            </w:r>
            <w:r w:rsidR="0040583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405839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405839" w:rsidRPr="000B0042" w:rsidRDefault="00405839" w:rsidP="00EC64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405839" w:rsidRPr="000B0042" w:rsidRDefault="00405839" w:rsidP="00EC64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405839" w:rsidRPr="006F076C" w:rsidRDefault="00405839" w:rsidP="00EC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Начальник ФГАУ «МФЦ»  </w:t>
            </w:r>
          </w:p>
          <w:p w:rsidR="00405839" w:rsidRPr="006F076C" w:rsidRDefault="00405839" w:rsidP="00EC6443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F07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Гаджиева Диана Рамазановна</w:t>
            </w:r>
          </w:p>
        </w:tc>
      </w:tr>
    </w:tbl>
    <w:p w:rsidR="00FB55EE" w:rsidRPr="006F076C" w:rsidRDefault="00FB55EE" w:rsidP="0062164D">
      <w:pPr>
        <w:rPr>
          <w:lang w:val="ru-RU"/>
        </w:rPr>
      </w:pPr>
    </w:p>
    <w:sectPr w:rsidR="00FB55EE" w:rsidRPr="006F076C" w:rsidSect="00FB55EE">
      <w:footerReference w:type="default" r:id="rId12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81F" w:rsidRDefault="0031281F" w:rsidP="00357D7F">
      <w:pPr>
        <w:spacing w:after="0" w:line="240" w:lineRule="auto"/>
      </w:pPr>
      <w:r>
        <w:separator/>
      </w:r>
    </w:p>
  </w:endnote>
  <w:endnote w:type="continuationSeparator" w:id="1">
    <w:p w:rsidR="0031281F" w:rsidRDefault="0031281F" w:rsidP="00357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50126"/>
      <w:docPartObj>
        <w:docPartGallery w:val="Page Numbers (Bottom of Page)"/>
        <w:docPartUnique/>
      </w:docPartObj>
    </w:sdtPr>
    <w:sdtContent>
      <w:p w:rsidR="0005403C" w:rsidRDefault="009C74B6">
        <w:pPr>
          <w:pStyle w:val="af0"/>
          <w:jc w:val="right"/>
        </w:pPr>
        <w:fldSimple w:instr=" PAGE   \* MERGEFORMAT ">
          <w:r w:rsidR="00E33C90">
            <w:rPr>
              <w:noProof/>
            </w:rPr>
            <w:t>26</w:t>
          </w:r>
        </w:fldSimple>
      </w:p>
    </w:sdtContent>
  </w:sdt>
  <w:p w:rsidR="0005403C" w:rsidRDefault="0005403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81F" w:rsidRDefault="0031281F" w:rsidP="00357D7F">
      <w:pPr>
        <w:spacing w:after="0" w:line="240" w:lineRule="auto"/>
      </w:pPr>
      <w:r>
        <w:separator/>
      </w:r>
    </w:p>
  </w:footnote>
  <w:footnote w:type="continuationSeparator" w:id="1">
    <w:p w:rsidR="0031281F" w:rsidRDefault="0031281F" w:rsidP="00357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84909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7A012A"/>
    <w:multiLevelType w:val="hybridMultilevel"/>
    <w:tmpl w:val="3BDE44C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4F7BE1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10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A4F5DA5"/>
    <w:multiLevelType w:val="hybridMultilevel"/>
    <w:tmpl w:val="80107E3A"/>
    <w:lvl w:ilvl="0" w:tplc="0C405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021685"/>
    <w:multiLevelType w:val="hybridMultilevel"/>
    <w:tmpl w:val="4BC087E4"/>
    <w:lvl w:ilvl="0" w:tplc="0C405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627A68"/>
    <w:multiLevelType w:val="hybridMultilevel"/>
    <w:tmpl w:val="607A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>
    <w:nsid w:val="65326E94"/>
    <w:multiLevelType w:val="hybridMultilevel"/>
    <w:tmpl w:val="D16E2082"/>
    <w:lvl w:ilvl="0" w:tplc="0C405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CF74F7"/>
    <w:multiLevelType w:val="hybridMultilevel"/>
    <w:tmpl w:val="D89C9C44"/>
    <w:lvl w:ilvl="0" w:tplc="0C405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  <w:lvlOverride w:ilvl="0">
      <w:lvl w:ilvl="0">
        <w:numFmt w:val="decimal"/>
        <w:lvlText w:val="%1."/>
        <w:lvlJc w:val="left"/>
      </w:lvl>
    </w:lvlOverride>
  </w:num>
  <w:num w:numId="3">
    <w:abstractNumId w:val="15"/>
    <w:lvlOverride w:ilvl="0">
      <w:lvl w:ilvl="0">
        <w:numFmt w:val="decimal"/>
        <w:lvlText w:val="%1."/>
        <w:lvlJc w:val="left"/>
      </w:lvl>
    </w:lvlOverride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14"/>
    <w:lvlOverride w:ilvl="0">
      <w:lvl w:ilvl="0">
        <w:numFmt w:val="decimal"/>
        <w:lvlText w:val="%1."/>
        <w:lvlJc w:val="left"/>
      </w:lvl>
    </w:lvlOverride>
  </w:num>
  <w:num w:numId="6">
    <w:abstractNumId w:val="37"/>
    <w:lvlOverride w:ilvl="0">
      <w:lvl w:ilvl="0">
        <w:numFmt w:val="decimal"/>
        <w:lvlText w:val="%1."/>
        <w:lvlJc w:val="left"/>
      </w:lvl>
    </w:lvlOverride>
  </w:num>
  <w:num w:numId="7">
    <w:abstractNumId w:val="24"/>
    <w:lvlOverride w:ilvl="0">
      <w:lvl w:ilvl="0">
        <w:numFmt w:val="decimal"/>
        <w:lvlText w:val="%1."/>
        <w:lvlJc w:val="left"/>
      </w:lvl>
    </w:lvlOverride>
  </w:num>
  <w:num w:numId="8">
    <w:abstractNumId w:val="31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30"/>
    <w:lvlOverride w:ilvl="0">
      <w:lvl w:ilvl="0">
        <w:numFmt w:val="decimal"/>
        <w:lvlText w:val="%1."/>
        <w:lvlJc w:val="left"/>
      </w:lvl>
    </w:lvlOverride>
  </w:num>
  <w:num w:numId="12">
    <w:abstractNumId w:val="13"/>
    <w:lvlOverride w:ilvl="0">
      <w:lvl w:ilvl="0">
        <w:numFmt w:val="decimal"/>
        <w:lvlText w:val="%1."/>
        <w:lvlJc w:val="left"/>
      </w:lvl>
    </w:lvlOverride>
  </w:num>
  <w:num w:numId="13">
    <w:abstractNumId w:val="23"/>
    <w:lvlOverride w:ilvl="0">
      <w:lvl w:ilvl="0">
        <w:numFmt w:val="decimal"/>
        <w:lvlText w:val="%1."/>
        <w:lvlJc w:val="left"/>
      </w:lvl>
    </w:lvlOverride>
  </w:num>
  <w:num w:numId="14">
    <w:abstractNumId w:val="35"/>
    <w:lvlOverride w:ilvl="0">
      <w:lvl w:ilvl="0">
        <w:numFmt w:val="decimal"/>
        <w:lvlText w:val="%1."/>
        <w:lvlJc w:val="left"/>
      </w:lvl>
    </w:lvlOverride>
  </w:num>
  <w:num w:numId="15">
    <w:abstractNumId w:val="18"/>
    <w:lvlOverride w:ilvl="0">
      <w:lvl w:ilvl="0">
        <w:numFmt w:val="decimal"/>
        <w:lvlText w:val="%1."/>
        <w:lvlJc w:val="left"/>
      </w:lvl>
    </w:lvlOverride>
  </w:num>
  <w:num w:numId="16">
    <w:abstractNumId w:val="29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10"/>
    <w:lvlOverride w:ilvl="0">
      <w:lvl w:ilvl="0">
        <w:numFmt w:val="decimal"/>
        <w:lvlText w:val="%1."/>
        <w:lvlJc w:val="left"/>
      </w:lvl>
    </w:lvlOverride>
  </w:num>
  <w:num w:numId="19">
    <w:abstractNumId w:val="38"/>
    <w:lvlOverride w:ilvl="0">
      <w:lvl w:ilvl="0">
        <w:numFmt w:val="decimal"/>
        <w:lvlText w:val="%1."/>
        <w:lvlJc w:val="left"/>
      </w:lvl>
    </w:lvlOverride>
  </w:num>
  <w:num w:numId="20">
    <w:abstractNumId w:val="19"/>
    <w:lvlOverride w:ilvl="0">
      <w:lvl w:ilvl="0">
        <w:numFmt w:val="decimal"/>
        <w:lvlText w:val="%1."/>
        <w:lvlJc w:val="left"/>
      </w:lvl>
    </w:lvlOverride>
  </w:num>
  <w:num w:numId="21">
    <w:abstractNumId w:val="21"/>
    <w:lvlOverride w:ilvl="0">
      <w:lvl w:ilvl="0">
        <w:numFmt w:val="decimal"/>
        <w:lvlText w:val="%1."/>
        <w:lvlJc w:val="left"/>
      </w:lvl>
    </w:lvlOverride>
  </w:num>
  <w:num w:numId="22">
    <w:abstractNumId w:val="8"/>
    <w:lvlOverride w:ilvl="0">
      <w:lvl w:ilvl="0">
        <w:numFmt w:val="decimal"/>
        <w:lvlText w:val="%1."/>
        <w:lvlJc w:val="left"/>
      </w:lvl>
    </w:lvlOverride>
  </w:num>
  <w:num w:numId="23">
    <w:abstractNumId w:val="2"/>
    <w:lvlOverride w:ilvl="0">
      <w:lvl w:ilvl="0">
        <w:numFmt w:val="decimal"/>
        <w:lvlText w:val="%1."/>
        <w:lvlJc w:val="left"/>
      </w:lvl>
    </w:lvlOverride>
  </w:num>
  <w:num w:numId="24">
    <w:abstractNumId w:val="16"/>
    <w:lvlOverride w:ilvl="0">
      <w:lvl w:ilvl="0">
        <w:numFmt w:val="decimal"/>
        <w:lvlText w:val="%1."/>
        <w:lvlJc w:val="left"/>
      </w:lvl>
    </w:lvlOverride>
  </w:num>
  <w:num w:numId="25">
    <w:abstractNumId w:val="20"/>
    <w:lvlOverride w:ilvl="0">
      <w:lvl w:ilvl="0">
        <w:numFmt w:val="decimal"/>
        <w:lvlText w:val="%1."/>
        <w:lvlJc w:val="left"/>
      </w:lvl>
    </w:lvlOverride>
  </w:num>
  <w:num w:numId="26">
    <w:abstractNumId w:val="26"/>
    <w:lvlOverride w:ilvl="0">
      <w:lvl w:ilvl="0">
        <w:numFmt w:val="decimal"/>
        <w:lvlText w:val="%1."/>
        <w:lvlJc w:val="left"/>
      </w:lvl>
    </w:lvlOverride>
  </w:num>
  <w:num w:numId="27">
    <w:abstractNumId w:val="36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7"/>
    <w:lvlOverride w:ilvl="0">
      <w:lvl w:ilvl="0">
        <w:numFmt w:val="decimal"/>
        <w:lvlText w:val="%1."/>
        <w:lvlJc w:val="left"/>
      </w:lvl>
    </w:lvlOverride>
  </w:num>
  <w:num w:numId="30">
    <w:abstractNumId w:val="32"/>
  </w:num>
  <w:num w:numId="31">
    <w:abstractNumId w:val="6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9"/>
  </w:num>
  <w:num w:numId="35">
    <w:abstractNumId w:val="22"/>
  </w:num>
  <w:num w:numId="36">
    <w:abstractNumId w:val="33"/>
  </w:num>
  <w:num w:numId="37">
    <w:abstractNumId w:val="11"/>
  </w:num>
  <w:num w:numId="38">
    <w:abstractNumId w:val="34"/>
  </w:num>
  <w:num w:numId="3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3A48"/>
    <w:rsid w:val="000416FC"/>
    <w:rsid w:val="0005403C"/>
    <w:rsid w:val="000C4762"/>
    <w:rsid w:val="001372EB"/>
    <w:rsid w:val="00150780"/>
    <w:rsid w:val="001F591A"/>
    <w:rsid w:val="00221985"/>
    <w:rsid w:val="0022301A"/>
    <w:rsid w:val="00297886"/>
    <w:rsid w:val="00307FCF"/>
    <w:rsid w:val="0031281F"/>
    <w:rsid w:val="00314B8E"/>
    <w:rsid w:val="00343573"/>
    <w:rsid w:val="00357D7F"/>
    <w:rsid w:val="003F73D1"/>
    <w:rsid w:val="00405839"/>
    <w:rsid w:val="004976AE"/>
    <w:rsid w:val="004C1716"/>
    <w:rsid w:val="004C3881"/>
    <w:rsid w:val="00506FBA"/>
    <w:rsid w:val="00522F3F"/>
    <w:rsid w:val="00563A48"/>
    <w:rsid w:val="0062164D"/>
    <w:rsid w:val="00684125"/>
    <w:rsid w:val="006957D3"/>
    <w:rsid w:val="006F076C"/>
    <w:rsid w:val="00743C29"/>
    <w:rsid w:val="00757B9E"/>
    <w:rsid w:val="007A3389"/>
    <w:rsid w:val="007B368C"/>
    <w:rsid w:val="0082696E"/>
    <w:rsid w:val="00852236"/>
    <w:rsid w:val="00857175"/>
    <w:rsid w:val="008F3CDD"/>
    <w:rsid w:val="00901318"/>
    <w:rsid w:val="00920E4F"/>
    <w:rsid w:val="009342D2"/>
    <w:rsid w:val="00957040"/>
    <w:rsid w:val="009C74B6"/>
    <w:rsid w:val="009D59CD"/>
    <w:rsid w:val="00A6292E"/>
    <w:rsid w:val="00AC3F79"/>
    <w:rsid w:val="00B4122B"/>
    <w:rsid w:val="00BA2ACA"/>
    <w:rsid w:val="00BA7D05"/>
    <w:rsid w:val="00BD02BB"/>
    <w:rsid w:val="00C052AA"/>
    <w:rsid w:val="00C276EC"/>
    <w:rsid w:val="00C71E4B"/>
    <w:rsid w:val="00C763AF"/>
    <w:rsid w:val="00C93DB1"/>
    <w:rsid w:val="00C972A2"/>
    <w:rsid w:val="00CD644D"/>
    <w:rsid w:val="00D00B5D"/>
    <w:rsid w:val="00D07B1F"/>
    <w:rsid w:val="00DB518E"/>
    <w:rsid w:val="00DC2664"/>
    <w:rsid w:val="00DC6169"/>
    <w:rsid w:val="00E3354A"/>
    <w:rsid w:val="00E33C90"/>
    <w:rsid w:val="00E87E1F"/>
    <w:rsid w:val="00EC1B31"/>
    <w:rsid w:val="00EC6443"/>
    <w:rsid w:val="00EE4A01"/>
    <w:rsid w:val="00F100B9"/>
    <w:rsid w:val="00F4294F"/>
    <w:rsid w:val="00FB55EE"/>
    <w:rsid w:val="00FE0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DB1"/>
  </w:style>
  <w:style w:type="paragraph" w:styleId="1">
    <w:name w:val="heading 1"/>
    <w:basedOn w:val="a"/>
    <w:next w:val="a"/>
    <w:link w:val="10"/>
    <w:uiPriority w:val="9"/>
    <w:qFormat/>
    <w:rsid w:val="00C93DB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DB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DB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DB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DB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3DB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3DB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DB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3DB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63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63A4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63A48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C93DB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3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3A48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rsid w:val="00563A4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563A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563A48"/>
    <w:rPr>
      <w:vertAlign w:val="superscript"/>
    </w:rPr>
  </w:style>
  <w:style w:type="paragraph" w:styleId="ac">
    <w:name w:val="Title"/>
    <w:basedOn w:val="a"/>
    <w:next w:val="a"/>
    <w:link w:val="ad"/>
    <w:uiPriority w:val="10"/>
    <w:qFormat/>
    <w:rsid w:val="00C93DB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C93DB1"/>
    <w:rPr>
      <w:smallCaps/>
      <w:sz w:val="52"/>
      <w:szCs w:val="52"/>
    </w:rPr>
  </w:style>
  <w:style w:type="paragraph" w:styleId="21">
    <w:name w:val="Body Text Indent 2"/>
    <w:aliases w:val="Знак1"/>
    <w:basedOn w:val="a"/>
    <w:link w:val="22"/>
    <w:uiPriority w:val="99"/>
    <w:semiHidden/>
    <w:rsid w:val="00F100B9"/>
    <w:pPr>
      <w:spacing w:after="120" w:line="480" w:lineRule="auto"/>
      <w:ind w:left="283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Знак1 Знак"/>
    <w:basedOn w:val="a0"/>
    <w:link w:val="21"/>
    <w:uiPriority w:val="99"/>
    <w:semiHidden/>
    <w:rsid w:val="00F100B9"/>
    <w:rPr>
      <w:rFonts w:ascii="Calibri" w:eastAsia="Times New Roman" w:hAnsi="Calibri" w:cs="Calibri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35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57D7F"/>
  </w:style>
  <w:style w:type="paragraph" w:styleId="af0">
    <w:name w:val="footer"/>
    <w:basedOn w:val="a"/>
    <w:link w:val="af1"/>
    <w:uiPriority w:val="99"/>
    <w:unhideWhenUsed/>
    <w:rsid w:val="0035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57D7F"/>
  </w:style>
  <w:style w:type="character" w:customStyle="1" w:styleId="10">
    <w:name w:val="Заголовок 1 Знак"/>
    <w:basedOn w:val="a0"/>
    <w:link w:val="1"/>
    <w:uiPriority w:val="9"/>
    <w:rsid w:val="00C93DB1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C93DB1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3DB1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3DB1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93DB1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C93DB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C93DB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C93DB1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93DB1"/>
    <w:rPr>
      <w:b/>
      <w:bCs/>
      <w:i/>
      <w:iCs/>
      <w:color w:val="7F7F7F" w:themeColor="text1" w:themeTint="80"/>
      <w:sz w:val="18"/>
      <w:szCs w:val="18"/>
    </w:rPr>
  </w:style>
  <w:style w:type="paragraph" w:styleId="af2">
    <w:name w:val="Subtitle"/>
    <w:basedOn w:val="a"/>
    <w:next w:val="a"/>
    <w:link w:val="af3"/>
    <w:uiPriority w:val="11"/>
    <w:qFormat/>
    <w:rsid w:val="00C93DB1"/>
    <w:rPr>
      <w:i/>
      <w:iCs/>
      <w:smallCaps/>
      <w:spacing w:val="10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sid w:val="00C93DB1"/>
    <w:rPr>
      <w:i/>
      <w:iCs/>
      <w:smallCaps/>
      <w:spacing w:val="10"/>
      <w:sz w:val="28"/>
      <w:szCs w:val="28"/>
    </w:rPr>
  </w:style>
  <w:style w:type="character" w:styleId="af4">
    <w:name w:val="Strong"/>
    <w:uiPriority w:val="22"/>
    <w:qFormat/>
    <w:rsid w:val="00C93DB1"/>
    <w:rPr>
      <w:b/>
      <w:bCs/>
    </w:rPr>
  </w:style>
  <w:style w:type="character" w:styleId="af5">
    <w:name w:val="Emphasis"/>
    <w:uiPriority w:val="20"/>
    <w:qFormat/>
    <w:rsid w:val="00C93DB1"/>
    <w:rPr>
      <w:b/>
      <w:bCs/>
      <w:i/>
      <w:iCs/>
      <w:spacing w:val="10"/>
    </w:rPr>
  </w:style>
  <w:style w:type="paragraph" w:styleId="af6">
    <w:name w:val="No Spacing"/>
    <w:basedOn w:val="a"/>
    <w:uiPriority w:val="1"/>
    <w:qFormat/>
    <w:rsid w:val="00C93DB1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C93DB1"/>
    <w:rPr>
      <w:i/>
      <w:iCs/>
    </w:rPr>
  </w:style>
  <w:style w:type="character" w:customStyle="1" w:styleId="24">
    <w:name w:val="Цитата 2 Знак"/>
    <w:basedOn w:val="a0"/>
    <w:link w:val="23"/>
    <w:uiPriority w:val="29"/>
    <w:rsid w:val="00C93DB1"/>
    <w:rPr>
      <w:i/>
      <w:iCs/>
    </w:rPr>
  </w:style>
  <w:style w:type="paragraph" w:styleId="af7">
    <w:name w:val="Intense Quote"/>
    <w:basedOn w:val="a"/>
    <w:next w:val="a"/>
    <w:link w:val="af8"/>
    <w:uiPriority w:val="30"/>
    <w:qFormat/>
    <w:rsid w:val="00C93DB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f8">
    <w:name w:val="Выделенная цитата Знак"/>
    <w:basedOn w:val="a0"/>
    <w:link w:val="af7"/>
    <w:uiPriority w:val="30"/>
    <w:rsid w:val="00C93DB1"/>
    <w:rPr>
      <w:i/>
      <w:iCs/>
    </w:rPr>
  </w:style>
  <w:style w:type="character" w:styleId="af9">
    <w:name w:val="Subtle Emphasis"/>
    <w:uiPriority w:val="19"/>
    <w:qFormat/>
    <w:rsid w:val="00C93DB1"/>
    <w:rPr>
      <w:i/>
      <w:iCs/>
    </w:rPr>
  </w:style>
  <w:style w:type="character" w:styleId="afa">
    <w:name w:val="Intense Emphasis"/>
    <w:uiPriority w:val="21"/>
    <w:qFormat/>
    <w:rsid w:val="00C93DB1"/>
    <w:rPr>
      <w:b/>
      <w:bCs/>
      <w:i/>
      <w:iCs/>
    </w:rPr>
  </w:style>
  <w:style w:type="character" w:styleId="afb">
    <w:name w:val="Subtle Reference"/>
    <w:basedOn w:val="a0"/>
    <w:uiPriority w:val="31"/>
    <w:qFormat/>
    <w:rsid w:val="00C93DB1"/>
    <w:rPr>
      <w:smallCaps/>
    </w:rPr>
  </w:style>
  <w:style w:type="character" w:styleId="afc">
    <w:name w:val="Intense Reference"/>
    <w:uiPriority w:val="32"/>
    <w:qFormat/>
    <w:rsid w:val="00C93DB1"/>
    <w:rPr>
      <w:b/>
      <w:bCs/>
      <w:smallCaps/>
    </w:rPr>
  </w:style>
  <w:style w:type="character" w:styleId="afd">
    <w:name w:val="Book Title"/>
    <w:basedOn w:val="a0"/>
    <w:uiPriority w:val="33"/>
    <w:qFormat/>
    <w:rsid w:val="00C93DB1"/>
    <w:rPr>
      <w:i/>
      <w:iCs/>
      <w:smallCaps/>
      <w:spacing w:val="5"/>
    </w:rPr>
  </w:style>
  <w:style w:type="paragraph" w:styleId="afe">
    <w:name w:val="TOC Heading"/>
    <w:basedOn w:val="1"/>
    <w:next w:val="a"/>
    <w:uiPriority w:val="39"/>
    <w:semiHidden/>
    <w:unhideWhenUsed/>
    <w:qFormat/>
    <w:rsid w:val="00C93DB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&#1084;&#1086;-&#1082;&#1080;&#1079;&#1080;&#1083;&#1102;&#1088;&#109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CC628CDA83714E6095597C0CFCF2FC6079782A34410289BFBD696D4F77E10877080816h5QC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A724F-7BE6-48B5-BE5B-C97FB16EF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8673</Words>
  <Characters>49440</Characters>
  <Application>Microsoft Office Word</Application>
  <DocSecurity>0</DocSecurity>
  <Lines>412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</dc:creator>
  <cp:keywords/>
  <dc:description/>
  <cp:lastModifiedBy>admin</cp:lastModifiedBy>
  <cp:revision>37</cp:revision>
  <dcterms:created xsi:type="dcterms:W3CDTF">2016-05-24T10:17:00Z</dcterms:created>
  <dcterms:modified xsi:type="dcterms:W3CDTF">2024-04-05T07:31:00Z</dcterms:modified>
</cp:coreProperties>
</file>