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D9" w:rsidRPr="009805F0" w:rsidRDefault="00EB3694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A51D9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№5</w:t>
      </w: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DA51D9" w:rsidRPr="009805F0" w:rsidRDefault="00DA51D9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2D2FF4" w:rsidRDefault="002D2FF4" w:rsidP="002D2FF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DA51D9" w:rsidRPr="008B5E88" w:rsidRDefault="002D2FF4" w:rsidP="00DA51D9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33929" w:rsidRDefault="00333929" w:rsidP="0054467E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46A9D" w:rsidRPr="0054467E" w:rsidRDefault="00746A9D" w:rsidP="0054467E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33929" w:rsidRDefault="00333929" w:rsidP="00970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A2CA4" w:rsidRPr="00DA51D9" w:rsidRDefault="002A2CA4" w:rsidP="00970D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DA51D9" w:rsidRDefault="00333929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6F11" w:rsidRPr="00DA51D9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BF2DE1" w:rsidRPr="00DA51D9">
        <w:rPr>
          <w:rFonts w:ascii="Times New Roman" w:hAnsi="Times New Roman" w:cs="Times New Roman"/>
          <w:b/>
          <w:sz w:val="28"/>
          <w:szCs w:val="28"/>
        </w:rPr>
        <w:t xml:space="preserve">ПРЕДВАРИТЕЛЬНОГО </w:t>
      </w:r>
      <w:r w:rsidR="00226F11" w:rsidRPr="00DA51D9"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="00BF2DE1" w:rsidRPr="00DA51D9">
        <w:rPr>
          <w:rFonts w:ascii="Times New Roman" w:hAnsi="Times New Roman" w:cs="Times New Roman"/>
          <w:b/>
          <w:sz w:val="28"/>
          <w:szCs w:val="28"/>
        </w:rPr>
        <w:t>, ЗАТРАГИВАЮЩЕГО ОСУЩЕСТВЛЕНИЕ ИМУЩЕСТВЕННЫХ ПРАВ НЕСОВЕРШЕННОЛЕТНЕГО</w:t>
      </w:r>
      <w:r w:rsidR="002A2CA4"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DA51D9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DA51D9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A51D9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26F11" w:rsidRPr="00DA51D9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F2DE1" w:rsidRPr="00DA51D9">
        <w:rPr>
          <w:rFonts w:ascii="Times New Roman" w:hAnsi="Times New Roman" w:cs="Times New Roman"/>
          <w:sz w:val="28"/>
          <w:szCs w:val="28"/>
        </w:rPr>
        <w:t xml:space="preserve">предварительного </w:t>
      </w:r>
      <w:r w:rsidR="00226F11" w:rsidRPr="00DA51D9">
        <w:rPr>
          <w:rFonts w:ascii="Times New Roman" w:hAnsi="Times New Roman" w:cs="Times New Roman"/>
          <w:sz w:val="28"/>
          <w:szCs w:val="28"/>
        </w:rPr>
        <w:t>разрешения</w:t>
      </w:r>
      <w:r w:rsidR="00BF2DE1" w:rsidRPr="00DA51D9">
        <w:rPr>
          <w:rFonts w:ascii="Times New Roman" w:hAnsi="Times New Roman" w:cs="Times New Roman"/>
          <w:sz w:val="28"/>
          <w:szCs w:val="28"/>
        </w:rPr>
        <w:t>, затрагивающего осуществление имущественных прав несовершеннолетнего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F2DE1" w:rsidRPr="00DA51D9">
        <w:rPr>
          <w:rFonts w:ascii="Times New Roman" w:hAnsi="Times New Roman" w:cs="Times New Roman"/>
          <w:sz w:val="28"/>
          <w:szCs w:val="28"/>
        </w:rPr>
        <w:t>Выдача предварительного разрешения, затрагивающего осуществление имущественных прав несовершеннолетнего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DA51D9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DA51D9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являются опекуны или попечители, родители, усыновители, либо их уполномоченные представители.</w:t>
      </w:r>
    </w:p>
    <w:p w:rsidR="00BE3E0A" w:rsidRPr="00DA51D9" w:rsidRDefault="00BE3E0A" w:rsidP="007639A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DA51D9" w:rsidRDefault="002A2CA4" w:rsidP="00BE3E0A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DA51D9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A51D9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DA51D9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DA51D9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DA51D9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45660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DA51D9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67482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DA51D9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</w:t>
      </w:r>
      <w:r w:rsidR="0067482C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письменного обращения граждан в течение 30 дней после его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получения, если консультации по данному вопросу не требуют разъяснений в других органах и организациях.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</w:t>
      </w:r>
      <w:r w:rsidR="00B44C32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DA51D9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2CA" w:rsidRPr="00DA51D9" w:rsidRDefault="004302CA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DA51D9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F2DE1" w:rsidRPr="00DA51D9">
        <w:rPr>
          <w:rFonts w:ascii="Times New Roman" w:hAnsi="Times New Roman" w:cs="Times New Roman"/>
          <w:sz w:val="28"/>
          <w:szCs w:val="28"/>
        </w:rPr>
        <w:t>Выдача предварительного разрешения, затрагивающего осуществление имущественных прав несовершеннолетнего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DA51D9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2.2. Наименование органа исполнительной власти предоставляющего </w:t>
      </w:r>
      <w:r w:rsidR="00B147C6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DA51D9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A31764" w:rsidRPr="00DA51D9" w:rsidRDefault="00A31764" w:rsidP="00A3176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333929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администрацией  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ФГАУ «МФЦ» по РД в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A31764" w:rsidRPr="00DA51D9" w:rsidRDefault="00A31764" w:rsidP="00A31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осуществления действ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ий,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согласований, необходимых для получения муниципальной услу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DA51D9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DA51D9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2.3.1 - выдача (направление) заявителю копии распоряжения (постановления) главы муниципального района (городского округа) о выдаче предварительного разрешения органа опеки и попечительства, затрагивающего осуществление имущественных прав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2.3.2 - выдача мотивированного отказа в выдаче предварительного разрешения.</w:t>
      </w:r>
    </w:p>
    <w:p w:rsidR="000E6D1E" w:rsidRPr="00DA51D9" w:rsidRDefault="000E6D1E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предоставления услуги составляет не более пятнадцати дней с даты подачи заявления о предоставлении такого разрешения. 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выдачи (направления) документов, являющихся результатом предоставления государственной услуги, не должен превышать 3 рабочих дней со дня подписания документа, являющегося результатом предоставления государственной услуги.</w:t>
      </w:r>
    </w:p>
    <w:p w:rsidR="00480698" w:rsidRPr="00DA51D9" w:rsidRDefault="00480698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DA51D9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DA51D9" w:rsidRDefault="000E6D1E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Конституцией Российской Федерации от 12.12.1993 г.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«Российской газете» от 25.12.1993 г. № 237);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Гражданским кодексом Российской Федерации (часть первая) от 30.11.1994г. № 51-ФЗ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05.12.1994 № 32, ст. 3301);</w:t>
      </w:r>
    </w:p>
    <w:p w:rsidR="007639AB" w:rsidRPr="00DA51D9" w:rsidRDefault="007639AB" w:rsidP="007639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Гражданским процессуальным Кодексом Российской Федерации </w:t>
      </w:r>
      <w:r w:rsid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 от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14 ноября 2002 г. № 138-ФЗ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18.11.2002 г. № 46 ст. 4532);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Семейным кодексом Российской Федерации от 29.12.1995 г. № 223-ФЗ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01.01.1996 г. № 1, ст. 16);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21.07.1997 г. № 122-ФЗ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государственной регистрации прав на недвижимое имущество и сделок с ним» (текст опубликован в «Собрании законодательства РФ» от 28.07.1997 г. № 30, ст. 3594);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06.10.2003 г. № 131-ФЗ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 (текст опубликован в «Собрании законодательства РФ» от 06.10.2003 г. № 40, ст. 3822);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27.07.2006 г. № 152-ФЗ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персональных данных» (текст опубликован в «Российской газете» от 29.07.2006 г. № 165);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24.04.2008 г. № 48-ФЗ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опеке и попечительстве» (текст опубликован в «Собрании законодательства РФ» от 28.04.2008 г. № 17, ст. 1755);</w:t>
      </w:r>
    </w:p>
    <w:p w:rsidR="00AC074D" w:rsidRPr="00DA51D9" w:rsidRDefault="007639AB" w:rsidP="00763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27.07.2010 г. № 210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 (текст опубликован в «Российской газета» от 30.07.2010 г. № 168)</w:t>
      </w:r>
      <w:r w:rsidR="00036DCF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36DCF" w:rsidRPr="00DA51D9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lastRenderedPageBreak/>
        <w:t>Законом Республики Дагестан №73 от 16.12.2010г.</w:t>
      </w:r>
      <w:r w:rsidRPr="00DA51D9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036DCF" w:rsidRPr="00DA51D9" w:rsidRDefault="00036DCF" w:rsidP="00036D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6058CD" w:rsidRPr="00DA51D9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 «Ахтынский район</w:t>
      </w:r>
      <w:r w:rsidRPr="00DA51D9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036DCF" w:rsidRPr="00DA51D9" w:rsidRDefault="00036DCF" w:rsidP="00036DC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  <w:u w:val="single"/>
        </w:rPr>
        <w:t>Положением о</w:t>
      </w:r>
      <w:r w:rsidR="00DA51D9">
        <w:rPr>
          <w:rFonts w:ascii="Times New Roman" w:hAnsi="Times New Roman" w:cs="Times New Roman"/>
          <w:sz w:val="28"/>
          <w:szCs w:val="28"/>
          <w:u w:val="single"/>
        </w:rPr>
        <w:t xml:space="preserve">б организации деятельности </w:t>
      </w:r>
      <w:r w:rsidRPr="00DA51D9">
        <w:rPr>
          <w:rFonts w:ascii="Times New Roman" w:hAnsi="Times New Roman" w:cs="Times New Roman"/>
          <w:sz w:val="28"/>
          <w:szCs w:val="28"/>
          <w:u w:val="single"/>
        </w:rPr>
        <w:t xml:space="preserve"> по опеке и попечительству</w:t>
      </w:r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 w:rsidR="00DA51D9">
        <w:rPr>
          <w:rFonts w:ascii="Times New Roman" w:hAnsi="Times New Roman" w:cs="Times New Roman"/>
          <w:sz w:val="28"/>
          <w:szCs w:val="28"/>
        </w:rPr>
        <w:t xml:space="preserve">в </w:t>
      </w:r>
      <w:r w:rsidRPr="00DA51D9">
        <w:rPr>
          <w:rFonts w:ascii="Times New Roman" w:hAnsi="Times New Roman" w:cs="Times New Roman"/>
          <w:sz w:val="28"/>
          <w:szCs w:val="28"/>
        </w:rPr>
        <w:t>администр</w:t>
      </w:r>
      <w:r w:rsidR="006058CD" w:rsidRPr="00DA51D9">
        <w:rPr>
          <w:rFonts w:ascii="Times New Roman" w:hAnsi="Times New Roman" w:cs="Times New Roman"/>
          <w:sz w:val="28"/>
          <w:szCs w:val="28"/>
        </w:rPr>
        <w:t>ации  муниципального района «Ахтынский район</w:t>
      </w:r>
      <w:r w:rsidRPr="00DA51D9">
        <w:rPr>
          <w:rFonts w:ascii="Times New Roman" w:hAnsi="Times New Roman" w:cs="Times New Roman"/>
          <w:sz w:val="28"/>
          <w:szCs w:val="28"/>
        </w:rPr>
        <w:t>»;</w:t>
      </w:r>
    </w:p>
    <w:p w:rsidR="007639AB" w:rsidRPr="00DA51D9" w:rsidRDefault="00036DCF" w:rsidP="00995F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A51D9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DA51D9">
        <w:rPr>
          <w:color w:val="000000"/>
          <w:sz w:val="28"/>
          <w:szCs w:val="28"/>
        </w:rPr>
        <w:t>.</w:t>
      </w:r>
    </w:p>
    <w:p w:rsidR="00995FD7" w:rsidRPr="00DA51D9" w:rsidRDefault="00995FD7" w:rsidP="00995FD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A2CA4" w:rsidRPr="00DA51D9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DA51D9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DA51D9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заявление опекуна (попечителя);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правовой акт, устанавливающий полномочия опекуна (попечителя) (копия постановления (распоряжения)) органа опеки и попечительства об установлении опеки (попечительства) и назначении опекуна (попечителя);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копия паспорта опекуна (попечителя);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заявление несовершеннолетнего подопечного, достигшего возраста 14 лет или совершеннолетнего не полностью дееспособного гражданина;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копия паспорта (свидетельства о рождении)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документы, затрагивающие осуществление имущественных прав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проекты договоров о совершенствовании сделок по сдаче имущества подопечного внаём, в аренду, в безвозмездное пользование или в залог, по отчуждению имущества подопечного (в том числе по обмену или дарению);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проекты правоустанавливающих документов по разделу имущества подопечного или выделу из него долей;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отказ от иска, поданного в интересах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проект мирового соглашения для заключения в судебном разбирательстве мирового соглашения от имени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проект мирового соглашения для заключения мирового соглашения с должником по исполнительному производству, в котором подопечный является взыскателем;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6.6. документы по отчуждению жилого помещения, в котором проживает подопечный;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6.7. проект кредитного договора, займа, заключаемого в интересах подопечного;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документы, подтверждающие право собственности подопечного на имущество, в отношении которого заявители просят предварительное разрешение органа опеки и попечительства на совершение с ним сделок, права на которые не зарегистрированы в Едином государственном реестре прав на недвижимое имущество и сделок с ним.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заявителем копий документов при себе необходимо иметь их оригиналы, если копии нотариально не заверены.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гражданином не были представлены копии документов, указанные в подпунктах 2), 3), 5) пункта 2.6. настоящего Регламента орган опеки и попечительства  или ОБУ «МФЦ» изготовляет копии указанных документов самостоятельно (при наличии представленных гражданином оригиналов этих документов).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направлении документов почтой прилагаемые копии документов заявитель обязан нотариально заверить.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представлении документов заявителем в письменной форме подтверждается согласие на обработку предоставленных персональных данных путем их сбора, систематизации, накопления, хранения, уточнения (обновления, изменения), использования с целью выдачи предварительного разрешения органа опеки и попечительства, затрагивающего осуществление имущественных прав подопечного.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государственной услуги и прилагаемые к нему документы должны быть надлежащим образом оформлены, иметь подписи и печати, быть четко напечатаны или разборчиво написаны от руки.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уполномоченным представителем, наделенным правом представлять законные интересы заявителя. Все документы должны быть целыми (не порваны).</w:t>
      </w:r>
    </w:p>
    <w:p w:rsidR="00AC074D" w:rsidRPr="00DA51D9" w:rsidRDefault="00AC074D" w:rsidP="007639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74D" w:rsidRPr="00DA51D9" w:rsidRDefault="00AC074D" w:rsidP="00AC074D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51D9">
        <w:rPr>
          <w:rFonts w:ascii="Times New Roman" w:hAnsi="Times New Roman" w:cs="Times New Roman"/>
          <w:b/>
          <w:i/>
          <w:sz w:val="28"/>
          <w:szCs w:val="28"/>
        </w:rPr>
        <w:t xml:space="preserve">2.6.1. Исчерпывающий перечень документов, необходимых в соответствии </w:t>
      </w:r>
      <w:r w:rsidRPr="00DA51D9">
        <w:rPr>
          <w:rFonts w:ascii="Times New Roman" w:hAnsi="Times New Roman" w:cs="Times New Roman"/>
          <w:b/>
          <w:i/>
          <w:sz w:val="28"/>
          <w:szCs w:val="28"/>
        </w:rPr>
        <w:br/>
        <w:t>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которые находятся в распоряжении иных исполнительных органов, федеральных органов исполнительной власти 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Для предоставления государственной услуги заявителю органами опеки и попечительства или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межведомственного информационного взаимодействия запрашиваются следующие документы: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документы, подтверждающие право собственности подопечного на имущество, в отношении которого заявители просят предварительное разрешение органа опеки и попечительства на совершение с ним сделок, права на которые не зарегистрированы в Едином государственном реестре прав на недвижимое имущество и сделок с ним.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место жительства (место пребывания подопечного).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вправе предоставить вышеуказанные документы по собственной инициативе.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AC074D" w:rsidRPr="00DA51D9" w:rsidRDefault="00AC074D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6D1E" w:rsidRPr="00DA51D9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51D9">
        <w:rPr>
          <w:rFonts w:ascii="Times New Roman" w:hAnsi="Times New Roman" w:cs="Times New Roman"/>
          <w:b/>
          <w:i/>
          <w:sz w:val="28"/>
          <w:szCs w:val="28"/>
        </w:rPr>
        <w:t>2.6.</w:t>
      </w:r>
      <w:r w:rsidR="00AC074D" w:rsidRPr="00DA51D9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DA51D9">
        <w:rPr>
          <w:rFonts w:ascii="Times New Roman" w:hAnsi="Times New Roman" w:cs="Times New Roman"/>
          <w:b/>
          <w:i/>
          <w:sz w:val="28"/>
          <w:szCs w:val="28"/>
        </w:rPr>
        <w:t>.  Перечень оснований для отказа в приеме документов, необходимых для предоставления государственной услуги</w:t>
      </w:r>
    </w:p>
    <w:p w:rsidR="000E6D1E" w:rsidRPr="00DA51D9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государственной услуги, отказывается при наличии одного из следующих обстоятельств: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нотариально,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не поддается прочтению, содержит нецензурные либо оскорбительные выражения;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заявлении не указана фамилия, имя, отчество, почтовый адрес заявителя или отсутствует его подпись;</w:t>
      </w:r>
    </w:p>
    <w:p w:rsidR="009458CE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если заявитель, в отношении имущества которого требуется предварительное разрешение органа опеки и попечительства на совершение сделок, не зарегистрирован на территории соответствующего </w:t>
      </w:r>
      <w:r w:rsidR="006058CD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</w:p>
    <w:p w:rsidR="000E6D1E" w:rsidRPr="00DA51D9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DA51D9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DA51D9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DA51D9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E1B1B" w:rsidRPr="00DA51D9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нормативными правовыми актами Российской Федерации и Республики Дагестан.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DA51D9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DA51D9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государственной услуги, отказывается при наличии одного из следующих обстоятельств: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нотариально,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не поддается прочтению, содержит нецензурные либо оскорбительные выражения;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заявлении не указана фамилия, имя, отчество, почтовый адрес заявителя или отсутствует его подпись;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если заявитель, в отношении имущества которого требуется предварительное разрешение органа опеки и попечительства на совершение сделок, не зарегистрирован на территории соответствующего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058CD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451E" w:rsidRPr="00DA51D9" w:rsidRDefault="000D451E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государственной услуги следует при наличии одного из следующих обстоятельств: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если не представлены или представлены не в полном объеме документы, предусмотренные пунктом 2.6 настоящего Регламента;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если совершение сделок с имуществом подопечного или отчуждение жилого помещения, в котором проживает подопечный или заключение кредитного договора займа влечет за собой уменьшение имущества подопечного или не обеспечивает защиту интересов подопечного.</w:t>
      </w:r>
    </w:p>
    <w:p w:rsidR="007639AB" w:rsidRPr="00DA51D9" w:rsidRDefault="007639AB" w:rsidP="007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 для приостановления предоставления государственной услуги действующим законодательством Российской Федерации не предусмотрено.</w:t>
      </w:r>
    </w:p>
    <w:p w:rsidR="00DA5AE9" w:rsidRPr="00DA51D9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B6A3C" w:rsidRPr="00DA51D9" w:rsidRDefault="001B6A3C" w:rsidP="001B6A3C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Услуг, которые являются необходимыми и обязательными для предоставления государственной услуги, не предусмотрено.</w:t>
      </w:r>
    </w:p>
    <w:p w:rsidR="002A2CA4" w:rsidRPr="00DA51D9" w:rsidRDefault="002A2CA4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D30516" w:rsidRPr="00DA51D9" w:rsidRDefault="00D305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A51D9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DA51D9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DA51D9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FA2839" w:rsidRPr="00DA51D9">
        <w:rPr>
          <w:rFonts w:ascii="Times New Roman" w:hAnsi="Times New Roman" w:cs="Times New Roman"/>
          <w:sz w:val="28"/>
          <w:szCs w:val="28"/>
        </w:rPr>
        <w:t>15</w:t>
      </w:r>
      <w:r w:rsidRPr="00DA51D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DA51D9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51D9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FA2839" w:rsidRPr="00DA51D9">
        <w:rPr>
          <w:rFonts w:ascii="Times New Roman" w:hAnsi="Times New Roman" w:cs="Times New Roman"/>
          <w:sz w:val="28"/>
          <w:szCs w:val="28"/>
        </w:rPr>
        <w:t>15</w:t>
      </w:r>
      <w:r w:rsidRPr="00DA51D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DA51D9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A51D9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DA51D9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A3C" w:rsidRPr="00DA51D9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заявления о предоставлении государственной услуги осуществляется одновременно с приемом заявления со всеми необходимыми документами в соответствии с пунктом 3.2 настоящего Регламента.</w:t>
      </w:r>
    </w:p>
    <w:p w:rsidR="001B6A3C" w:rsidRPr="00DA51D9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1B6A3C" w:rsidRPr="00DA51D9" w:rsidRDefault="001B6A3C" w:rsidP="001B6A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направления заявления (запроса) через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в </w:t>
      </w:r>
      <w:r w:rsidR="00697F8F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датой получения его от заявителя специалистом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10 минут.</w:t>
      </w:r>
    </w:p>
    <w:p w:rsidR="001B6A3C" w:rsidRPr="00DA51D9" w:rsidRDefault="001B6A3C" w:rsidP="001B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1B6A3C" w:rsidRPr="00DA51D9" w:rsidRDefault="001B6A3C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DA51D9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размещению и оформлению визуальной, текстовой </w:t>
      </w:r>
      <w:r w:rsidR="00B44C32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DA51D9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2.15.5. Центральный вход в здание органа опеки и попечительства администрации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697F8F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ченные для ознакомления граждан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информационными материалами, оборудуются информационными стендами.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2.15.10. Прием и консультирование граждан в целях обеспечения конфиденциальности осуществляется в специально выделенных для этих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целей помещениях. При этом не допускается одновременный прием двух и более заявителей.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район»  , по возможности, оборудуется персональным компьютером с доступом к печатающим устройствам.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и выхода из помещения.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(в том числе в сети Интернет), средствах массовой информации, информационных материалах (брошюрах, буклетах и т.д.);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и уполномоченных должностных лиц;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</w:t>
      </w: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район»);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Максимальный срок исполнения указанного административного действия – 30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3.4.6. Фиксацией результата выполнения административной процедуры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DA51D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6058CD" w:rsidRPr="00DA51D9" w:rsidRDefault="006058CD" w:rsidP="006058CD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3.6.5. Глава   МР «Ахтынский район»   принимает решение в форме постановления (распоряжения) главы МР «Ахтынский район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район»  или ФГАУ «МФЦ» по РД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о предоставлении муниципальной услуги и документов.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подписанного главой администрации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                    МР «Ахтынский район» и должностными лицами, ответственными за организацию работы по предоставлению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законодательства Российской Федерации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</w:t>
      </w:r>
      <w:r w:rsid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Федерации, Республики Дагестан.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DA51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и организаций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направлять замечания и предложения по улучшению доступности качества предоставления муниципальной услуги;</w:t>
      </w:r>
    </w:p>
    <w:p w:rsidR="006058CD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053267" w:rsidRPr="00DA51D9" w:rsidRDefault="00053267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4622C6"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6058CD" w:rsidRPr="00DA51D9" w:rsidRDefault="006058CD" w:rsidP="006058C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ФГАУ «МФЦ» по РД  в МР «Ахтынский район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058CD" w:rsidRPr="00DA51D9" w:rsidRDefault="006058CD" w:rsidP="00605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053267" w:rsidRDefault="00053267" w:rsidP="00053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6058CD" w:rsidRPr="00DA51D9" w:rsidRDefault="00053267" w:rsidP="00053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CD"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               в администрацию жалобы заявителя.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 в электронном виде.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официального сайта администрации  МР «Ахтынский район»  предоставляющего муниципальную услугу, (</w:t>
      </w:r>
      <w:r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51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DA51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в книге учета обращений.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6058CD" w:rsidRPr="00DA51D9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ФГАУ «МФЦ» по РД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053267" w:rsidRPr="00DA51D9" w:rsidRDefault="00053267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6058CD" w:rsidRPr="00DA51D9" w:rsidRDefault="006058CD" w:rsidP="006058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6058CD" w:rsidRPr="00DA51D9" w:rsidRDefault="006058CD" w:rsidP="006058CD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6058CD" w:rsidRPr="00DA51D9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6058CD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и почтовый адрес поддается прочтению.</w:t>
      </w:r>
    </w:p>
    <w:p w:rsidR="00053267" w:rsidRPr="00DA51D9" w:rsidRDefault="00053267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</w:t>
      </w:r>
      <w:r w:rsidR="00053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Default="006058CD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053267" w:rsidRPr="00DA51D9" w:rsidRDefault="00053267" w:rsidP="00605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Default="006058CD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Заявитель вправе получить информацию и документы, необходимые для обоснования  и рассмотрения жалобы.</w:t>
      </w:r>
    </w:p>
    <w:p w:rsidR="00053267" w:rsidRPr="00DA51D9" w:rsidRDefault="00053267" w:rsidP="006058CD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6058CD" w:rsidRPr="00DA51D9" w:rsidRDefault="006058CD" w:rsidP="006058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8CD" w:rsidRPr="00DA51D9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1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0" w:history="1">
        <w:r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DA51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 w:rsidRPr="00DA51D9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DA51D9">
        <w:rPr>
          <w:rFonts w:ascii="Times New Roman" w:hAnsi="Times New Roman" w:cs="Times New Roman"/>
          <w:sz w:val="28"/>
          <w:szCs w:val="28"/>
        </w:rPr>
        <w:t>.</w:t>
      </w:r>
      <w:r w:rsidRPr="00DA51D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DA51D9">
        <w:rPr>
          <w:rFonts w:ascii="Times New Roman" w:hAnsi="Times New Roman" w:cs="Times New Roman"/>
          <w:sz w:val="28"/>
          <w:szCs w:val="28"/>
        </w:rPr>
        <w:t xml:space="preserve"> </w:t>
      </w:r>
      <w:r w:rsidRPr="00DA51D9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053267" w:rsidRDefault="006058CD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3267" w:rsidRDefault="00053267" w:rsidP="006058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6058CD" w:rsidRDefault="002A2CA4" w:rsidP="0005326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1</w:t>
      </w:r>
    </w:p>
    <w:p w:rsidR="002A2CA4" w:rsidRPr="004B4D17" w:rsidRDefault="00EB3694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F54943" w:rsidRPr="000B0042" w:rsidRDefault="00F54943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B0042" w:rsidRDefault="0034136D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Главе  МР «Ахтынский район</w:t>
      </w:r>
      <w:r w:rsidR="00F54943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54467E">
        <w:rPr>
          <w:rFonts w:ascii="Times New Roman" w:eastAsia="Times New Roman" w:hAnsi="Times New Roman" w:cs="Times New Roman"/>
          <w:lang w:eastAsia="ru-RU"/>
        </w:rPr>
        <w:t xml:space="preserve">                         (орган опеки и попечительства)</w:t>
      </w:r>
      <w:r w:rsidR="004622C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34136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B0042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0B0042">
        <w:rPr>
          <w:rFonts w:ascii="Times New Roman" w:eastAsia="Times New Roman" w:hAnsi="Times New Roman" w:cs="Times New Roman"/>
          <w:lang w:eastAsia="ru-RU"/>
        </w:rPr>
        <w:t>о:________________________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F54943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__,</w:t>
      </w:r>
    </w:p>
    <w:p w:rsidR="007235AA" w:rsidRDefault="00502E47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7235AA">
        <w:rPr>
          <w:rFonts w:ascii="Times New Roman" w:eastAsia="Times New Roman" w:hAnsi="Times New Roman" w:cs="Times New Roman"/>
          <w:lang w:eastAsia="ru-RU"/>
        </w:rPr>
        <w:t>аспорт ______</w:t>
      </w:r>
      <w:r w:rsidR="003B2EC8">
        <w:rPr>
          <w:rFonts w:ascii="Times New Roman" w:eastAsia="Times New Roman" w:hAnsi="Times New Roman" w:cs="Times New Roman"/>
          <w:lang w:eastAsia="ru-RU"/>
        </w:rPr>
        <w:t>__</w:t>
      </w:r>
      <w:r w:rsidR="007235AA">
        <w:rPr>
          <w:rFonts w:ascii="Times New Roman" w:eastAsia="Times New Roman" w:hAnsi="Times New Roman" w:cs="Times New Roman"/>
          <w:lang w:eastAsia="ru-RU"/>
        </w:rPr>
        <w:t>_</w:t>
      </w:r>
      <w:r w:rsidR="003B2EC8">
        <w:rPr>
          <w:rFonts w:ascii="Times New Roman" w:eastAsia="Times New Roman" w:hAnsi="Times New Roman" w:cs="Times New Roman"/>
          <w:lang w:eastAsia="ru-RU"/>
        </w:rPr>
        <w:t xml:space="preserve">   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</w:t>
      </w:r>
      <w:r w:rsidR="003B2EC8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тел.</w:t>
      </w:r>
      <w:r w:rsidRPr="000B0042">
        <w:rPr>
          <w:rFonts w:ascii="Times New Roman" w:eastAsia="Times New Roman" w:hAnsi="Times New Roman" w:cs="Times New Roman"/>
          <w:lang w:eastAsia="ru-RU"/>
        </w:rPr>
        <w:t>: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Pr="00DB77C2" w:rsidRDefault="00D7605E" w:rsidP="00DB77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7C2" w:rsidRPr="00DB77C2" w:rsidRDefault="00DB77C2" w:rsidP="00DB77C2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</w:rPr>
      </w:pPr>
    </w:p>
    <w:p w:rsidR="00502E47" w:rsidRDefault="00815BFC" w:rsidP="00502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</w:rPr>
        <w:tab/>
      </w:r>
      <w:r w:rsidR="00502E4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502E47" w:rsidRPr="00502E47" w:rsidRDefault="00502E47" w:rsidP="00502E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15BFC">
        <w:rPr>
          <w:rFonts w:ascii="Times New Roman" w:hAnsi="Times New Roman" w:cs="Times New Roman"/>
        </w:rPr>
        <w:t>Прошу дать предварительное разрешение органа опеки и попечительства на совершение сделки по отчуждению   _____________</w:t>
      </w:r>
      <w:r>
        <w:rPr>
          <w:rFonts w:ascii="Times New Roman" w:hAnsi="Times New Roman" w:cs="Times New Roman"/>
        </w:rPr>
        <w:t>________________</w:t>
      </w:r>
      <w:r w:rsidRPr="00815BFC">
        <w:rPr>
          <w:rFonts w:ascii="Times New Roman" w:hAnsi="Times New Roman" w:cs="Times New Roman"/>
        </w:rPr>
        <w:t>________________________________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(купле-продаже, мены)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имущества  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__________,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(описание отчуждаемого имущества)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принадлежащего подопечному </w:t>
      </w:r>
      <w:r>
        <w:rPr>
          <w:rFonts w:ascii="Times New Roman" w:hAnsi="Times New Roman" w:cs="Times New Roman"/>
        </w:rPr>
        <w:t>_________</w:t>
      </w:r>
      <w:r w:rsidRPr="00815BFC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</w:t>
      </w:r>
      <w:r w:rsidRPr="00815BFC">
        <w:rPr>
          <w:rFonts w:ascii="Times New Roman" w:hAnsi="Times New Roman" w:cs="Times New Roman"/>
        </w:rPr>
        <w:t>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(ФИО, дата рождения)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зарегистрированному по адресу: 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815BFC">
        <w:rPr>
          <w:rFonts w:ascii="Times New Roman" w:hAnsi="Times New Roman" w:cs="Times New Roman"/>
          <w:sz w:val="18"/>
          <w:szCs w:val="18"/>
        </w:rPr>
        <w:t xml:space="preserve"> ( адрес места жительства, места пребывания 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на основании __________________________________________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(правоустанавливающий документ)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 при условии  приобретения подопечному ____________</w:t>
      </w:r>
      <w:r>
        <w:rPr>
          <w:rFonts w:ascii="Times New Roman" w:hAnsi="Times New Roman" w:cs="Times New Roman"/>
        </w:rPr>
        <w:t>_</w:t>
      </w:r>
      <w:r w:rsidRPr="00815BFC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</w:t>
      </w:r>
      <w:r w:rsidRPr="00815BFC">
        <w:rPr>
          <w:rFonts w:ascii="Times New Roman" w:hAnsi="Times New Roman" w:cs="Times New Roman"/>
        </w:rPr>
        <w:t>__________________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5B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815BFC">
        <w:rPr>
          <w:rFonts w:ascii="Times New Roman" w:hAnsi="Times New Roman" w:cs="Times New Roman"/>
          <w:sz w:val="18"/>
          <w:szCs w:val="18"/>
        </w:rPr>
        <w:t xml:space="preserve">  ФИО                </w:t>
      </w:r>
    </w:p>
    <w:p w:rsidR="00502E47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</w:t>
      </w:r>
      <w:r w:rsidRPr="00815BFC">
        <w:rPr>
          <w:rFonts w:ascii="Times New Roman" w:hAnsi="Times New Roman" w:cs="Times New Roman"/>
        </w:rPr>
        <w:t xml:space="preserve">______________________________________________________ </w:t>
      </w:r>
      <w:r>
        <w:rPr>
          <w:rFonts w:ascii="Times New Roman" w:hAnsi="Times New Roman" w:cs="Times New Roman"/>
        </w:rPr>
        <w:t xml:space="preserve">         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Pr="00815BFC">
        <w:rPr>
          <w:rFonts w:ascii="Times New Roman" w:hAnsi="Times New Roman" w:cs="Times New Roman"/>
          <w:sz w:val="18"/>
          <w:szCs w:val="18"/>
        </w:rPr>
        <w:t>(описание приобретаемого имущества)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К заявлению прикладываю копии документов: _____________________</w:t>
      </w:r>
      <w:r>
        <w:rPr>
          <w:rFonts w:ascii="Times New Roman" w:hAnsi="Times New Roman" w:cs="Times New Roman"/>
        </w:rPr>
        <w:t>_____</w:t>
      </w:r>
      <w:r w:rsidRPr="00815BFC">
        <w:rPr>
          <w:rFonts w:ascii="Times New Roman" w:hAnsi="Times New Roman" w:cs="Times New Roman"/>
        </w:rPr>
        <w:t>________________</w:t>
      </w:r>
    </w:p>
    <w:p w:rsidR="00502E47" w:rsidRPr="00815BFC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815BFC">
        <w:rPr>
          <w:rFonts w:ascii="Times New Roman" w:hAnsi="Times New Roman" w:cs="Times New Roman"/>
        </w:rPr>
        <w:t>__________</w:t>
      </w:r>
    </w:p>
    <w:p w:rsidR="00502E47" w:rsidRDefault="00502E47" w:rsidP="00502E47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15BFC">
        <w:rPr>
          <w:rFonts w:ascii="Times New Roman" w:hAnsi="Times New Roman" w:cs="Times New Roman"/>
        </w:rPr>
        <w:t xml:space="preserve">Об ответственности за достоверность и полноту представленных в соответствии </w:t>
      </w:r>
      <w:r w:rsidRPr="00815BFC">
        <w:rPr>
          <w:rFonts w:ascii="Times New Roman" w:hAnsi="Times New Roman" w:cs="Times New Roman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</w:t>
      </w:r>
    </w:p>
    <w:p w:rsidR="00502E47" w:rsidRPr="009A6685" w:rsidRDefault="00502E47" w:rsidP="00502E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Я_____________________________________________________________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______________________________</w:t>
      </w:r>
    </w:p>
    <w:p w:rsidR="00502E47" w:rsidRPr="009A6685" w:rsidRDefault="00502E47" w:rsidP="00502E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 xml:space="preserve">                                         (фамилия, имя отчество (при наличии))</w:t>
      </w:r>
    </w:p>
    <w:p w:rsidR="00502E47" w:rsidRPr="009A6685" w:rsidRDefault="00502E47" w:rsidP="00502E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02E47" w:rsidRDefault="00502E47" w:rsidP="00502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02E47" w:rsidRDefault="00502E47" w:rsidP="00502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6685" w:rsidRDefault="00502E47" w:rsidP="00502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__________________20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___г.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(_____________________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</w:t>
      </w:r>
    </w:p>
    <w:p w:rsidR="00502E47" w:rsidRDefault="00502E47" w:rsidP="00502E4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подпись</w:t>
      </w: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02E47" w:rsidRDefault="00502E47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D408C" w:rsidRPr="000B0042" w:rsidRDefault="00502E47" w:rsidP="00ED40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A37112" w:rsidRDefault="00A37112" w:rsidP="00ED408C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746A9D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02E47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A7A85" w:rsidRPr="009A6685" w:rsidRDefault="00502E47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</w:t>
      </w:r>
      <w:r w:rsidR="00EB3694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</w:t>
      </w:r>
      <w:r w:rsidR="00AA7A85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AA7A85"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AA7A85" w:rsidRPr="004B4D17" w:rsidRDefault="0034136D" w:rsidP="00AA7A85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EB369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5B08FD" w:rsidRPr="000B0042" w:rsidRDefault="005B08FD" w:rsidP="005B08F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5B08FD" w:rsidRPr="000B0042" w:rsidRDefault="0034136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Главе  МР «Ахтынский район</w:t>
      </w:r>
      <w:r w:rsidR="005B08FD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5B08FD" w:rsidRPr="000B0042" w:rsidRDefault="004622C6" w:rsidP="0054467E">
      <w:pPr>
        <w:tabs>
          <w:tab w:val="left" w:pos="6207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4467E">
        <w:rPr>
          <w:rFonts w:ascii="Times New Roman" w:eastAsia="Times New Roman" w:hAnsi="Times New Roman" w:cs="Times New Roman"/>
          <w:lang w:eastAsia="ru-RU"/>
        </w:rPr>
        <w:tab/>
        <w:t>(орган опеки и попечительства)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5B08FD" w:rsidRPr="000B0042" w:rsidRDefault="005B08FD" w:rsidP="005B08F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5B08FD" w:rsidRDefault="009A6685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5B08FD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5B08FD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5B08FD" w:rsidRPr="003B2EC8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5B08FD" w:rsidRPr="000B0042" w:rsidRDefault="005B08FD" w:rsidP="005B08F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5B08FD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Pr="00DB77C2" w:rsidRDefault="005B08FD" w:rsidP="005B08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B08FD" w:rsidRPr="00DB77C2" w:rsidRDefault="005B08FD" w:rsidP="005B08FD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5B08FD" w:rsidRPr="00DB77C2" w:rsidRDefault="005B08FD" w:rsidP="005B08FD">
      <w:pPr>
        <w:spacing w:after="0" w:line="240" w:lineRule="auto"/>
        <w:jc w:val="center"/>
        <w:rPr>
          <w:rFonts w:ascii="Times New Roman" w:hAnsi="Times New Roman"/>
        </w:rPr>
      </w:pPr>
    </w:p>
    <w:p w:rsidR="00AA7A85" w:rsidRPr="004A21C8" w:rsidRDefault="005B08FD" w:rsidP="00AA7A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FD">
        <w:rPr>
          <w:rFonts w:ascii="Times New Roman" w:hAnsi="Times New Roman" w:cs="Times New Roman"/>
        </w:rPr>
        <w:tab/>
      </w:r>
      <w:r w:rsidR="00AA7A85" w:rsidRPr="004A21C8">
        <w:rPr>
          <w:rFonts w:ascii="Times New Roman" w:eastAsia="Times New Roman" w:hAnsi="Times New Roman" w:cs="Times New Roman"/>
          <w:color w:val="000000"/>
          <w:lang w:eastAsia="ru-RU"/>
        </w:rPr>
        <w:t>Прошу дать предварительное разрешение на совершение моим опекуном (попечителем) _______________________________________________________</w:t>
      </w:r>
      <w:r w:rsidR="00AA7A85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AA7A85" w:rsidRPr="004A21C8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 </w:t>
      </w:r>
    </w:p>
    <w:p w:rsidR="00AA7A85" w:rsidRPr="00AA7A85" w:rsidRDefault="00AA7A85" w:rsidP="00AA7A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7A8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</w:t>
      </w:r>
      <w:r w:rsidRPr="00AA7A8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 опекуна (попечителя)</w:t>
      </w:r>
    </w:p>
    <w:p w:rsidR="00AA7A85" w:rsidRPr="004A21C8" w:rsidRDefault="00AA7A85" w:rsidP="00AA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1C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AA7A85" w:rsidRPr="00AA7A85" w:rsidRDefault="00AA7A85" w:rsidP="00AA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A7A8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</w:t>
      </w:r>
      <w:r w:rsidRPr="00AA7A8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 (наименование сделки)</w:t>
      </w:r>
    </w:p>
    <w:p w:rsidR="00AA7A85" w:rsidRPr="004A21C8" w:rsidRDefault="00AA7A85" w:rsidP="00AA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1C8">
        <w:rPr>
          <w:rFonts w:ascii="Times New Roman" w:eastAsia="Times New Roman" w:hAnsi="Times New Roman" w:cs="Times New Roman"/>
          <w:color w:val="000000"/>
          <w:lang w:eastAsia="ru-RU"/>
        </w:rPr>
        <w:t>в моих интересах.</w:t>
      </w:r>
    </w:p>
    <w:p w:rsidR="005B08FD" w:rsidRDefault="005B08FD" w:rsidP="00AA7A85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A6685" w:rsidRP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Я_____________________________________________________________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_______________________________</w:t>
      </w:r>
    </w:p>
    <w:p w:rsidR="009A6685" w:rsidRP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 xml:space="preserve">                                         (фамилия, имя отчество (при наличии))</w:t>
      </w:r>
    </w:p>
    <w:p w:rsidR="009A6685" w:rsidRPr="009A6685" w:rsidRDefault="009A6685" w:rsidP="009A66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6685">
        <w:rPr>
          <w:rFonts w:ascii="Times New Roman" w:hAnsi="Times New Roman"/>
          <w:sz w:val="20"/>
          <w:szCs w:val="20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B08FD" w:rsidRPr="009A6685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08FD" w:rsidRPr="00815BFC" w:rsidRDefault="005B08FD" w:rsidP="005B08FD">
      <w:pPr>
        <w:tabs>
          <w:tab w:val="left" w:pos="5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08FD" w:rsidRDefault="005B08FD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9A6685" w:rsidRDefault="009A6685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A6685" w:rsidRDefault="009A6685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A6685" w:rsidRDefault="009A6685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B08FD" w:rsidRDefault="00502E47" w:rsidP="005B08F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5B08FD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____________________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5B08FD" w:rsidRDefault="005B08FD" w:rsidP="005B08F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08C" w:rsidRPr="000B0042" w:rsidRDefault="0034136D" w:rsidP="00ED40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8FD" w:rsidRDefault="005B08FD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A85" w:rsidRDefault="00AA7A85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Default="00AA7A85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</w:t>
      </w: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4136D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A7A85" w:rsidRPr="009A6685" w:rsidRDefault="0034136D" w:rsidP="00AA7A8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</w:t>
      </w:r>
      <w:r w:rsidR="00EB3694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AA7A85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AA7A85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5B08FD" w:rsidRPr="000B0042" w:rsidRDefault="0034136D" w:rsidP="005B08F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EB369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4136D" w:rsidRPr="009A6685" w:rsidRDefault="0034136D" w:rsidP="009A668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34136D" w:rsidRPr="000B0042" w:rsidTr="00697F8F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34136D" w:rsidRPr="000B0042" w:rsidTr="00697F8F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AC7091" w:rsidP="00697F8F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34136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3413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34136D" w:rsidRPr="000B0042" w:rsidTr="00697F8F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AC7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34136D" w:rsidRPr="000B0042" w:rsidTr="00697F8F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34136D" w:rsidRPr="000B0042" w:rsidTr="00697F8F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BA4CA6" w:rsidRDefault="0034136D" w:rsidP="00697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0B0042" w:rsidRDefault="0034136D" w:rsidP="00341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34136D" w:rsidRPr="000B0042" w:rsidRDefault="0034136D" w:rsidP="0034136D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0B0042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34136D" w:rsidRPr="000B0042" w:rsidTr="00697F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34136D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34136D" w:rsidRPr="00BA4CA6" w:rsidRDefault="0034136D" w:rsidP="00697F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4136D" w:rsidRPr="000B0042" w:rsidRDefault="00EB3694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9</w:t>
            </w:r>
            <w:r w:rsidR="003413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34136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34136D" w:rsidRPr="000B0042" w:rsidRDefault="0034136D" w:rsidP="00697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136D" w:rsidRPr="000B0042" w:rsidTr="00697F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746A9D" w:rsidRDefault="009A6685" w:rsidP="009A6685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</w:t>
      </w:r>
    </w:p>
    <w:p w:rsidR="00AA7A85" w:rsidRPr="009A6685" w:rsidRDefault="00AA7A85" w:rsidP="00746A9D">
      <w:pPr>
        <w:jc w:val="right"/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34136D" w:rsidRPr="004B4D17" w:rsidRDefault="00EB3694" w:rsidP="0034136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4136D" w:rsidRPr="004B4D17" w:rsidRDefault="0034136D" w:rsidP="0034136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4136D" w:rsidRPr="009A6685" w:rsidRDefault="009A6685" w:rsidP="009A66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</w:t>
      </w:r>
      <w:r w:rsidR="0034136D">
        <w:t xml:space="preserve">  </w:t>
      </w:r>
      <w:r w:rsidR="0034136D"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  <w:r w:rsidR="0034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136D" w:rsidRPr="002955A0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34136D" w:rsidRPr="000B0042" w:rsidRDefault="0034136D" w:rsidP="00341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34136D" w:rsidRPr="000B0042" w:rsidTr="00697F8F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34136D" w:rsidRPr="000B0042" w:rsidTr="00697F8F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34136D" w:rsidRPr="000B0042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3006D6" w:rsidRDefault="0034136D" w:rsidP="0069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4136D" w:rsidRPr="00BA4CA6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34136D" w:rsidRPr="000B0042" w:rsidRDefault="00EB3694" w:rsidP="0069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34136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34136D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34136D" w:rsidRPr="000B0042" w:rsidRDefault="0034136D" w:rsidP="00697F8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34136D" w:rsidRPr="000B0042" w:rsidRDefault="0034136D" w:rsidP="00697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34136D" w:rsidRPr="00BA4CA6" w:rsidRDefault="0034136D" w:rsidP="00697F8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34136D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Default="0034136D" w:rsidP="00341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4C5CEF" w:rsidRDefault="0034136D" w:rsidP="0034136D">
      <w:pPr>
        <w:rPr>
          <w:sz w:val="20"/>
        </w:rPr>
      </w:pPr>
    </w:p>
    <w:p w:rsidR="0034136D" w:rsidRDefault="0034136D" w:rsidP="0034136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4136D" w:rsidRPr="000B0042" w:rsidRDefault="0034136D" w:rsidP="00341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4136D" w:rsidRPr="00AB5368" w:rsidRDefault="0034136D" w:rsidP="0034136D"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4136D" w:rsidRDefault="0034136D" w:rsidP="0034136D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83CEE" w:rsidRPr="00ED408C" w:rsidRDefault="00983CEE" w:rsidP="00ED408C"/>
    <w:sectPr w:rsidR="00983CEE" w:rsidRPr="00ED408C" w:rsidSect="000D451E">
      <w:footerReference w:type="default" r:id="rId11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C14" w:rsidRDefault="004F5C14" w:rsidP="00A14453">
      <w:pPr>
        <w:spacing w:after="0" w:line="240" w:lineRule="auto"/>
      </w:pPr>
      <w:r>
        <w:separator/>
      </w:r>
    </w:p>
  </w:endnote>
  <w:endnote w:type="continuationSeparator" w:id="1">
    <w:p w:rsidR="004F5C14" w:rsidRDefault="004F5C14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5047"/>
      <w:docPartObj>
        <w:docPartGallery w:val="Page Numbers (Bottom of Page)"/>
        <w:docPartUnique/>
      </w:docPartObj>
    </w:sdtPr>
    <w:sdtContent>
      <w:p w:rsidR="00746A9D" w:rsidRDefault="0073332C">
        <w:pPr>
          <w:pStyle w:val="ab"/>
          <w:jc w:val="right"/>
        </w:pPr>
        <w:fldSimple w:instr=" PAGE   \* MERGEFORMAT ">
          <w:r w:rsidR="00627C4B">
            <w:rPr>
              <w:noProof/>
            </w:rPr>
            <w:t>30</w:t>
          </w:r>
        </w:fldSimple>
      </w:p>
    </w:sdtContent>
  </w:sdt>
  <w:p w:rsidR="00746A9D" w:rsidRDefault="00746A9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C14" w:rsidRDefault="004F5C14" w:rsidP="00A14453">
      <w:pPr>
        <w:spacing w:after="0" w:line="240" w:lineRule="auto"/>
      </w:pPr>
      <w:r>
        <w:separator/>
      </w:r>
    </w:p>
  </w:footnote>
  <w:footnote w:type="continuationSeparator" w:id="1">
    <w:p w:rsidR="004F5C14" w:rsidRDefault="004F5C14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9E53F3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B95CDC"/>
    <w:multiLevelType w:val="hybridMultilevel"/>
    <w:tmpl w:val="4E00B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CE2569"/>
    <w:multiLevelType w:val="hybridMultilevel"/>
    <w:tmpl w:val="CE3ECB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38"/>
    <w:lvlOverride w:ilvl="0">
      <w:lvl w:ilvl="0">
        <w:numFmt w:val="decimal"/>
        <w:lvlText w:val="%1."/>
        <w:lvlJc w:val="left"/>
      </w:lvl>
    </w:lvlOverride>
  </w:num>
  <w:num w:numId="7">
    <w:abstractNumId w:val="26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32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5"/>
    <w:lvlOverride w:ilvl="0">
      <w:lvl w:ilvl="0">
        <w:numFmt w:val="decimal"/>
        <w:lvlText w:val="%1."/>
        <w:lvlJc w:val="left"/>
      </w:lvl>
    </w:lvlOverride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21"/>
    <w:lvlOverride w:ilvl="0">
      <w:lvl w:ilvl="0">
        <w:numFmt w:val="decimal"/>
        <w:lvlText w:val="%1."/>
        <w:lvlJc w:val="left"/>
      </w:lvl>
    </w:lvlOverride>
  </w:num>
  <w:num w:numId="16">
    <w:abstractNumId w:val="31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40"/>
    <w:lvlOverride w:ilvl="0">
      <w:lvl w:ilvl="0">
        <w:numFmt w:val="decimal"/>
        <w:lvlText w:val="%1."/>
        <w:lvlJc w:val="left"/>
      </w:lvl>
    </w:lvlOverride>
  </w:num>
  <w:num w:numId="20">
    <w:abstractNumId w:val="22"/>
    <w:lvlOverride w:ilvl="0">
      <w:lvl w:ilvl="0">
        <w:numFmt w:val="decimal"/>
        <w:lvlText w:val="%1."/>
        <w:lvlJc w:val="left"/>
      </w:lvl>
    </w:lvlOverride>
  </w:num>
  <w:num w:numId="21">
    <w:abstractNumId w:val="24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18"/>
    <w:lvlOverride w:ilvl="0">
      <w:lvl w:ilvl="0">
        <w:numFmt w:val="decimal"/>
        <w:lvlText w:val="%1."/>
        <w:lvlJc w:val="left"/>
      </w:lvl>
    </w:lvlOverride>
  </w:num>
  <w:num w:numId="25">
    <w:abstractNumId w:val="23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36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30"/>
    <w:lvlOverride w:ilvl="0">
      <w:lvl w:ilvl="0">
        <w:numFmt w:val="decimal"/>
        <w:lvlText w:val="%1."/>
        <w:lvlJc w:val="left"/>
      </w:lvl>
    </w:lvlOverride>
  </w:num>
  <w:num w:numId="30">
    <w:abstractNumId w:val="34"/>
  </w:num>
  <w:num w:numId="31">
    <w:abstractNumId w:val="27"/>
  </w:num>
  <w:num w:numId="32">
    <w:abstractNumId w:val="10"/>
  </w:num>
  <w:num w:numId="33">
    <w:abstractNumId w:val="37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  <w:num w:numId="36">
    <w:abstractNumId w:val="12"/>
  </w:num>
  <w:num w:numId="37">
    <w:abstractNumId w:val="1"/>
  </w:num>
  <w:num w:numId="38">
    <w:abstractNumId w:val="39"/>
  </w:num>
  <w:num w:numId="39">
    <w:abstractNumId w:val="20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304C"/>
    <w:rsid w:val="000223A9"/>
    <w:rsid w:val="00036DCF"/>
    <w:rsid w:val="00040CEF"/>
    <w:rsid w:val="0004228E"/>
    <w:rsid w:val="000475AE"/>
    <w:rsid w:val="00053267"/>
    <w:rsid w:val="000600C8"/>
    <w:rsid w:val="00072E0B"/>
    <w:rsid w:val="00084494"/>
    <w:rsid w:val="00084D14"/>
    <w:rsid w:val="00097A2E"/>
    <w:rsid w:val="000A0AAE"/>
    <w:rsid w:val="000A15D8"/>
    <w:rsid w:val="000B0042"/>
    <w:rsid w:val="000D451E"/>
    <w:rsid w:val="000E1FD1"/>
    <w:rsid w:val="000E220A"/>
    <w:rsid w:val="000E4759"/>
    <w:rsid w:val="000E6D1E"/>
    <w:rsid w:val="000E723D"/>
    <w:rsid w:val="000F46AE"/>
    <w:rsid w:val="001172C5"/>
    <w:rsid w:val="00127F64"/>
    <w:rsid w:val="001431C1"/>
    <w:rsid w:val="001616D7"/>
    <w:rsid w:val="0016463C"/>
    <w:rsid w:val="00167CCA"/>
    <w:rsid w:val="00172CAC"/>
    <w:rsid w:val="001816E0"/>
    <w:rsid w:val="00182E8A"/>
    <w:rsid w:val="00186B46"/>
    <w:rsid w:val="00193D7E"/>
    <w:rsid w:val="001B6A3C"/>
    <w:rsid w:val="001E3D03"/>
    <w:rsid w:val="001E6CF2"/>
    <w:rsid w:val="001F74EE"/>
    <w:rsid w:val="00200C30"/>
    <w:rsid w:val="00207033"/>
    <w:rsid w:val="00210918"/>
    <w:rsid w:val="00222A22"/>
    <w:rsid w:val="00224529"/>
    <w:rsid w:val="00226F11"/>
    <w:rsid w:val="0023546C"/>
    <w:rsid w:val="002519DF"/>
    <w:rsid w:val="00251B29"/>
    <w:rsid w:val="00261929"/>
    <w:rsid w:val="0026415C"/>
    <w:rsid w:val="00272A91"/>
    <w:rsid w:val="00291801"/>
    <w:rsid w:val="00295049"/>
    <w:rsid w:val="00295479"/>
    <w:rsid w:val="002A26AD"/>
    <w:rsid w:val="002A2CA4"/>
    <w:rsid w:val="002A49A2"/>
    <w:rsid w:val="002D2FF4"/>
    <w:rsid w:val="002E1F9F"/>
    <w:rsid w:val="002E4FC3"/>
    <w:rsid w:val="002F4ABE"/>
    <w:rsid w:val="003000AA"/>
    <w:rsid w:val="00302DAF"/>
    <w:rsid w:val="00306CDB"/>
    <w:rsid w:val="00316162"/>
    <w:rsid w:val="00333929"/>
    <w:rsid w:val="00340783"/>
    <w:rsid w:val="0034136D"/>
    <w:rsid w:val="00364921"/>
    <w:rsid w:val="00380F41"/>
    <w:rsid w:val="003A4ED2"/>
    <w:rsid w:val="003B2EC8"/>
    <w:rsid w:val="003E4A61"/>
    <w:rsid w:val="003E65FC"/>
    <w:rsid w:val="003F313B"/>
    <w:rsid w:val="003F3B61"/>
    <w:rsid w:val="004033FA"/>
    <w:rsid w:val="004051A6"/>
    <w:rsid w:val="00421E39"/>
    <w:rsid w:val="004302CA"/>
    <w:rsid w:val="0043326E"/>
    <w:rsid w:val="0045035A"/>
    <w:rsid w:val="0045660C"/>
    <w:rsid w:val="004622C6"/>
    <w:rsid w:val="00480698"/>
    <w:rsid w:val="004A4B46"/>
    <w:rsid w:val="004B3B16"/>
    <w:rsid w:val="004B4D17"/>
    <w:rsid w:val="004C1C25"/>
    <w:rsid w:val="004D3DD5"/>
    <w:rsid w:val="004D5AB6"/>
    <w:rsid w:val="004F21D6"/>
    <w:rsid w:val="004F5C14"/>
    <w:rsid w:val="004F5D9D"/>
    <w:rsid w:val="00502E47"/>
    <w:rsid w:val="005136A5"/>
    <w:rsid w:val="00517668"/>
    <w:rsid w:val="00544580"/>
    <w:rsid w:val="0054467E"/>
    <w:rsid w:val="00567A30"/>
    <w:rsid w:val="0059442F"/>
    <w:rsid w:val="005953D2"/>
    <w:rsid w:val="0059656A"/>
    <w:rsid w:val="005B08FD"/>
    <w:rsid w:val="005E6943"/>
    <w:rsid w:val="00605501"/>
    <w:rsid w:val="0060582D"/>
    <w:rsid w:val="006058CD"/>
    <w:rsid w:val="00606F34"/>
    <w:rsid w:val="00607D6A"/>
    <w:rsid w:val="00627C4B"/>
    <w:rsid w:val="00632EA0"/>
    <w:rsid w:val="0063301F"/>
    <w:rsid w:val="006650DB"/>
    <w:rsid w:val="00665E8B"/>
    <w:rsid w:val="00671B70"/>
    <w:rsid w:val="0067482C"/>
    <w:rsid w:val="0067693A"/>
    <w:rsid w:val="00683656"/>
    <w:rsid w:val="006906F5"/>
    <w:rsid w:val="00697F8F"/>
    <w:rsid w:val="006A2FE4"/>
    <w:rsid w:val="006A3875"/>
    <w:rsid w:val="006A40BA"/>
    <w:rsid w:val="006B320C"/>
    <w:rsid w:val="006C2BDC"/>
    <w:rsid w:val="006D1567"/>
    <w:rsid w:val="006D1644"/>
    <w:rsid w:val="0071150B"/>
    <w:rsid w:val="007235AA"/>
    <w:rsid w:val="007331D0"/>
    <w:rsid w:val="0073332C"/>
    <w:rsid w:val="00733771"/>
    <w:rsid w:val="00741E52"/>
    <w:rsid w:val="00745178"/>
    <w:rsid w:val="00746A9D"/>
    <w:rsid w:val="00747676"/>
    <w:rsid w:val="007476C1"/>
    <w:rsid w:val="007601E5"/>
    <w:rsid w:val="007639AB"/>
    <w:rsid w:val="00763ABE"/>
    <w:rsid w:val="00793FDA"/>
    <w:rsid w:val="007962D9"/>
    <w:rsid w:val="007A64A1"/>
    <w:rsid w:val="007C2C39"/>
    <w:rsid w:val="007C6A6F"/>
    <w:rsid w:val="007C77E0"/>
    <w:rsid w:val="00806CA3"/>
    <w:rsid w:val="00815BFC"/>
    <w:rsid w:val="00817329"/>
    <w:rsid w:val="008274F3"/>
    <w:rsid w:val="0085079C"/>
    <w:rsid w:val="00856423"/>
    <w:rsid w:val="0086189E"/>
    <w:rsid w:val="008812D3"/>
    <w:rsid w:val="008E6B91"/>
    <w:rsid w:val="008F644E"/>
    <w:rsid w:val="00903733"/>
    <w:rsid w:val="00905AB8"/>
    <w:rsid w:val="00915F2E"/>
    <w:rsid w:val="00932BFF"/>
    <w:rsid w:val="009458CE"/>
    <w:rsid w:val="00956170"/>
    <w:rsid w:val="00960C7B"/>
    <w:rsid w:val="00961005"/>
    <w:rsid w:val="00961166"/>
    <w:rsid w:val="009674A4"/>
    <w:rsid w:val="00970DDA"/>
    <w:rsid w:val="00983CEE"/>
    <w:rsid w:val="00995FD7"/>
    <w:rsid w:val="009A38A7"/>
    <w:rsid w:val="009A6685"/>
    <w:rsid w:val="009A71B2"/>
    <w:rsid w:val="009B44C0"/>
    <w:rsid w:val="009B4C49"/>
    <w:rsid w:val="009C1CE8"/>
    <w:rsid w:val="009D1C88"/>
    <w:rsid w:val="009E1612"/>
    <w:rsid w:val="009E23BB"/>
    <w:rsid w:val="009E6E47"/>
    <w:rsid w:val="009F4B34"/>
    <w:rsid w:val="009F5179"/>
    <w:rsid w:val="009F77F0"/>
    <w:rsid w:val="00A007CA"/>
    <w:rsid w:val="00A0536C"/>
    <w:rsid w:val="00A14453"/>
    <w:rsid w:val="00A1688F"/>
    <w:rsid w:val="00A31764"/>
    <w:rsid w:val="00A37112"/>
    <w:rsid w:val="00A60DA2"/>
    <w:rsid w:val="00A6371C"/>
    <w:rsid w:val="00A65BDE"/>
    <w:rsid w:val="00A72F70"/>
    <w:rsid w:val="00A84889"/>
    <w:rsid w:val="00A95240"/>
    <w:rsid w:val="00AA1A20"/>
    <w:rsid w:val="00AA7271"/>
    <w:rsid w:val="00AA7408"/>
    <w:rsid w:val="00AA7A85"/>
    <w:rsid w:val="00AC0137"/>
    <w:rsid w:val="00AC074D"/>
    <w:rsid w:val="00AC7091"/>
    <w:rsid w:val="00AD47EE"/>
    <w:rsid w:val="00AF629A"/>
    <w:rsid w:val="00B147C6"/>
    <w:rsid w:val="00B20803"/>
    <w:rsid w:val="00B24D28"/>
    <w:rsid w:val="00B323E6"/>
    <w:rsid w:val="00B32DEC"/>
    <w:rsid w:val="00B44C32"/>
    <w:rsid w:val="00B47562"/>
    <w:rsid w:val="00B475C6"/>
    <w:rsid w:val="00B50493"/>
    <w:rsid w:val="00B82046"/>
    <w:rsid w:val="00B8423D"/>
    <w:rsid w:val="00B93C46"/>
    <w:rsid w:val="00BA6855"/>
    <w:rsid w:val="00BB4121"/>
    <w:rsid w:val="00BB4238"/>
    <w:rsid w:val="00BC79EC"/>
    <w:rsid w:val="00BD4B2B"/>
    <w:rsid w:val="00BD57B5"/>
    <w:rsid w:val="00BE1B1B"/>
    <w:rsid w:val="00BE3E0A"/>
    <w:rsid w:val="00BE3E8D"/>
    <w:rsid w:val="00BE66ED"/>
    <w:rsid w:val="00BF2DE1"/>
    <w:rsid w:val="00BF4EE3"/>
    <w:rsid w:val="00C005E5"/>
    <w:rsid w:val="00C10861"/>
    <w:rsid w:val="00C41A5C"/>
    <w:rsid w:val="00C42A15"/>
    <w:rsid w:val="00C5494D"/>
    <w:rsid w:val="00C671E9"/>
    <w:rsid w:val="00C81F28"/>
    <w:rsid w:val="00C8398F"/>
    <w:rsid w:val="00C91BB9"/>
    <w:rsid w:val="00C955B3"/>
    <w:rsid w:val="00CA67ED"/>
    <w:rsid w:val="00CB27F9"/>
    <w:rsid w:val="00CE372F"/>
    <w:rsid w:val="00CE3AE6"/>
    <w:rsid w:val="00CE77C0"/>
    <w:rsid w:val="00CF0A28"/>
    <w:rsid w:val="00CF5520"/>
    <w:rsid w:val="00CF5AF9"/>
    <w:rsid w:val="00D04242"/>
    <w:rsid w:val="00D2638E"/>
    <w:rsid w:val="00D30516"/>
    <w:rsid w:val="00D369A8"/>
    <w:rsid w:val="00D42109"/>
    <w:rsid w:val="00D562C7"/>
    <w:rsid w:val="00D6374E"/>
    <w:rsid w:val="00D64852"/>
    <w:rsid w:val="00D665C5"/>
    <w:rsid w:val="00D73712"/>
    <w:rsid w:val="00D7605E"/>
    <w:rsid w:val="00D926F9"/>
    <w:rsid w:val="00DA4DF6"/>
    <w:rsid w:val="00DA51D9"/>
    <w:rsid w:val="00DA5AE9"/>
    <w:rsid w:val="00DA635B"/>
    <w:rsid w:val="00DB77C2"/>
    <w:rsid w:val="00DD5B1D"/>
    <w:rsid w:val="00DE6B2C"/>
    <w:rsid w:val="00DF621D"/>
    <w:rsid w:val="00E103DB"/>
    <w:rsid w:val="00E128EB"/>
    <w:rsid w:val="00E46B83"/>
    <w:rsid w:val="00E8471D"/>
    <w:rsid w:val="00E97038"/>
    <w:rsid w:val="00EA03A3"/>
    <w:rsid w:val="00EB3694"/>
    <w:rsid w:val="00EB4090"/>
    <w:rsid w:val="00EB79DC"/>
    <w:rsid w:val="00ED408C"/>
    <w:rsid w:val="00ED449F"/>
    <w:rsid w:val="00EE22DB"/>
    <w:rsid w:val="00F1022A"/>
    <w:rsid w:val="00F13463"/>
    <w:rsid w:val="00F24C3A"/>
    <w:rsid w:val="00F40C53"/>
    <w:rsid w:val="00F47E22"/>
    <w:rsid w:val="00F50E71"/>
    <w:rsid w:val="00F54943"/>
    <w:rsid w:val="00F634B0"/>
    <w:rsid w:val="00F669F6"/>
    <w:rsid w:val="00F708E1"/>
    <w:rsid w:val="00F870CF"/>
    <w:rsid w:val="00F94809"/>
    <w:rsid w:val="00FA2839"/>
    <w:rsid w:val="00FB07C9"/>
    <w:rsid w:val="00FB3137"/>
    <w:rsid w:val="00FB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paragraph" w:styleId="4">
    <w:name w:val="heading 4"/>
    <w:basedOn w:val="a"/>
    <w:next w:val="a"/>
    <w:link w:val="40"/>
    <w:qFormat/>
    <w:rsid w:val="00BE3E0A"/>
    <w:pPr>
      <w:keepNext/>
      <w:spacing w:after="0" w:line="240" w:lineRule="auto"/>
      <w:ind w:left="-250"/>
      <w:jc w:val="both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rsid w:val="00D3051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f4">
    <w:name w:val="Таблицы (моноширинный)"/>
    <w:basedOn w:val="a"/>
    <w:next w:val="a"/>
    <w:rsid w:val="00DB77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5">
    <w:name w:val="Цветовое выделение"/>
    <w:rsid w:val="00DB77C2"/>
    <w:rPr>
      <w:b/>
      <w:bCs/>
      <w:color w:val="000080"/>
    </w:rPr>
  </w:style>
  <w:style w:type="character" w:customStyle="1" w:styleId="40">
    <w:name w:val="Заголовок 4 Знак"/>
    <w:basedOn w:val="a0"/>
    <w:link w:val="4"/>
    <w:rsid w:val="00BE3E0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f6">
    <w:name w:val="Title"/>
    <w:basedOn w:val="a"/>
    <w:link w:val="af7"/>
    <w:qFormat/>
    <w:rsid w:val="00F24C3A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F24C3A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8">
    <w:name w:val="No Spacing"/>
    <w:uiPriority w:val="1"/>
    <w:qFormat/>
    <w:rsid w:val="009A66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B0FE0C-F2B0-4A9F-90A0-C1D8D1FC5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9706</Words>
  <Characters>55328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43</cp:revision>
  <cp:lastPrinted>2016-05-17T08:44:00Z</cp:lastPrinted>
  <dcterms:created xsi:type="dcterms:W3CDTF">2016-05-18T06:52:00Z</dcterms:created>
  <dcterms:modified xsi:type="dcterms:W3CDTF">2024-04-05T07:12:00Z</dcterms:modified>
</cp:coreProperties>
</file>