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7ED" w:rsidRPr="00EC6443" w:rsidRDefault="00B7767D" w:rsidP="001F77ED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1F77ED" w:rsidRPr="00EC6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УТВЕРЖДЕНО</w:t>
      </w:r>
    </w:p>
    <w:p w:rsidR="001F77ED" w:rsidRPr="00EC6443" w:rsidRDefault="001F77ED" w:rsidP="001F77ED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77ED" w:rsidRPr="00EC6443" w:rsidRDefault="001F77ED" w:rsidP="001F77ED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№20</w:t>
      </w:r>
    </w:p>
    <w:p w:rsidR="001F77ED" w:rsidRPr="00EC6443" w:rsidRDefault="001F77ED" w:rsidP="001F77ED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1F77ED" w:rsidRPr="00EC6443" w:rsidRDefault="001F77ED" w:rsidP="001F77ED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МР «Ахтынский район»</w:t>
      </w:r>
    </w:p>
    <w:p w:rsidR="005B796B" w:rsidRDefault="005B796B" w:rsidP="005B796B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от 04.04. 2024г. №127</w:t>
      </w:r>
    </w:p>
    <w:p w:rsidR="001F77ED" w:rsidRPr="008B5E88" w:rsidRDefault="005B796B" w:rsidP="001F77ED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25925" w:rsidRDefault="00425925" w:rsidP="00425925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2A2CA4" w:rsidRPr="001F77ED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2A2CA4" w:rsidRPr="001F77ED" w:rsidRDefault="009832CF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МР «АХТЫНСКИЙ РАЙОН</w:t>
      </w:r>
      <w:r w:rsidR="00207033"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ПО ПРЕДОСТАВЛЕНИЮ МУНИЦИПАЛЬНОЙ УСЛУГИ </w:t>
      </w:r>
      <w:r w:rsidR="00207033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B45EC0" w:rsidRPr="001F77ED">
        <w:rPr>
          <w:rFonts w:ascii="Times New Roman" w:hAnsi="Times New Roman" w:cs="Times New Roman"/>
          <w:b/>
          <w:sz w:val="28"/>
          <w:szCs w:val="28"/>
        </w:rPr>
        <w:t>ВЫДАЧА ЗАКЛЮЧЕНИЯ О ПРИЗНАНИИ НЕСОВЕРШЕННОЛЕТНЕГО ДЕЕСПОСОБНЫМ (ЭМАНСИПИРОВАННЫМ)</w:t>
      </w:r>
      <w:r w:rsidR="002A2CA4"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93FDA" w:rsidRPr="001F77ED" w:rsidRDefault="00793FDA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A2CA4" w:rsidRPr="001F77ED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207033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207033" w:rsidRPr="001F77ED" w:rsidRDefault="00207033" w:rsidP="00207033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1F77ED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</w:t>
      </w:r>
      <w:r w:rsidR="00207033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</w:t>
      </w:r>
      <w:r w:rsidR="009832CF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 муниципального района</w:t>
      </w:r>
      <w:r w:rsidR="00207033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832CF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Ахтынский район </w:t>
      </w:r>
      <w:r w:rsidR="00207033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Республики Дагестан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</w:t>
      </w:r>
      <w:r w:rsidR="00207033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</w:t>
      </w:r>
      <w:r w:rsidR="00B45EC0" w:rsidRPr="001F77ED">
        <w:rPr>
          <w:rFonts w:ascii="Times New Roman" w:hAnsi="Times New Roman" w:cs="Times New Roman"/>
          <w:sz w:val="28"/>
          <w:szCs w:val="28"/>
        </w:rPr>
        <w:t>Выдача заключения о признании несовершеннолетнего дееспособным (эмансипированным)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по тексту – </w:t>
      </w:r>
      <w:r w:rsidR="00207033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Регламент)</w:t>
      </w:r>
      <w:r w:rsidR="007601E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сроки и последовательность действий (административных процедур) п</w:t>
      </w:r>
      <w:r w:rsidR="007601E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7601E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033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7601E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45EC0" w:rsidRPr="001F77ED">
        <w:rPr>
          <w:rFonts w:ascii="Times New Roman" w:hAnsi="Times New Roman" w:cs="Times New Roman"/>
          <w:sz w:val="28"/>
          <w:szCs w:val="28"/>
        </w:rPr>
        <w:t>Выдача заключения о признании несовершеннолетнего дееспособным (эмансипированным)</w:t>
      </w:r>
      <w:r w:rsidR="007601E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муниципальная услуга)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 обращения в орган опеки и попечительства</w:t>
      </w:r>
      <w:r w:rsidR="007601E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разработан в целях повышения качества предоставления муниципальной услуги, повышения эффективности деятельности органов опеки и попечительства, создание комфортных условий для участников отношений.</w:t>
      </w:r>
    </w:p>
    <w:p w:rsidR="002A2CA4" w:rsidRPr="001F77ED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7601E5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Круг заявителей</w:t>
      </w:r>
    </w:p>
    <w:p w:rsidR="007601E5" w:rsidRPr="001F77ED" w:rsidRDefault="007601E5" w:rsidP="007601E5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1F77ED" w:rsidRDefault="00B45EC0" w:rsidP="0034078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7E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Заявителями на получение муниципальной услуги в соответствии с законодательством и настоящим Административным регламентом </w:t>
      </w:r>
      <w:r w:rsidRPr="001F77ED">
        <w:rPr>
          <w:rFonts w:ascii="Times New Roman" w:hAnsi="Times New Roman" w:cs="Times New Roman"/>
          <w:sz w:val="28"/>
          <w:szCs w:val="28"/>
        </w:rPr>
        <w:t>могут быть несовершеннолетние граждане Российской Федерации,  достигшие возраста шестнадцати лет, а также их законные представители.</w:t>
      </w:r>
    </w:p>
    <w:p w:rsidR="00B45EC0" w:rsidRPr="001F77ED" w:rsidRDefault="00B45EC0" w:rsidP="003407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EB4090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Требования к порядку информирования о предоставлении </w:t>
      </w:r>
      <w:r w:rsidR="004033FA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EB4090" w:rsidRPr="001F77ED" w:rsidRDefault="00EB4090" w:rsidP="00EB4090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1F77ED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Информирование о предоставлении </w:t>
      </w:r>
      <w:r w:rsidR="004033FA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специалистами органа опеки и попечительства </w:t>
      </w:r>
      <w:r w:rsidR="009832CF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МР «Ахтынский район</w:t>
      </w:r>
      <w:r w:rsidR="004033FA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F47E22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2C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C9289C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1172C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личном приеме, с помощью средств телефонной связи, а также посредством размещения информации в информационно-телекоммуникационных сетях общего пользования (в том числе в сети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«Интернет»), публикаций в средствах массовой информации, издания информационных материалов (брошюр, буклетов и т.д.).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Почтовый адрес администрации </w:t>
      </w:r>
      <w:r w:rsidR="00C9289C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</w:p>
    <w:p w:rsidR="002A2CA4" w:rsidRPr="001F77ED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FB74F9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A2CA4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приема граждан:</w:t>
      </w:r>
    </w:p>
    <w:p w:rsidR="002A2CA4" w:rsidRPr="001F77ED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FB74F9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A2CA4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</w:t>
      </w:r>
      <w:r w:rsidR="00F47E22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согласно приложению №</w:t>
      </w:r>
      <w:r w:rsidR="00FB74F9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</w:t>
      </w:r>
      <w:r w:rsidR="00F47E22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почты: согласно приложению №</w:t>
      </w:r>
      <w:r w:rsidR="00FB74F9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9289C" w:rsidRPr="001F77ED" w:rsidRDefault="00C9289C" w:rsidP="00C92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Также сведения о местонахождении, контактных телефонах органа опеки и попечительства администрации  МР «Ахтынский район»  размещаются на официальном сайте администрации МР «Ахтынский район»    (</w:t>
      </w:r>
      <w:r w:rsidRPr="001F7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1F7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F7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C9289C" w:rsidRPr="001F77ED" w:rsidRDefault="00C9289C" w:rsidP="00C9289C">
      <w:pPr>
        <w:spacing w:after="0" w:line="240" w:lineRule="auto"/>
        <w:ind w:left="10" w:right="-1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1.3.3. Место нахождения ФГАУ «МФЦ» по РД в МР «Ахтынский район», осуществляющего предоставление государственной услуги, приводится в приложении №3 к настоящему Административному регламенту.</w:t>
      </w:r>
    </w:p>
    <w:p w:rsidR="00C9289C" w:rsidRPr="001F77ED" w:rsidRDefault="00C9289C" w:rsidP="00C9289C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сведения о месте нахождения и контактных телефонах, официальных сайтах, адресах электронной почты ФГАУ «МФЦ» по РД в  МР «Ахтынский район»  размещаются на официальном сайте ФГАУ «МФЦ» по РД в МР «Ахтынский район»  ;</w:t>
      </w:r>
    </w:p>
    <w:p w:rsidR="00C9289C" w:rsidRPr="001F77ED" w:rsidRDefault="00C9289C" w:rsidP="00C9289C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1.3.4. Сведения о графике работы ФГАУ «МФЦ» по РД в  МР «Ахтынский район»  сообщаются по телефонам, а также размещаются  на информационной табличке (вывеске) перед входом в здание, в котором располагается ФГАУ «МФЦ» по РД в МР «Ахтынский район»   либо на информационных стендах ФГАУ «МФЦ» по РД в  МР «Ахтынский район». </w:t>
      </w:r>
    </w:p>
    <w:p w:rsidR="00C9289C" w:rsidRPr="001F77ED" w:rsidRDefault="00C9289C" w:rsidP="00C92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1.3.5. Информация о ходе предоставления государственной услуги предоставляется специалистами органа опеки и попечительства администрации МР «Ахтынский район»   или ФГАУ «МФЦ» по РД в МР «Ахтынский район»   с помощью средств телефонной связи или при личном обращении граждан.</w:t>
      </w:r>
    </w:p>
    <w:p w:rsidR="00C9289C" w:rsidRPr="001F77ED" w:rsidRDefault="00C9289C" w:rsidP="00C92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1.3.6. Консультации по процедуре предоставления муниципальной услуги могут осуществляться специалистами органа опеки и попечительства администрации  МР «Ахтынский район»    или ФГАУ «МФЦ» по РД в МР «Ахтынский район</w:t>
      </w:r>
      <w:r w:rsid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9289C" w:rsidRPr="001F77ED" w:rsidRDefault="00C9289C" w:rsidP="00C92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письменной форме на основании письменного обращения граждан (в том числе и посредством электронной почты);</w:t>
      </w:r>
    </w:p>
    <w:p w:rsidR="00C9289C" w:rsidRPr="001F77ED" w:rsidRDefault="00C9289C" w:rsidP="00C92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 и по телефону.</w:t>
      </w:r>
    </w:p>
    <w:p w:rsidR="00C9289C" w:rsidRPr="001F77ED" w:rsidRDefault="00C9289C" w:rsidP="00C92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консультации являются бесплатными.</w:t>
      </w:r>
    </w:p>
    <w:p w:rsidR="00C9289C" w:rsidRPr="001F77ED" w:rsidRDefault="00C9289C" w:rsidP="00C92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1.3.7. Консультации в письменной форме предоставляются специалистами органа опеки и попечительства администрации МР «Ахтынский район»   или ФГАУ «МФЦ» по РД в МР «Ахтынский район»    на основании письменного обращения граждан в течение 30 дней после его получения, если консультации по данному вопросу не требуют разъяснений в других органах и организациях.</w:t>
      </w:r>
    </w:p>
    <w:p w:rsidR="00C9289C" w:rsidRPr="001F77ED" w:rsidRDefault="00C9289C" w:rsidP="00C92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1.3.8. При ответах на телефонные звонки и устные обращения специалисты органа опеки и попечительства администрации  МР «Ахтынский район»  или ФГАУ «МФЦ» по РД в  МР «Ахтынский район» 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подробно, в вежливой (корректной) форме информируют обратившихся граждан  по интересующим их вопросам.</w:t>
      </w:r>
    </w:p>
    <w:p w:rsidR="00C9289C" w:rsidRPr="001F77ED" w:rsidRDefault="00C9289C" w:rsidP="00C92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начинается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C9289C" w:rsidRPr="001F77ED" w:rsidRDefault="00C9289C" w:rsidP="00C92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завершении консультирования специалист кратко подводит итоги разговора и перечисляет действия, которые следует предпринять получателю государственной услуги.</w:t>
      </w:r>
    </w:p>
    <w:p w:rsidR="00C9289C" w:rsidRPr="001F77ED" w:rsidRDefault="00C9289C" w:rsidP="00C92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1.3.9. В случае, если специалист органа опеки и попечительства администрации МР «Ахтынский район»  или ФГАУ «МФЦ» по РД в МР «Ахтынский район»  , принявший звонок, некомпетентен в поставленных вопросах, телефонный звонок переадресовывается (переводится) другому специалисту или же обратившемуся гражданину сообщается телефонный номер, </w:t>
      </w:r>
      <w:r w:rsid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которому можно получить необходимую информацию.</w:t>
      </w:r>
    </w:p>
    <w:p w:rsidR="00C9289C" w:rsidRPr="001F77ED" w:rsidRDefault="00C9289C" w:rsidP="00C92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1.3.10. Заявителям предоставляется возможность предварительной записи. Предварительная запись осуществляется при личном обращении граждан, по телефону или посредством электронной почты.</w:t>
      </w:r>
    </w:p>
    <w:p w:rsidR="00C9289C" w:rsidRPr="001F77ED" w:rsidRDefault="00C9289C" w:rsidP="00C92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предварительной записи гражданин сообщает свои фамилию, имя, отчество, адрес места жительства, суть вопроса и желаемое время приема. Предварительная запись осуществляется путем внесения информации в журнал записи граждан, который ведется на бумажных или электронных носителях. Гражданину сообщается время приема и номер кабинета для приема, в который следует обратиться.</w:t>
      </w:r>
    </w:p>
    <w:p w:rsidR="00C9289C" w:rsidRPr="001F77ED" w:rsidRDefault="00C9289C" w:rsidP="00C92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1.3.11.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телефона, электронной почты или посредством личного посещения администрации муниципального района (городского округа) и</w:t>
      </w:r>
      <w:r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 информации по вопросам предоставления государственной услуги, при использовании федеральной государственной информационной системы «Единый портал государственных и муниципальных услуг (функций)» (www.gosuslugi.ru).</w:t>
      </w:r>
    </w:p>
    <w:p w:rsidR="00763ABE" w:rsidRPr="001F77ED" w:rsidRDefault="00763ABE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ГОСУДАРТСВЕННОЙ УСЛУГИ</w:t>
      </w:r>
    </w:p>
    <w:p w:rsidR="002A2CA4" w:rsidRPr="001F77ED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2.1. Наименование </w:t>
      </w:r>
      <w:r w:rsidR="00B147C6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147C6" w:rsidRPr="001F77ED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36203" w:rsidRPr="001F77ED">
        <w:rPr>
          <w:rFonts w:ascii="Times New Roman" w:hAnsi="Times New Roman" w:cs="Times New Roman"/>
          <w:sz w:val="28"/>
          <w:szCs w:val="28"/>
        </w:rPr>
        <w:t>Выдача заключения о признании несовершеннолетнего дееспособным (эмансипированным)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605501" w:rsidRPr="001F77ED" w:rsidRDefault="00605501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2.2. Наименование органа исполнительной власти предоставляющего </w:t>
      </w:r>
      <w:r w:rsidR="00B147C6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ную услугу</w:t>
      </w:r>
    </w:p>
    <w:p w:rsidR="00C9289C" w:rsidRPr="001F77ED" w:rsidRDefault="00C9289C" w:rsidP="00C9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Муниципальная услуга предоставляется администрацией МР</w:t>
      </w:r>
      <w:r w:rsid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"Ахтынский район"   по месту жительства заявителя.</w:t>
      </w:r>
    </w:p>
    <w:p w:rsidR="00C9289C" w:rsidRPr="001F77ED" w:rsidRDefault="00C9289C" w:rsidP="00C9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 муниципальную услугу предоставляет орган, уполномоченный в сфере опеки и попечительства администрацией  МР «Ахтынский район»  </w:t>
      </w:r>
    </w:p>
    <w:p w:rsidR="00C9289C" w:rsidRPr="001F77ED" w:rsidRDefault="00C9289C" w:rsidP="00C9289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предоставлении муниципальной услуги участвует ФГАУ «МФЦ» по РД в МР «Ахтынский район» 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между администрацией МР «Ахтынский район» и ФГАУ «МФЦ» по РД в МР «Ахтынский район</w:t>
      </w:r>
      <w:r w:rsid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289C" w:rsidRPr="001F77ED" w:rsidRDefault="00C9289C" w:rsidP="00C9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 муниципальной услуги участвуют государственные органы, органы местного самоуправления, либо подведомственные государственному органу или органам местного самоуправления организации.</w:t>
      </w:r>
    </w:p>
    <w:p w:rsidR="00C9289C" w:rsidRPr="001F77ED" w:rsidRDefault="00C9289C" w:rsidP="00C9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в администрации  МР «Ахтынский район»  или ФГАУ «МФЦ» по РД в МР «Ахтынский район»  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утвержденных нормативным правовым актом администрации МР «Ахтынский район»  </w:t>
      </w:r>
    </w:p>
    <w:p w:rsidR="00C9289C" w:rsidRPr="001F77ED" w:rsidRDefault="00C9289C" w:rsidP="00C92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C928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2.3. Описание результата предоставления </w:t>
      </w:r>
      <w:r w:rsidR="00BE66ED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1F77ED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1F77ED" w:rsidRDefault="00E36203" w:rsidP="00E36203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Результатом предоставления муниципальной услуги </w:t>
      </w:r>
      <w:r w:rsidRPr="001F77ED">
        <w:rPr>
          <w:rFonts w:ascii="Times New Roman" w:hAnsi="Times New Roman" w:cs="Times New Roman"/>
          <w:sz w:val="28"/>
          <w:szCs w:val="28"/>
        </w:rPr>
        <w:t>является: выдача (отказ в выдаче) заключения о признании несовершеннолетнего дееспособным (эмансипированным).</w:t>
      </w:r>
    </w:p>
    <w:p w:rsidR="002A2CA4" w:rsidRPr="001F77ED" w:rsidRDefault="002A2CA4" w:rsidP="00B44C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2.4. Срок предоставления </w:t>
      </w:r>
      <w:r w:rsidR="00BE66ED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 учетом необходимости обращения в организации, участвующие в предоставлении </w:t>
      </w:r>
      <w:r w:rsidR="00BE66ED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срок приостановления предоставления </w:t>
      </w:r>
      <w:r w:rsidR="00BE66ED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BE66ED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1F77ED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36203" w:rsidRPr="001F77ED" w:rsidRDefault="00E36203" w:rsidP="00E3620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F77ED">
        <w:rPr>
          <w:rFonts w:ascii="Times New Roman" w:hAnsi="Times New Roman" w:cs="Times New Roman"/>
          <w:b w:val="0"/>
          <w:sz w:val="28"/>
          <w:szCs w:val="28"/>
        </w:rPr>
        <w:tab/>
        <w:t>Общий срок предоставления муниципальной услуги</w:t>
      </w:r>
      <w:r w:rsidRPr="001F77ED">
        <w:rPr>
          <w:rFonts w:ascii="Times New Roman" w:hAnsi="Times New Roman" w:cs="Times New Roman"/>
          <w:sz w:val="28"/>
          <w:szCs w:val="28"/>
        </w:rPr>
        <w:t xml:space="preserve"> </w:t>
      </w:r>
      <w:r w:rsidRPr="001F77ED">
        <w:rPr>
          <w:rFonts w:ascii="Times New Roman" w:hAnsi="Times New Roman" w:cs="Times New Roman"/>
          <w:b w:val="0"/>
          <w:sz w:val="28"/>
          <w:szCs w:val="28"/>
        </w:rPr>
        <w:t xml:space="preserve">не должен превышать 18-ти рабочих дней с момента обращения заявителя. </w:t>
      </w:r>
    </w:p>
    <w:p w:rsidR="00E36203" w:rsidRPr="001F77ED" w:rsidRDefault="00E36203" w:rsidP="00E362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ab/>
        <w:t>В том числе:</w:t>
      </w:r>
    </w:p>
    <w:p w:rsidR="00E36203" w:rsidRPr="001F77ED" w:rsidRDefault="00E36203" w:rsidP="00E3620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ab/>
        <w:t>прием и регистрация заявления и документов –1 рабочий день со дня поступления обращения заявителя;</w:t>
      </w:r>
    </w:p>
    <w:p w:rsidR="00E36203" w:rsidRPr="001F77ED" w:rsidRDefault="00E36203" w:rsidP="00E3620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1F77ED">
        <w:rPr>
          <w:rFonts w:ascii="Times New Roman" w:hAnsi="Times New Roman" w:cs="Times New Roman"/>
          <w:sz w:val="28"/>
          <w:szCs w:val="28"/>
        </w:rPr>
        <w:t>п</w:t>
      </w:r>
      <w:r w:rsidRPr="001F77ED">
        <w:rPr>
          <w:rFonts w:ascii="Times New Roman" w:hAnsi="Times New Roman" w:cs="Times New Roman"/>
          <w:color w:val="000000"/>
          <w:sz w:val="28"/>
          <w:szCs w:val="28"/>
        </w:rPr>
        <w:t xml:space="preserve">одготовка и подписание решения </w:t>
      </w:r>
      <w:r w:rsidRPr="001F77ED">
        <w:rPr>
          <w:rFonts w:ascii="Times New Roman" w:hAnsi="Times New Roman" w:cs="Times New Roman"/>
          <w:sz w:val="28"/>
          <w:szCs w:val="28"/>
        </w:rPr>
        <w:t>о признании несовершеннолетнего дееспособным (эмансипированным)</w:t>
      </w:r>
      <w:r w:rsidRPr="001F77E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F77ED">
        <w:rPr>
          <w:rFonts w:ascii="Times New Roman" w:hAnsi="Times New Roman" w:cs="Times New Roman"/>
          <w:sz w:val="28"/>
          <w:szCs w:val="28"/>
        </w:rPr>
        <w:t>- 14 рабочих дней с момента регистрации документов;</w:t>
      </w:r>
    </w:p>
    <w:p w:rsidR="00E36203" w:rsidRPr="001F77ED" w:rsidRDefault="00E36203" w:rsidP="00E3620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ab/>
        <w:t xml:space="preserve">выдача </w:t>
      </w:r>
      <w:r w:rsidRPr="001F77ED">
        <w:rPr>
          <w:rFonts w:ascii="Times New Roman" w:hAnsi="Times New Roman" w:cs="Times New Roman"/>
          <w:color w:val="000000"/>
          <w:sz w:val="28"/>
          <w:szCs w:val="28"/>
        </w:rPr>
        <w:t xml:space="preserve">решения </w:t>
      </w:r>
      <w:r w:rsidRPr="001F77ED">
        <w:rPr>
          <w:rFonts w:ascii="Times New Roman" w:hAnsi="Times New Roman" w:cs="Times New Roman"/>
          <w:sz w:val="28"/>
          <w:szCs w:val="28"/>
        </w:rPr>
        <w:t>о признании несовершеннолетнего дееспособным (эмансипированным)</w:t>
      </w:r>
      <w:r w:rsidRPr="001F77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77ED">
        <w:rPr>
          <w:rFonts w:ascii="Times New Roman" w:hAnsi="Times New Roman" w:cs="Times New Roman"/>
          <w:sz w:val="28"/>
          <w:szCs w:val="28"/>
        </w:rPr>
        <w:t xml:space="preserve"> –3 рабочих дня с момента подписания решения.</w:t>
      </w:r>
    </w:p>
    <w:p w:rsidR="00E36203" w:rsidRPr="001F77ED" w:rsidRDefault="00E36203" w:rsidP="00E36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77E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F77ED">
        <w:rPr>
          <w:rFonts w:ascii="Times New Roman" w:hAnsi="Times New Roman" w:cs="Times New Roman"/>
          <w:bCs/>
          <w:sz w:val="28"/>
          <w:szCs w:val="28"/>
        </w:rPr>
        <w:t xml:space="preserve">Внесение исправлений допущенных опечаток и (или) ошибок в выданных в результате предоставления муниципальной услуги документах, </w:t>
      </w:r>
      <w:r w:rsidRPr="001F77ED">
        <w:rPr>
          <w:rFonts w:ascii="Times New Roman" w:hAnsi="Times New Roman" w:cs="Times New Roman"/>
          <w:bCs/>
          <w:sz w:val="28"/>
          <w:szCs w:val="28"/>
        </w:rPr>
        <w:lastRenderedPageBreak/>
        <w:t>осуществляется в срок не более пяти рабочих дней со дня соответствующего обращения заявителя.</w:t>
      </w:r>
    </w:p>
    <w:p w:rsidR="002A2CA4" w:rsidRPr="001F77ED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="00BE66ED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с указанием их реквизитов и источников официального опубликования</w:t>
      </w:r>
    </w:p>
    <w:p w:rsidR="00BE66ED" w:rsidRPr="001F77ED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BE66ED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в соответствии со следующими нормативными правовыми актами:</w:t>
      </w:r>
    </w:p>
    <w:p w:rsidR="00040685" w:rsidRPr="001F77ED" w:rsidRDefault="00040685" w:rsidP="00040685">
      <w:pPr>
        <w:pStyle w:val="ConsPlusNormal"/>
        <w:widowControl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ab/>
      </w:r>
      <w:r w:rsidRPr="001F77ED">
        <w:rPr>
          <w:rFonts w:ascii="Times New Roman" w:hAnsi="Times New Roman" w:cs="Times New Roman"/>
          <w:sz w:val="28"/>
          <w:szCs w:val="28"/>
          <w:u w:val="single"/>
        </w:rPr>
        <w:t>Конституцией Российской Федерации</w:t>
      </w:r>
      <w:r w:rsidRPr="001F77ED">
        <w:rPr>
          <w:rFonts w:ascii="Times New Roman" w:hAnsi="Times New Roman" w:cs="Times New Roman"/>
          <w:sz w:val="28"/>
          <w:szCs w:val="28"/>
        </w:rPr>
        <w:t xml:space="preserve"> (</w:t>
      </w:r>
      <w:r w:rsidRPr="001F77ED">
        <w:rPr>
          <w:rFonts w:ascii="Times New Roman" w:hAnsi="Times New Roman" w:cs="Times New Roman"/>
          <w:bCs/>
          <w:sz w:val="28"/>
          <w:szCs w:val="28"/>
        </w:rPr>
        <w:t xml:space="preserve">«Российская газета», </w:t>
      </w:r>
      <w:r w:rsidRPr="001F77ED">
        <w:rPr>
          <w:rFonts w:ascii="Times New Roman" w:hAnsi="Times New Roman" w:cs="Times New Roman"/>
          <w:sz w:val="28"/>
          <w:szCs w:val="28"/>
        </w:rPr>
        <w:t>№ 237, 25декабря 1993 года);</w:t>
      </w:r>
    </w:p>
    <w:p w:rsidR="00040685" w:rsidRPr="001F77ED" w:rsidRDefault="00040685" w:rsidP="00040685">
      <w:pPr>
        <w:pStyle w:val="ConsPlusNormal"/>
        <w:widowControl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ab/>
      </w:r>
      <w:r w:rsidRPr="001F77ED">
        <w:rPr>
          <w:rFonts w:ascii="Times New Roman" w:hAnsi="Times New Roman" w:cs="Times New Roman"/>
          <w:sz w:val="28"/>
          <w:szCs w:val="28"/>
          <w:u w:val="single"/>
        </w:rPr>
        <w:t>Семейным кодексом Российской Федерации</w:t>
      </w:r>
      <w:r w:rsidRPr="001F77ED">
        <w:rPr>
          <w:rFonts w:ascii="Times New Roman" w:hAnsi="Times New Roman" w:cs="Times New Roman"/>
          <w:sz w:val="28"/>
          <w:szCs w:val="28"/>
        </w:rPr>
        <w:t xml:space="preserve"> («Собрание законодательства Российской Федерации», 1 января 1996 года, № 1, ст. 16, «Российская газета», № 17, 27 января 1996 года); </w:t>
      </w:r>
    </w:p>
    <w:p w:rsidR="00040685" w:rsidRPr="001F77ED" w:rsidRDefault="00040685" w:rsidP="00040685">
      <w:pPr>
        <w:pStyle w:val="ConsPlusNormal"/>
        <w:widowControl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ab/>
      </w:r>
      <w:r w:rsidRPr="001F77ED">
        <w:rPr>
          <w:rFonts w:ascii="Times New Roman" w:hAnsi="Times New Roman" w:cs="Times New Roman"/>
          <w:sz w:val="28"/>
          <w:szCs w:val="28"/>
          <w:u w:val="single"/>
        </w:rPr>
        <w:t>Гражданским кодексом Российской Федерации</w:t>
      </w:r>
      <w:r w:rsidRPr="001F77ED">
        <w:rPr>
          <w:rFonts w:ascii="Times New Roman" w:hAnsi="Times New Roman" w:cs="Times New Roman"/>
          <w:sz w:val="28"/>
          <w:szCs w:val="28"/>
        </w:rPr>
        <w:t xml:space="preserve"> («Собрание законодательства Российской Федерации», 5 декабря 1994 года, № 32, ст. 3301, «Российская газета»,  № 238-239, 8 декабря 1994 года); </w:t>
      </w:r>
    </w:p>
    <w:p w:rsidR="00040685" w:rsidRPr="001F77ED" w:rsidRDefault="00040685" w:rsidP="00040685">
      <w:pPr>
        <w:pStyle w:val="ConsPlusNormal"/>
        <w:widowControl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ab/>
      </w:r>
      <w:r w:rsidRPr="001F77ED">
        <w:rPr>
          <w:rFonts w:ascii="Times New Roman" w:hAnsi="Times New Roman" w:cs="Times New Roman"/>
          <w:sz w:val="28"/>
          <w:szCs w:val="28"/>
          <w:u w:val="single"/>
        </w:rPr>
        <w:t>Федеральным законом от 24 апреля 2008 года № 48-ФЗ</w:t>
      </w:r>
      <w:r w:rsidRPr="001F77ED">
        <w:rPr>
          <w:rFonts w:ascii="Times New Roman" w:hAnsi="Times New Roman" w:cs="Times New Roman"/>
          <w:sz w:val="28"/>
          <w:szCs w:val="28"/>
        </w:rPr>
        <w:t xml:space="preserve"> "Об опеке и попечительстве» («Собрание законодательства Российской Федерации», 28 апреля 2008 года, № 17, ст. 1755, «Российская газета»,     № 94, 30 апреля 2008 года, «Парламентская газета», № 31-32, 7 мая 2008 года); </w:t>
      </w:r>
    </w:p>
    <w:p w:rsidR="00040685" w:rsidRPr="001F77ED" w:rsidRDefault="00040685" w:rsidP="00040685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ab/>
      </w:r>
      <w:r w:rsidRPr="001F77ED">
        <w:rPr>
          <w:rFonts w:ascii="Times New Roman" w:hAnsi="Times New Roman" w:cs="Times New Roman"/>
          <w:sz w:val="28"/>
          <w:szCs w:val="28"/>
          <w:u w:val="single"/>
        </w:rPr>
        <w:t>Федеральным законом от 27 июля 2010 года № 210-ФЗ</w:t>
      </w:r>
      <w:r w:rsidRPr="001F77ED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 и муниципальных услуг» («Российская газета»,      № 168, 30 июля 2010 года, «Собрание законодательства Российской Федерации»,    2 августа 2010 года, № 31, ст. 4179);</w:t>
      </w:r>
    </w:p>
    <w:p w:rsidR="00040685" w:rsidRPr="001F77ED" w:rsidRDefault="00040685" w:rsidP="00040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color w:val="000000"/>
          <w:sz w:val="28"/>
          <w:szCs w:val="28"/>
          <w:u w:val="single"/>
        </w:rPr>
        <w:t>Федеральным законом от 2 мая 2006 года № 59-ФЗ</w:t>
      </w:r>
      <w:r w:rsidRPr="001F77ED">
        <w:rPr>
          <w:rFonts w:ascii="Times New Roman" w:hAnsi="Times New Roman" w:cs="Times New Roman"/>
          <w:color w:val="000000"/>
          <w:sz w:val="28"/>
          <w:szCs w:val="28"/>
        </w:rPr>
        <w:t xml:space="preserve"> «О порядке рассмотрения обращений граждан Российской Федерации» («</w:t>
      </w:r>
      <w:r w:rsidRPr="001F77ED">
        <w:rPr>
          <w:rFonts w:ascii="Times New Roman" w:hAnsi="Times New Roman" w:cs="Times New Roman"/>
          <w:sz w:val="28"/>
          <w:szCs w:val="28"/>
        </w:rPr>
        <w:t xml:space="preserve">Российская газета», № 95, 05.05.2006, «Собрание законодательства </w:t>
      </w:r>
      <w:r w:rsidRPr="001F77ED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</w:t>
      </w:r>
      <w:r w:rsidRPr="001F77ED">
        <w:rPr>
          <w:rFonts w:ascii="Times New Roman" w:hAnsi="Times New Roman" w:cs="Times New Roman"/>
          <w:sz w:val="28"/>
          <w:szCs w:val="28"/>
        </w:rPr>
        <w:t>»,  8 мая 2006 года, № 19,   ст. 2060, «Парламентская газета»,    № 70-71, 11 мая 2006 года)</w:t>
      </w:r>
      <w:r w:rsidRPr="001F77ED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040685" w:rsidRPr="001F77ED" w:rsidRDefault="00040685" w:rsidP="00040685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ab/>
      </w:r>
      <w:hyperlink r:id="rId7" w:history="1">
        <w:r w:rsidRPr="001F77ED">
          <w:rPr>
            <w:rFonts w:ascii="Times New Roman" w:hAnsi="Times New Roman" w:cs="Times New Roman"/>
            <w:sz w:val="28"/>
            <w:szCs w:val="28"/>
            <w:u w:val="single"/>
          </w:rPr>
          <w:t>Постановлением</w:t>
        </w:r>
      </w:hyperlink>
      <w:r w:rsidRPr="001F77ED">
        <w:rPr>
          <w:rFonts w:ascii="Times New Roman" w:hAnsi="Times New Roman" w:cs="Times New Roman"/>
          <w:sz w:val="28"/>
          <w:szCs w:val="28"/>
          <w:u w:val="single"/>
        </w:rPr>
        <w:t xml:space="preserve"> Правительства Российской Федерации от 25 июня 2012 года № 634</w:t>
      </w:r>
      <w:r w:rsidRPr="001F77ED">
        <w:rPr>
          <w:rFonts w:ascii="Times New Roman" w:hAnsi="Times New Roman" w:cs="Times New Roman"/>
          <w:sz w:val="28"/>
          <w:szCs w:val="28"/>
        </w:rPr>
        <w:t xml:space="preserve">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 148 от 2 июля 2012 года, «Собрание законодательства Российской Федерации», 2 июля 2012 года, № 27, ст. 3744);</w:t>
      </w:r>
    </w:p>
    <w:p w:rsidR="00A51221" w:rsidRPr="001F77ED" w:rsidRDefault="00A51221" w:rsidP="00A512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  <w:u w:val="single"/>
        </w:rPr>
        <w:t>Законом Республики Дагестан №73 от 16.12.2010г.</w:t>
      </w:r>
      <w:r w:rsidRPr="001F77ED">
        <w:rPr>
          <w:rFonts w:ascii="Times New Roman" w:hAnsi="Times New Roman" w:cs="Times New Roman"/>
          <w:sz w:val="28"/>
          <w:szCs w:val="28"/>
        </w:rPr>
        <w:t xml:space="preserve">  «О внесении изменений в Закон Республики Дагестан «О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несовершеннолетних»;</w:t>
      </w:r>
    </w:p>
    <w:p w:rsidR="00A51221" w:rsidRPr="001F77ED" w:rsidRDefault="00A51221" w:rsidP="00A512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F77ED">
        <w:rPr>
          <w:rFonts w:ascii="Times New Roman" w:hAnsi="Times New Roman" w:cs="Times New Roman"/>
          <w:sz w:val="28"/>
          <w:szCs w:val="28"/>
          <w:u w:val="single"/>
        </w:rPr>
        <w:t xml:space="preserve">Уставом муниципального </w:t>
      </w:r>
      <w:r w:rsidR="00C9289C" w:rsidRPr="001F77ED">
        <w:rPr>
          <w:rFonts w:ascii="Times New Roman" w:hAnsi="Times New Roman" w:cs="Times New Roman"/>
          <w:sz w:val="28"/>
          <w:szCs w:val="28"/>
          <w:u w:val="single"/>
        </w:rPr>
        <w:t xml:space="preserve"> МР"Ахтынский район"</w:t>
      </w:r>
    </w:p>
    <w:p w:rsidR="001F77ED" w:rsidRPr="0005403C" w:rsidRDefault="001F77ED" w:rsidP="001F77E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5403C">
        <w:rPr>
          <w:sz w:val="28"/>
          <w:szCs w:val="28"/>
          <w:u w:val="single"/>
        </w:rPr>
        <w:t>Положением об организации деятельности  по опеке и попечительству</w:t>
      </w:r>
      <w:r w:rsidRPr="0005403C">
        <w:rPr>
          <w:sz w:val="28"/>
          <w:szCs w:val="28"/>
        </w:rPr>
        <w:t xml:space="preserve"> в администрации  муниципального района «Ахтынский район»;</w:t>
      </w:r>
    </w:p>
    <w:p w:rsidR="00A51221" w:rsidRPr="001F77ED" w:rsidRDefault="00A51221" w:rsidP="00A51221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F77ED">
        <w:rPr>
          <w:color w:val="000000"/>
          <w:sz w:val="28"/>
          <w:szCs w:val="28"/>
          <w:u w:val="single"/>
        </w:rPr>
        <w:lastRenderedPageBreak/>
        <w:t>Настоящим Административным регламентом</w:t>
      </w:r>
      <w:r w:rsidRPr="001F77ED">
        <w:rPr>
          <w:color w:val="000000"/>
          <w:sz w:val="28"/>
          <w:szCs w:val="28"/>
        </w:rPr>
        <w:t>.</w:t>
      </w:r>
    </w:p>
    <w:p w:rsidR="00040685" w:rsidRPr="001F77ED" w:rsidRDefault="00040685" w:rsidP="00040685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340783" w:rsidRPr="001F77ED" w:rsidRDefault="00340783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2CA4" w:rsidRPr="001F77ED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 w:rsidR="00BE66ED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услуг, которые являются необходимыми и обязательными для предоставления </w:t>
      </w:r>
      <w:r w:rsidR="00BE66ED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подлежащих представлению заявителем, способы их получения заявителем, в том числе в электронной форме</w:t>
      </w:r>
    </w:p>
    <w:p w:rsidR="00BE66ED" w:rsidRPr="001F77ED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B5A33" w:rsidRPr="001F77ED" w:rsidRDefault="00BB5A33" w:rsidP="00BB5A33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b/>
          <w:sz w:val="28"/>
          <w:szCs w:val="28"/>
        </w:rPr>
        <w:tab/>
      </w:r>
      <w:r w:rsidRPr="001F77ED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 гражданином представляются следующие документы:</w:t>
      </w:r>
    </w:p>
    <w:p w:rsidR="00BB5A33" w:rsidRPr="001F77ED" w:rsidRDefault="00BB5A33" w:rsidP="00BB5A33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1F77ED">
        <w:rPr>
          <w:rFonts w:ascii="Times New Roman" w:hAnsi="Times New Roman" w:cs="Times New Roman"/>
          <w:color w:val="000000"/>
          <w:sz w:val="28"/>
          <w:szCs w:val="28"/>
        </w:rPr>
        <w:t xml:space="preserve">- заявление о предоставлении </w:t>
      </w:r>
      <w:r w:rsidRPr="001F77E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F77ED">
        <w:rPr>
          <w:rFonts w:ascii="Times New Roman" w:hAnsi="Times New Roman" w:cs="Times New Roman"/>
          <w:color w:val="000000"/>
          <w:sz w:val="28"/>
          <w:szCs w:val="28"/>
        </w:rPr>
        <w:t>услуги (далее – заявление) в свободной форме;</w:t>
      </w:r>
    </w:p>
    <w:p w:rsidR="00BB5A33" w:rsidRPr="001F77ED" w:rsidRDefault="00BB5A33" w:rsidP="00BB5A33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 xml:space="preserve">- документы, подтверждающие трудовую деятельность несовершеннолетнего; </w:t>
      </w:r>
    </w:p>
    <w:p w:rsidR="00BB5A33" w:rsidRPr="001F77ED" w:rsidRDefault="00BB5A33" w:rsidP="00BB5A33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 xml:space="preserve">- заявление-согласие родителей или других законных представителей несовершеннолетнего о </w:t>
      </w:r>
    </w:p>
    <w:p w:rsidR="00BB5A33" w:rsidRPr="001F77ED" w:rsidRDefault="00BB5A33" w:rsidP="00BB5A33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 xml:space="preserve">- признании его  дееспособным (эмансипированным) </w:t>
      </w:r>
    </w:p>
    <w:p w:rsidR="00BB5A33" w:rsidRPr="001F77ED" w:rsidRDefault="00BB5A33" w:rsidP="00BB5A33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ab/>
        <w:t xml:space="preserve">При раздельном проживании родителей заявление с просьбой  по принятию решения об эмансипации их несовершеннолетнего ребенка может быть подано одним из родителей, но в таком случае должно быть представлено в письменной форме волеизъявление другого родителя по данному вопросу; </w:t>
      </w:r>
    </w:p>
    <w:p w:rsidR="00BB5A33" w:rsidRPr="001F77ED" w:rsidRDefault="00BB5A33" w:rsidP="00BB5A33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>- документы, подтверждающие отсутствие одного из родителей несовершеннолетнего:</w:t>
      </w:r>
    </w:p>
    <w:p w:rsidR="00BB5A33" w:rsidRPr="001F77ED" w:rsidRDefault="00BB5A33" w:rsidP="00BB5A33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>- копия свидетельства о смерти;</w:t>
      </w:r>
    </w:p>
    <w:p w:rsidR="00BB5A33" w:rsidRPr="001F77ED" w:rsidRDefault="00BB5A33" w:rsidP="00BB5A33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>- копия решения суда о признании родителя недееспособным, либо безвестно отсутствующим, либо умершим;</w:t>
      </w:r>
    </w:p>
    <w:p w:rsidR="00BB5A33" w:rsidRPr="001F77ED" w:rsidRDefault="00BB5A33" w:rsidP="00BB5A33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>- копия решения суда о лишении второго родителя родительских прав.</w:t>
      </w:r>
    </w:p>
    <w:p w:rsidR="00BB5A33" w:rsidRPr="001F77ED" w:rsidRDefault="00BB5A33" w:rsidP="00BB5A33">
      <w:pPr>
        <w:spacing w:after="0" w:line="240" w:lineRule="auto"/>
        <w:contextualSpacing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1F77ED">
        <w:rPr>
          <w:rFonts w:ascii="Times New Roman" w:hAnsi="Times New Roman" w:cs="Times New Roman"/>
          <w:b/>
          <w:iCs/>
          <w:color w:val="000000"/>
          <w:sz w:val="28"/>
          <w:szCs w:val="28"/>
        </w:rPr>
        <w:tab/>
      </w:r>
      <w:r w:rsidRPr="001F77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Днем обращения за предоставлением </w:t>
      </w:r>
      <w:r w:rsidRPr="001F77E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F77ED">
        <w:rPr>
          <w:rFonts w:ascii="Times New Roman" w:hAnsi="Times New Roman" w:cs="Times New Roman"/>
          <w:iCs/>
          <w:color w:val="000000"/>
          <w:sz w:val="28"/>
          <w:szCs w:val="28"/>
        </w:rPr>
        <w:t>услуги считается день приема заявления и документов, подлежащих представлению Заявителем.</w:t>
      </w:r>
    </w:p>
    <w:p w:rsidR="00BB5A33" w:rsidRPr="001F77ED" w:rsidRDefault="00BB5A33" w:rsidP="00BB5A33">
      <w:pPr>
        <w:pStyle w:val="ConsPlusNormal"/>
        <w:widowControl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1F77ED">
        <w:rPr>
          <w:rFonts w:ascii="Times New Roman" w:hAnsi="Times New Roman" w:cs="Times New Roman"/>
          <w:iCs/>
          <w:color w:val="000000"/>
          <w:sz w:val="28"/>
          <w:szCs w:val="28"/>
        </w:rPr>
        <w:t>Заявитель должен представить оригиналы документов для сличения их с копиями, если последние не заверены в установленном законодательством порядке.</w:t>
      </w:r>
    </w:p>
    <w:p w:rsidR="00BB5A33" w:rsidRPr="001F77ED" w:rsidRDefault="00BB5A33" w:rsidP="00BB5A33">
      <w:pPr>
        <w:pStyle w:val="ConsPlusNormal"/>
        <w:widowControl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1F77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После сличения специалистом уполномоченного органа опеки и попечительства копий документов с оригиналами, оригиналы необходимых документов возвращаются заявителю. </w:t>
      </w:r>
    </w:p>
    <w:p w:rsidR="00BB5A33" w:rsidRPr="001F77ED" w:rsidRDefault="00BB5A33" w:rsidP="00BB5A33">
      <w:pPr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1F77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Документы для предоставления </w:t>
      </w:r>
      <w:r w:rsidRPr="001F77E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F77ED">
        <w:rPr>
          <w:rFonts w:ascii="Times New Roman" w:hAnsi="Times New Roman" w:cs="Times New Roman"/>
          <w:iCs/>
          <w:color w:val="000000"/>
          <w:sz w:val="28"/>
          <w:szCs w:val="28"/>
        </w:rPr>
        <w:t>услуги хранятся в уполномоченном органе опеки и попечительства.</w:t>
      </w:r>
    </w:p>
    <w:p w:rsidR="00BB5A33" w:rsidRPr="001F77ED" w:rsidRDefault="00BB5A33" w:rsidP="00BB5A3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>Гражданин при личном обращении должен предъявить паспорт или иной документ, удостоверяющий личность.</w:t>
      </w:r>
    </w:p>
    <w:p w:rsidR="002A2CA4" w:rsidRPr="001F77ED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2.6.1. Исчерпывающий перечень документов, необходимых в соответствии с нормативными правовыми актами для предоставления </w:t>
      </w:r>
      <w:r w:rsidR="006D1644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которые находятся в распоряжении 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  <w:r w:rsidR="006D1644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:rsidR="006D1644" w:rsidRPr="001F77ED" w:rsidRDefault="006D1644" w:rsidP="00A60F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60F16" w:rsidRPr="001F77ED" w:rsidRDefault="00A60F16" w:rsidP="00A60F16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1F77ED">
        <w:rPr>
          <w:rFonts w:ascii="Times New Roman" w:hAnsi="Times New Roman" w:cs="Times New Roman"/>
          <w:iCs/>
          <w:color w:val="000000"/>
          <w:sz w:val="28"/>
          <w:szCs w:val="28"/>
        </w:rPr>
        <w:tab/>
        <w:t xml:space="preserve">Уполномоченному органу опеки и попечительства при предоставлении </w:t>
      </w:r>
      <w:r w:rsidRPr="001F77E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F77ED">
        <w:rPr>
          <w:rFonts w:ascii="Times New Roman" w:hAnsi="Times New Roman" w:cs="Times New Roman"/>
          <w:iCs/>
          <w:color w:val="000000"/>
          <w:sz w:val="28"/>
          <w:szCs w:val="28"/>
        </w:rPr>
        <w:t>услуги запрещается:</w:t>
      </w:r>
    </w:p>
    <w:p w:rsidR="00A60F16" w:rsidRPr="001F77ED" w:rsidRDefault="00A60F16" w:rsidP="00A60F1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1F77ED">
        <w:rPr>
          <w:rFonts w:ascii="Times New Roman" w:hAnsi="Times New Roman" w:cs="Times New Roman"/>
          <w:iCs/>
          <w:color w:val="000000"/>
          <w:sz w:val="28"/>
          <w:szCs w:val="28"/>
        </w:rPr>
        <w:tab/>
        <w:t xml:space="preserve">требовать от гражданина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Pr="001F77E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F77ED">
        <w:rPr>
          <w:rFonts w:ascii="Times New Roman" w:hAnsi="Times New Roman" w:cs="Times New Roman"/>
          <w:iCs/>
          <w:color w:val="000000"/>
          <w:sz w:val="28"/>
          <w:szCs w:val="28"/>
        </w:rPr>
        <w:t>услуги;</w:t>
      </w:r>
    </w:p>
    <w:p w:rsidR="00A60F16" w:rsidRPr="001F77ED" w:rsidRDefault="00A60F16" w:rsidP="00A60F1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1F77ED">
        <w:rPr>
          <w:rFonts w:ascii="Times New Roman" w:hAnsi="Times New Roman" w:cs="Times New Roman"/>
          <w:iCs/>
          <w:color w:val="000000"/>
          <w:sz w:val="28"/>
          <w:szCs w:val="28"/>
        </w:rPr>
        <w:tab/>
        <w:t xml:space="preserve">требовать от гражданина представления документов и информации, которые находятся в распоряжении территориальных органов,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актами, за исключением документов, включенных в определенный </w:t>
      </w:r>
      <w:hyperlink r:id="rId8" w:history="1">
        <w:r w:rsidRPr="001F77ED">
          <w:rPr>
            <w:rFonts w:ascii="Times New Roman" w:hAnsi="Times New Roman" w:cs="Times New Roman"/>
            <w:iCs/>
            <w:color w:val="000000"/>
            <w:sz w:val="28"/>
            <w:szCs w:val="28"/>
          </w:rPr>
          <w:t>частью 6 статьи 7</w:t>
        </w:r>
      </w:hyperlink>
      <w:r w:rsidRPr="001F77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Федерального закона от 27 июля 2010 года № 210-ФЗ перечень документов.</w:t>
      </w:r>
    </w:p>
    <w:p w:rsidR="00A60F16" w:rsidRPr="001F77ED" w:rsidRDefault="00A60F16" w:rsidP="00A60F16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A60F16" w:rsidRPr="001F77ED" w:rsidRDefault="00A60F16" w:rsidP="00A60F16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1F77ED">
        <w:rPr>
          <w:rFonts w:ascii="Times New Roman" w:hAnsi="Times New Roman" w:cs="Times New Roman"/>
          <w:b/>
          <w:iCs/>
          <w:color w:val="000000"/>
          <w:sz w:val="28"/>
          <w:szCs w:val="28"/>
        </w:rPr>
        <w:tab/>
      </w:r>
      <w:r w:rsidRPr="001F77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Гражданин вправе представить следующие документы, которые находятся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дополнительно к документам, необходимым для предоставления </w:t>
      </w:r>
      <w:r w:rsidRPr="001F77E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F77ED">
        <w:rPr>
          <w:rFonts w:ascii="Times New Roman" w:hAnsi="Times New Roman" w:cs="Times New Roman"/>
          <w:iCs/>
          <w:color w:val="000000"/>
          <w:sz w:val="28"/>
          <w:szCs w:val="28"/>
        </w:rPr>
        <w:t>услуги, подлежащим представлению гражданином:</w:t>
      </w:r>
    </w:p>
    <w:p w:rsidR="00A60F16" w:rsidRPr="001F77ED" w:rsidRDefault="00A60F16" w:rsidP="00A60F16">
      <w:pPr>
        <w:pStyle w:val="a6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>Справка органов внутренних дел о том, что место нахождения разыскиваемых родителей не установлено.</w:t>
      </w:r>
    </w:p>
    <w:p w:rsidR="00A60F16" w:rsidRPr="001F77ED" w:rsidRDefault="00A60F16" w:rsidP="006D16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2CA4" w:rsidRPr="001F77ED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2.6.2. Указание на запрет требовать от заявителя</w:t>
      </w:r>
    </w:p>
    <w:p w:rsidR="006D1644" w:rsidRPr="001F77ED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1F77ED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Специалисты органа опеки и попечительства не вправе требовать от заявителя: </w:t>
      </w:r>
    </w:p>
    <w:p w:rsidR="00605501" w:rsidRPr="001F77ED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 </w:t>
      </w:r>
    </w:p>
    <w:p w:rsidR="002A2CA4" w:rsidRPr="001F77ED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 документов и информации, которые в соответствии с нормативными правовыми актами Российской Федерации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и организаций, участвующих в предоставлении государственных или муниципальных услуг.</w:t>
      </w:r>
    </w:p>
    <w:p w:rsidR="00B8423D" w:rsidRPr="001F77ED" w:rsidRDefault="00B8423D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2.7. Исчерпывающий перечень оснований для отказа в приеме документов, необходимых для предоставления </w:t>
      </w:r>
      <w:r w:rsidR="006D1644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1F77ED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41367" w:rsidRPr="001F77ED" w:rsidRDefault="00F41367" w:rsidP="00F41367">
      <w:pPr>
        <w:pStyle w:val="ConsPlusNormal"/>
        <w:widowControl/>
        <w:tabs>
          <w:tab w:val="num" w:pos="54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ab/>
        <w:t>В приеме документов отказывается, если:</w:t>
      </w:r>
    </w:p>
    <w:p w:rsidR="00F41367" w:rsidRPr="001F77ED" w:rsidRDefault="00F41367" w:rsidP="00F41367">
      <w:pPr>
        <w:pStyle w:val="ConsPlusNormal"/>
        <w:widowControl/>
        <w:tabs>
          <w:tab w:val="num" w:pos="540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>а)</w:t>
      </w:r>
      <w:r w:rsidRPr="001F77ED">
        <w:rPr>
          <w:rFonts w:ascii="Times New Roman" w:hAnsi="Times New Roman" w:cs="Times New Roman"/>
          <w:color w:val="000000"/>
          <w:sz w:val="28"/>
          <w:szCs w:val="28"/>
        </w:rPr>
        <w:t>данные в представленных документах противоречат данным документов, удостоверяющих личность;</w:t>
      </w:r>
    </w:p>
    <w:p w:rsidR="002A2CA4" w:rsidRPr="001F77ED" w:rsidRDefault="00F41367" w:rsidP="00F41367">
      <w:pPr>
        <w:pStyle w:val="ConsPlusNormal"/>
        <w:widowControl/>
        <w:tabs>
          <w:tab w:val="num" w:pos="54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color w:val="000000"/>
          <w:sz w:val="28"/>
          <w:szCs w:val="28"/>
        </w:rPr>
        <w:t>б)в документах, представленных гражданином, имеются подчистки, приписки, зачеркнутые слова и иные исправления, а также серьезные повреждения, наличие которых не позволяет однозначно истолковать их содержание.</w:t>
      </w:r>
    </w:p>
    <w:p w:rsidR="000D451E" w:rsidRPr="001F77ED" w:rsidRDefault="000D451E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2.8. Исчерпывающий перечень оснований для приостановления или отказа в предоставлении </w:t>
      </w:r>
      <w:r w:rsidR="006D1644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1F77ED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372E7" w:rsidRPr="001F77ED" w:rsidRDefault="00B372E7" w:rsidP="00B372E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В соответствии с законодательством в </w:t>
      </w:r>
      <w:r w:rsidRPr="001F77E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F77ED">
        <w:rPr>
          <w:rFonts w:ascii="Times New Roman" w:hAnsi="Times New Roman" w:cs="Times New Roman"/>
          <w:color w:val="000000"/>
          <w:sz w:val="28"/>
          <w:szCs w:val="28"/>
        </w:rPr>
        <w:t>услуге отказывается, если:</w:t>
      </w:r>
      <w:r w:rsidRPr="001F77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2E7" w:rsidRPr="001F77ED" w:rsidRDefault="00B372E7" w:rsidP="00B372E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1F77ED">
        <w:rPr>
          <w:rFonts w:ascii="Times New Roman" w:hAnsi="Times New Roman" w:cs="Times New Roman"/>
          <w:color w:val="000000"/>
          <w:sz w:val="28"/>
          <w:szCs w:val="28"/>
        </w:rPr>
        <w:t>- заявителем не представлен полный пакет документов, либо представлены неполные и (или) недостоверные сведения;</w:t>
      </w:r>
    </w:p>
    <w:p w:rsidR="00B372E7" w:rsidRPr="001F77ED" w:rsidRDefault="00B372E7" w:rsidP="00B37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</w:t>
      </w:r>
      <w:r w:rsidRPr="001F77ED">
        <w:rPr>
          <w:rFonts w:ascii="Times New Roman" w:hAnsi="Times New Roman" w:cs="Times New Roman"/>
          <w:color w:val="000000"/>
          <w:sz w:val="28"/>
          <w:szCs w:val="28"/>
        </w:rPr>
        <w:t>заявителем не</w:t>
      </w:r>
      <w:r w:rsidRPr="001F77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F77ED">
        <w:rPr>
          <w:rFonts w:ascii="Times New Roman" w:hAnsi="Times New Roman" w:cs="Times New Roman"/>
          <w:sz w:val="28"/>
          <w:szCs w:val="28"/>
        </w:rPr>
        <w:t>представлены оригиналы документов, полученных  с использованием федеральной государственной информационной системы "Единый портал государственных и муниципальных услуг (функций)", регионального портала государственных и муниципальных услуг (функций), официального сайта органа опеки и попечительства в информационно-телекоммуникационной сети "Интернет" либо через должностных лиц многофункциональных центров предоставления государственных и муниципальных услуг, с которыми у органа опеки и попечительства заключены соглашения о взаимодействии.</w:t>
      </w:r>
    </w:p>
    <w:p w:rsidR="006D1567" w:rsidRPr="001F77ED" w:rsidRDefault="00B372E7" w:rsidP="00B372E7">
      <w:pPr>
        <w:pStyle w:val="ConsPlusNormal"/>
        <w:widowControl/>
        <w:tabs>
          <w:tab w:val="num" w:pos="540"/>
        </w:tabs>
        <w:ind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F77ED"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Оснований для приостановления в предоставлении </w:t>
      </w:r>
      <w:r w:rsidRPr="001F77E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F77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услуги законодательством не предусмотрено. </w:t>
      </w:r>
    </w:p>
    <w:p w:rsidR="000C6D61" w:rsidRPr="001F77ED" w:rsidRDefault="000C6D61" w:rsidP="00B372E7">
      <w:pPr>
        <w:pStyle w:val="ConsPlusNormal"/>
        <w:widowControl/>
        <w:tabs>
          <w:tab w:val="num" w:pos="540"/>
        </w:tabs>
        <w:ind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A2CA4" w:rsidRPr="001F77ED" w:rsidRDefault="002A2CA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2.9. Перечень услуг, которые являются необходимыми и обязательными для предоставления </w:t>
      </w:r>
      <w:r w:rsidR="006D1644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1F77ED" w:rsidRDefault="006D164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1F77ED" w:rsidRDefault="00340783" w:rsidP="00B372E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7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372E7" w:rsidRPr="001F77ED">
        <w:rPr>
          <w:rFonts w:ascii="Times New Roman" w:hAnsi="Times New Roman" w:cs="Times New Roman"/>
          <w:color w:val="000000"/>
          <w:sz w:val="28"/>
          <w:szCs w:val="28"/>
        </w:rPr>
        <w:t>Необходимые и обязательные услуги, предусматривающие обращение самого заявителя в иные организации, участвующие в предоставлении услуги, отсутствуют.</w:t>
      </w:r>
    </w:p>
    <w:p w:rsidR="00B372E7" w:rsidRPr="001F77ED" w:rsidRDefault="00B372E7" w:rsidP="00B372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6D16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2.10.</w:t>
      </w:r>
      <w:r w:rsidRPr="001F77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6D1644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1F77ED" w:rsidRDefault="006D164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0D451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Взимания государственной пошлины или иной платы за предоставление </w:t>
      </w:r>
      <w:r w:rsidR="006D1644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предусмотрено.</w:t>
      </w:r>
    </w:p>
    <w:p w:rsidR="002A2CA4" w:rsidRPr="001F77ED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2.11. Порядок, размер и основания взимания платы за предоставление </w:t>
      </w:r>
      <w:r w:rsidR="006D1644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1F77ED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="006D1644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бесплатно.</w:t>
      </w:r>
    </w:p>
    <w:p w:rsidR="002A2CA4" w:rsidRPr="001F77ED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2.12. Максимальный срок ожидания в очереди при подаче запроса о предоставлении </w:t>
      </w:r>
      <w:r w:rsidR="006D1644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услуги, предоставляемой организацией, участвующей в предоставлении </w:t>
      </w:r>
      <w:r w:rsidR="006D1644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и при получении результата предоставления таких услуг</w:t>
      </w:r>
    </w:p>
    <w:p w:rsidR="006D1644" w:rsidRPr="001F77ED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119" w:rsidRPr="001F77ED" w:rsidRDefault="00B82119" w:rsidP="00B821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срок ожидания в очереди составляет не более 15 минут. </w:t>
      </w:r>
    </w:p>
    <w:p w:rsidR="00B82119" w:rsidRPr="001F77ED" w:rsidRDefault="00B82119" w:rsidP="00B821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F77ED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муниципальной услуги срок ожидания в очереди составляет не более 15 минут. </w:t>
      </w:r>
    </w:p>
    <w:p w:rsidR="002A2CA4" w:rsidRPr="001F77ED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2.13. Срок и порядок регистрации запроса заявителя о предоставлении </w:t>
      </w:r>
      <w:r w:rsidR="006A3875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услуги, предоставляемой организацией, участвующей в предоставлении </w:t>
      </w:r>
      <w:r w:rsidR="006A3875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в том числе в электронной форме</w:t>
      </w:r>
    </w:p>
    <w:p w:rsidR="006A3875" w:rsidRPr="001F77ED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 заявления о предоставлении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одновременно с приемом заявления со всеми необходимыми документами в соответствии</w:t>
      </w:r>
      <w:r w:rsid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пунктом </w:t>
      </w:r>
      <w:r w:rsidR="00763ABE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Регламента.</w:t>
      </w:r>
    </w:p>
    <w:p w:rsidR="002A2CA4" w:rsidRPr="001F77ED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направления заявления (запроса) через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 в</w:t>
      </w:r>
      <w:r w:rsidR="00C9289C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"Ахтынский район"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регистрируется должностным лицом органа опеки и попечительства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44C32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289C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МР "Ахтынский район"</w:t>
      </w:r>
      <w:r w:rsidR="00B44C32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289C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датой получения его от заявителя специалистом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</w:t>
      </w:r>
      <w:r w:rsidR="00B44C32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909F6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"Ахтынский район" 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10 минут.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запроса заявителя осуществляется в день его поступления.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подачи запроса в электронной форме в настоящее время не предусмотрена.</w:t>
      </w:r>
    </w:p>
    <w:p w:rsidR="002A2CA4" w:rsidRPr="001F77ED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2.14. Требования к помещен</w:t>
      </w:r>
      <w:r w:rsidR="006A3875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иям, в которых предоставляется 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ная услуга к месту ожидания и приема заявителей, размещению и оформлению визуальной, текстовой </w:t>
      </w:r>
      <w:r w:rsidR="00B44C32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 мультимедийной информации о порядке предоставления таких услуг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2.14.1. Здание, в котором расположен орган опеки и попечительства администрации МР «Ахтынский район»  или ФГАУ «МФЦ» по РД в  МР «Ахтынский район», оборудуется отдельным входом для свободного доступа граждан в помещение.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2.14.2.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2.14.3. Территории, прилегающие к месторасположению органа опеки и попечительства администрации МР «Ахтынский район»  или ФГАУ «МФЦ» по РД в  МР «Ахтынский район», оборудуется местами для парковки автотранспортных средств, при этом на стоянке должно быть не менее 5 машино-мест,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2.14.4. Входы в помещение органа опеки и попечительства администрации МР «Ахтынский район» или ФГАУ «МФЦ» по РД в  МР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«Ахтынский район» 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2.14.5. Центральный вход в здание органа опеки и попечительства администрации МР «Ахтынский район», или ФГАУ «МФЦ» по РД в МР «Ахтынский район»,   оборудуется информационной табличкой (вывеской), содержащей информацию о наименовании и графике его работы.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2.14.6. Помещения органа опеки и попечительства администрации   МР «Ахтынский район» или ФГАУ «МФЦ» по РД в МР «Ахтынский район»   соответствуют установленным санитарно-эпидемиологическим нормам и оборудуются средствами противопожарной защиты.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2.14.7. Места информирования, предназна</w:t>
      </w:r>
      <w:r w:rsid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ченные для ознакомления граждан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информационными материалами, оборудуются информационными стендами.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2.14.8. Места ожидания соответствуют комфортным условиям для граждан и оптимальным условиям работы специалистов.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в очереди на предоставление или получение информации оборудуются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2.14.9. Места для заполнения документов оборудуются стульями, столами (стойками) и обеспечиваются образцами заполнения документов, бланками заявлений и канцелярскими принадлежностями.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2.14.10. Прием и консультирование граждан в целях обеспечения конфиденциальности осуществляется в специально выделенных для этих целей помещениях. При этом не допускается одновременный прием двух и более заявителей.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2.14.11. Окна (кабинеты) приема граждан оборудуются информационными табличками (вывесками) с указанием: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фамилии, имени, отчества и должности специалиста.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2.14.12. Рабочее место специалиста органа опеки и попечительства администрации МР «Ахтынский район»  или ФГАУ «МФЦ» по РД в МР «Ахтынский район</w:t>
      </w:r>
      <w:r w:rsid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возможности, оборудуется персональным компьютером с доступом к печатающим устройствам.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рабочих мест предусматривается возможность свободного входа и выхода из помещения.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2.14.13. На информационных стендах в помещениях, предназначенных для приема документов, размещается следующая информация: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административный регламент с описанием порядка предоставления государственной услуги: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предоставления государственной услуги;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порядок обращения за предоставлением государственной услуги;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-порядок обжалования действий (бездейс</w:t>
      </w:r>
      <w:r w:rsid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твия) и решений, осуществляемых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принимаемых в ходе предоставления муниципальной услуги.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2CA4" w:rsidRPr="001F77ED" w:rsidRDefault="002A2CA4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2.15. Показатели доступности и качества </w:t>
      </w:r>
      <w:r w:rsidR="006A3875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количество взаимодействий заявителя с должностными лицами при предоставлении </w:t>
      </w:r>
      <w:r w:rsidR="006A3875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 и их продолжительность</w:t>
      </w:r>
    </w:p>
    <w:p w:rsidR="006A3875" w:rsidRPr="001F77ED" w:rsidRDefault="006A3875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Показатели доступности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ной услуги: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расположенность органов, предоставляющих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услугу, в зоне доступности</w:t>
      </w:r>
      <w:r w:rsid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основным транспортным магистралям, хорошие подъездные дороги;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полной и понятной информации о местах помещений органов, предоставляющих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ные услуги в общедоступных местах помещений органов, предоставляющих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в информационно-телекоммуникационных сетях общего пользования </w:t>
      </w:r>
      <w:r w:rsid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(в том числе в сети Интернет), средствах массовой информации, информационных материалах (брошюрах, буклетах и т.д.);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</w:t>
      </w:r>
      <w:r w:rsid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пециалистов, а также помещений,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которых осуществляется предоставление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в целях соблюдения установленных Административным регламентом сроков предоставления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доступность обращения за предоставлением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в том числе для лиц </w:t>
      </w:r>
      <w:r w:rsidR="00B44C32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ограниченными возможностями здоровья.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показатели качества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ной услуги: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полнота и актуальность информации о порядке предоставления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сроков предоставления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и сроков выполнения административных процедур при предоставлении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необходимого и достаточного количества специалистов, а также помещений, в которых осуществляется предоставление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в целях соблюдения установленных Административным регламентом сроков предоставления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взаимодействия заявителя с должностными лицами при предоставлении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обоснованных жалоб на действия (бездействие) специалистов </w:t>
      </w:r>
      <w:r w:rsidR="00B44C32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уполномоченных должностных лиц;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жалоб на конкретное, невнимательное отношение специалистов </w:t>
      </w:r>
      <w:r w:rsidR="00B44C32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уполномоченных должностных лиц к заявителям;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предоставление возможности получения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в электронном виде;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в многофункциональном центре предоставления государственных и муниципальных услуг.</w:t>
      </w:r>
    </w:p>
    <w:p w:rsidR="002A2CA4" w:rsidRPr="001F77ED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2.16. Иные требования, в том числе учитывающие особенности предоставления </w:t>
      </w:r>
      <w:r w:rsidR="006A3875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многофункциональных центрах предоставления государственных и муниципальных услуг и особенности предоставления </w:t>
      </w:r>
      <w:r w:rsidR="006A3875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 в электронной форме</w:t>
      </w:r>
    </w:p>
    <w:p w:rsidR="006A3875" w:rsidRPr="001F77ED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услуга предоставляется на базе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E909F6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"Ахтынский район" </w:t>
      </w:r>
      <w:r w:rsidR="002A2CA4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приема документов и выдачи (направления) результата предоставления </w:t>
      </w:r>
      <w:r w:rsidR="0086189E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на основании соглашения о взаимодействии, заключенного между департаментом и </w:t>
      </w:r>
      <w:r w:rsidR="0086189E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МР "Ахтынский район"</w:t>
      </w:r>
      <w:r w:rsidR="002A2CA4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1F77ED" w:rsidRDefault="0086189E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 услуга в электронной форме в настоящее время не предоставляется.</w:t>
      </w:r>
    </w:p>
    <w:p w:rsidR="000D451E" w:rsidRPr="001F77ED" w:rsidRDefault="000D451E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2A2C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</w:t>
      </w:r>
      <w:r w:rsidR="00001368"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В ТОМ ЧИСЛЕ ОСОБЕННОСТИ ВЫПОЛ</w:t>
      </w:r>
      <w:r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НЕНИЯ АДМИНИСТРАТИВНЫХ ПРОЦЕДУР (ДЕЙСТВИЙ) В ЭЛЕКТРОННОЙ ФОРМЕ, А ТАКЖЕ ОСОБЕННОСТИ ВЫПОЛНЕНИЯ АДМИНИСТРАТИВНЫХ ПРОЦ</w:t>
      </w:r>
      <w:r w:rsidR="00001368"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="00001368"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  <w:r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 В МНОГОФУНКЦИОНАЛЬНЫХ ЦЕНТРАХ</w:t>
      </w:r>
    </w:p>
    <w:p w:rsidR="00B8423D" w:rsidRPr="001F77ED" w:rsidRDefault="00B8423D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3.1.Исчерпывающий перечень административных процедур</w:t>
      </w:r>
    </w:p>
    <w:p w:rsidR="00001368" w:rsidRPr="001F77ED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– прием и регистрация заявления о предоставлении </w:t>
      </w:r>
      <w:r w:rsidR="00001368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 документов;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– формирование личного дела заявителя (в случае обращения в </w:t>
      </w:r>
      <w:r w:rsidR="00001368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</w:t>
      </w:r>
      <w:r w:rsidR="00B44C32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09F6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09F6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"Ахтынский район"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6 – выдача (направление) заявителю результата предоставления государственной услуги.</w:t>
      </w:r>
    </w:p>
    <w:p w:rsidR="002A2CA4" w:rsidRPr="001F77ED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001368" w:rsidRPr="001F77ED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через уполномоченного представителя или по почте в орган опеки и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попечительства администрации  МР «Ахтынский район»  или ФГАУ «МФЦ» по РД в МР «Ахтынский район»  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 органа опеки и попечительства администрации МР «Ахтынский район»  или ФГАУ «МФЦ» по РД в МР «Ахтынский район»  , ответственный за прием и регистрацию документов: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</w:t>
      </w:r>
      <w:r w:rsidR="00001368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</w:t>
      </w:r>
      <w:r w:rsidR="00001368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 на руки заявителю в день приема заявления и документов, второй экземпляр приобщается к пакету документов, представленных на предоставление </w:t>
      </w:r>
      <w:r w:rsidR="00001368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вносит запись о приеме заявления с документами в журнал регистрации заявлений и решений </w:t>
      </w:r>
      <w:r w:rsidR="00001368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</w:t>
      </w:r>
      <w:r w:rsid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001368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Ахтынский район</w:t>
      </w:r>
      <w:r w:rsidR="00001368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ФГАУ «МФЦ» по РД в с. Ахты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должен содержать следующие сведения: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государственной услуги, предоставление которой испрашивается,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дату принятия решения о предоставлении (отказе) в предоставлении </w:t>
      </w:r>
      <w:r w:rsidR="00001368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</w:t>
      </w:r>
      <w:r w:rsidR="00001368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или отказа в ее предоставлении.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Максимальный срок выполнения ук</w:t>
      </w:r>
      <w:r w:rsidR="00001368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азанных административного(ых) действия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(й) составляет 30 минут.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3.2.4. При получении заявления со всеми необходимыми документами по почте специалист администрации  МР «Ахтынский район»  или ФГАУ «МФЦ» по РД в МР «Ахтынский район»,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пакету документов на предоставление муниципальной услуги.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указанного административного действия – 30 минут.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В случае приема запроса (заявления) от заявителя в ФГАУ «МФЦ» по РД в  МР «Ахтынский район»  специалист ФГАУ «МФЦ» по РД в  МР «Ахтынский район»  после регистрации направляет запрос (заявление) 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по РД в МР «Ахтынский район».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случае приема заявления (запроса) через ФГАУ «МФЦ» по РД в МР «Ахтынский район»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1F77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3.2.7. Результатом предоставления </w:t>
      </w:r>
      <w:r w:rsidR="00001368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</w:t>
      </w:r>
      <w:r w:rsidR="00001368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или отказа в ее предоставлении.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="009328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E909F6" w:rsidRPr="001F77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МР «Ахтынский район</w:t>
      </w:r>
      <w:r w:rsidR="00001368" w:rsidRPr="001F77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1F77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3.2.9. Критерием принятия решения по данной процедуре является не представление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E909F6" w:rsidRPr="001F77ED" w:rsidRDefault="00E909F6" w:rsidP="00E909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E909F6" w:rsidRPr="001F77ED" w:rsidRDefault="00E909F6" w:rsidP="00E9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E909F6" w:rsidRPr="001F77ED" w:rsidRDefault="00E909F6" w:rsidP="00E9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3.3.3. Направление межведомственного запроса осуществляется следующими способами:</w:t>
      </w:r>
    </w:p>
    <w:p w:rsidR="00E909F6" w:rsidRPr="001F77ED" w:rsidRDefault="00E909F6" w:rsidP="00E9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E909F6" w:rsidRPr="001F77ED" w:rsidRDefault="00E909F6" w:rsidP="00E9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E909F6" w:rsidRPr="001F77ED" w:rsidRDefault="00E909F6" w:rsidP="00E9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E909F6" w:rsidRPr="001F77ED" w:rsidRDefault="00E909F6" w:rsidP="00E9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Специалист органа опеки и попечительства администрации МР «Ахтынский район»   или ФГАУ «МФЦ» по РД в МР «Ахтынский район»  , оказывающий услугу, определяет способ направления запроса и осуществляет его направление.</w:t>
      </w:r>
    </w:p>
    <w:p w:rsidR="00E909F6" w:rsidRPr="001F77ED" w:rsidRDefault="00E909F6" w:rsidP="00E9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E909F6" w:rsidRPr="001F77ED" w:rsidRDefault="00E909F6" w:rsidP="00E9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E909F6" w:rsidRPr="001F77ED" w:rsidRDefault="00E909F6" w:rsidP="00E9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3.3.6. Ответ на запрос регистрируется в установленном порядке.</w:t>
      </w:r>
    </w:p>
    <w:p w:rsidR="00E909F6" w:rsidRPr="001F77ED" w:rsidRDefault="00E909F6" w:rsidP="00E9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получении ответа на запрос, должностное лицо администрации  МР «Ахтынский район»    или ФГАУ «МФЦ» по РД в МР «Ахтынский район</w:t>
      </w:r>
      <w:r w:rsidR="0093282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приобщает полученный ответ к документам, представленным заявителем.</w:t>
      </w:r>
    </w:p>
    <w:p w:rsidR="00E909F6" w:rsidRPr="001F77ED" w:rsidRDefault="00E909F6" w:rsidP="00E9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E909F6" w:rsidRPr="001F77ED" w:rsidRDefault="00E909F6" w:rsidP="00E9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3.3.8. Способ фиксации результата – регистрация ответа на межведомственный запрос в журнале учета входящей корреспонденции</w:t>
      </w:r>
      <w:r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E909F6" w:rsidRPr="001F77ED" w:rsidRDefault="00E909F6" w:rsidP="00E90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9F6" w:rsidRPr="001F77ED" w:rsidRDefault="00E909F6" w:rsidP="00E90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3.4. Экспертиза представленных документов</w:t>
      </w:r>
    </w:p>
    <w:p w:rsidR="00E909F6" w:rsidRPr="001F77ED" w:rsidRDefault="00E909F6" w:rsidP="00E90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3.4.2. Специалист органа опеки и попечительства администрации  МР «Ахтынский район»  или ФГАУ «МФЦ» по РД в МР «Ахтынский район»  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устанавливает принадлежность заявителя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  в предоставлении муниципальной услуги, перечисленных в пункте 2.8 настоящего Регламента.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</w:t>
      </w:r>
      <w:r w:rsidR="00932824">
        <w:rPr>
          <w:rFonts w:ascii="Times New Roman" w:eastAsia="Times New Roman" w:hAnsi="Times New Roman" w:cs="Times New Roman"/>
          <w:sz w:val="28"/>
          <w:szCs w:val="28"/>
          <w:lang w:eastAsia="ru-RU"/>
        </w:rPr>
        <w:t>тсутствие) оснований для отказа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предоставлении муниципальной услуги.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3.4.6. Фиксацией результата выполнения административной процедуры является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отказе в приёме документов.</w:t>
      </w:r>
    </w:p>
    <w:p w:rsidR="00E909F6" w:rsidRPr="001F77ED" w:rsidRDefault="00E909F6" w:rsidP="00E90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9F6" w:rsidRPr="001F77ED" w:rsidRDefault="00E909F6" w:rsidP="00E90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E909F6" w:rsidRPr="001F77ED" w:rsidRDefault="00E909F6" w:rsidP="00E90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Pr="001F77E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ФГАУ «МФЦ» по РД в МР"Ахтынский район" 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E909F6" w:rsidRPr="001F77ED" w:rsidRDefault="00E909F6" w:rsidP="00E90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E909F6" w:rsidRPr="001F77ED" w:rsidRDefault="00E909F6" w:rsidP="00E909F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Специалист ФГАУ «МФЦ» по РД в МР «Ахтынский район»   подшивает заявление и документы, представленные заявителем, а также полученные по межведомственному запросу,                                    в скоросшиватель либо обложки «Личное дело», изготовленные типографским способом на плотной бумаге (далее – личное дело).</w:t>
      </w:r>
    </w:p>
    <w:p w:rsidR="00E909F6" w:rsidRPr="001F77ED" w:rsidRDefault="00E909F6" w:rsidP="00E909F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с даты регистрации заявления. </w:t>
      </w:r>
    </w:p>
    <w:p w:rsidR="00E909F6" w:rsidRPr="001F77ED" w:rsidRDefault="00E909F6" w:rsidP="00E909F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E909F6" w:rsidRPr="001F77ED" w:rsidRDefault="00E909F6" w:rsidP="00E909F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E909F6" w:rsidRPr="001F77ED" w:rsidRDefault="00E909F6" w:rsidP="00E90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9F6" w:rsidRPr="001F77ED" w:rsidRDefault="00E909F6" w:rsidP="00E90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3.6. Подготовка проекта документа, являющегося результатом предоставления муниципальной услуги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</w:t>
      </w:r>
      <w:r w:rsidR="0093282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цедуры принятия проекта решения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попечительства, юристом администрации  МР «Ахтынский район»  заместителем главы администрации  МР «Ахтынский район»  управляющим делами администрации МР «Ахтынский район»  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3.6.4. При согласовании проекта должностными лицами, перечисленными в подпункте 3.6.3 настоящего Регламента, он передается на подпись главе администрации   МР «Ахтынский район»   в общий отдел.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3.6.5. Глава   МР «Ахтынский район»   принимает решение в форме постановления (распоряжения) главы МР «Ахтынский район»  , а в случае отказа в предоставлении муниципальной услуги подписывает соответствующее уведомление, которое передает специалисту общего отдела МР «Ахтынский район»   для отправки (вручения) заявителям.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3.6.7. Критерием принятия решений является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 и 2.6.1. настоящего Регламента.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3.6.8. Результатом исполнения административной процедуры является подписанное Главой администрации  МР «Ахтынский район»  решение, а в случае отказа в предоставлении муниципальной услуги соответствующее уведомление.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журнал регистрации заявлений и решений 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9F6" w:rsidRPr="001F77ED" w:rsidRDefault="00E909F6" w:rsidP="00E90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3.7. Выдача (направление) заявителям результата предоставления муниципальной услуги</w:t>
      </w:r>
    </w:p>
    <w:p w:rsidR="00E909F6" w:rsidRPr="001F77ED" w:rsidRDefault="00E909F6" w:rsidP="00E90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 подписанного главой  МР «Ахтынский район»  распоряжения (постановления) главы  МР «Ахтынский район»    о предоставлении муниципальной услуги либо уведомления об отказе в ее предоставлении и зарегистрированное разрешение или уведомление  об отказе в предоставлении муниципальной услуги.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Специалист общего отдела или ФГАУ «МФЦ» по РД в МР «Ахтынский район»  при наличии контактного телефона заявителя по телефону приглашает его в администрацию  МР «Ахтынский район»     для получения результата предоставления муниципальной услуги.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3.7.3. При отсутствии контактного телефона или при неявке заявителей за получением результата представления муниципальной услуги в течение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двух дней со дня его устного уведомления результат предоставления муниципальной услуги направляется заявителю по почте.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3.7.4. Специалист общего отдела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  запись о дате принятия решения о предоставлении (отказе в предоставлении) муниципальной услуги и дате направления его по почте.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«Ахтынский район»  или ФГАУ «МФЦ» по РД                       в  МР «Ахтынский район»  осуществляет специалист администрации  МР «Ахтынский район» или ФГАУ «МФЦ» по РД в МР «Ахтынский район»  , ответственный за прием и регистрацию документов.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Максимальный срок выполнения указанной административной процедуры составляет три рабочих дня, но не позднее 13 рабочих дней со дня подачи заявления  о предоставлении муниципальной услуги и документов.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подписанного главой администрации МР «Ахтынский район» распоряжения (постановления) главы МР «Ахтынский район» о предоставлении муниципальной услуги либо уведомления об отказе в ее предоставлении. 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3.7.7. Результатом данной административной процедуры является направление (вручение) заявителю подписанного главой МР «Ахтынский район» распоряжения (постановления) главы МР «Ахтынский район»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или ФГАУ «МФЦ» по РД в МР «Ахтынский район»   записи о дате принятия решения о предоставлении (отказе в предоставлении) муниципальной услуги и дате направления его по почте.</w:t>
      </w:r>
    </w:p>
    <w:p w:rsidR="00E909F6" w:rsidRPr="001F77ED" w:rsidRDefault="00E909F6" w:rsidP="00E90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9F6" w:rsidRPr="001F77ED" w:rsidRDefault="00E909F6" w:rsidP="00E909F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ФОРМЫ КОНТРОЛЯ ЗА ПРЕДОСТАВЛЕНИЕМ МУНИЦИПАЛЬНОЙ УСЛУГИ</w:t>
      </w:r>
    </w:p>
    <w:p w:rsidR="00E909F6" w:rsidRPr="001F77ED" w:rsidRDefault="00E909F6" w:rsidP="00E90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9F6" w:rsidRPr="001F77ED" w:rsidRDefault="00E909F6" w:rsidP="00E90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1F77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 осуществления текущего контроля за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</w:t>
      </w:r>
      <w:r w:rsidR="0093282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 также принятием ими решений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и принятием решений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специалистами осуществляется главой администрации МР «Ахтынский район» и должностными лицами, ответственными за организацию работы по предоставлению муниципальной услуги.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органом опеки и попечительства муниципальной услуги осуществляет глава  МР «Ахтынский район»   </w:t>
      </w:r>
    </w:p>
    <w:p w:rsidR="00E909F6" w:rsidRPr="001F77ED" w:rsidRDefault="00E909F6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E9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4.2.</w:t>
      </w:r>
      <w:r w:rsidRPr="001F77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1431C1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порядок и формы контроля за полнотой и качеством предоставления </w:t>
      </w:r>
      <w:r w:rsidR="001431C1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1431C1" w:rsidRPr="001F77ED" w:rsidRDefault="001431C1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</w:t>
      </w:r>
      <w:r w:rsidR="001431C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(комплексные проверки), или отдельные вопросы (тематические проверки). Внеплановая проверка проводится по конкретному обращению заявителя </w:t>
      </w:r>
      <w:r w:rsidR="001431C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B372E7" w:rsidRPr="001F77ED" w:rsidRDefault="000C6D61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2CA4" w:rsidRPr="001F77ED" w:rsidRDefault="002A2CA4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1F77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Ответственность должностных лиц органа исполнительной власти </w:t>
      </w:r>
      <w:r w:rsidR="000F55B1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МР"Ахтынский район"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за решения и действия (бездействие), принимаемые (осуществляемые) ими в ходе предоставления </w:t>
      </w:r>
      <w:r w:rsidR="001431C1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1431C1" w:rsidRPr="001F77ED" w:rsidRDefault="001431C1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должностных лиц устанавливается в их должностных регламентах в соответствии с требованиями законодательства Российской Федерации</w:t>
      </w:r>
      <w:r w:rsidR="009328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</w:t>
      </w:r>
      <w:r w:rsidR="001431C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</w:t>
      </w:r>
      <w:r w:rsidR="001431C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за обеспечение полноты и качества предоставления </w:t>
      </w:r>
      <w:r w:rsidR="001431C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проведенных проверок в случае выявления нарушений осуществляется привлечение виновных лиц к дисциплинарной и (или) административной ответственности в соответствии с законодательством Российской Федерации, </w:t>
      </w:r>
      <w:r w:rsidR="001431C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1F77ED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4.4.</w:t>
      </w:r>
      <w:r w:rsidRPr="001F77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предоставлением </w:t>
      </w:r>
      <w:r w:rsidR="001431C1"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со стороны граждан, их объединений </w:t>
      </w:r>
      <w:r w:rsidR="0093282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 организаций</w:t>
      </w:r>
    </w:p>
    <w:p w:rsidR="001431C1" w:rsidRPr="001F77ED" w:rsidRDefault="001431C1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 осуществлять контроль</w:t>
      </w:r>
      <w:r w:rsidR="00B44C32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предоставлением </w:t>
      </w:r>
      <w:r w:rsidR="001431C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путем получения информации о ходе предоставления </w:t>
      </w:r>
      <w:r w:rsidR="001431C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в том числе о сроках завершения административных процедур (действий).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направлять замечания и предложения по улучшению доступности качества предоставления </w:t>
      </w:r>
      <w:r w:rsidR="001431C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услуги;</w:t>
      </w:r>
    </w:p>
    <w:p w:rsidR="002A2CA4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мерах по устранению нарушений Административного регламента.</w:t>
      </w:r>
    </w:p>
    <w:p w:rsidR="00932824" w:rsidRPr="001F77ED" w:rsidRDefault="0093282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ДОСУДЕБНЫЙ (ВНЕСУДЕБНЫЙ) ПОРЯДОК ОБЖАЛОВАНИЯ РЕШЕНИЙ И ДЕЙСТВИЙ (БЕЗДЕЙСТВИЯ) ОРГАНА, ПРЕДОСТАВЛЯЮЩЕГО </w:t>
      </w:r>
      <w:r w:rsidR="001431C1"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НУЮ УСЛУГУ, А ТАКЖЕ ИХ ДОЛЖНОСТНЫХ ЛИЦ</w:t>
      </w:r>
    </w:p>
    <w:p w:rsidR="000F55B1" w:rsidRPr="001F77ED" w:rsidRDefault="000F55B1" w:rsidP="000F55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5B1" w:rsidRPr="001F77ED" w:rsidRDefault="000F55B1" w:rsidP="009328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5.1. Информация для заявителя о его праве подать жалобу на решение и (или) действие (бездействие) органа опеки и попечительства администрации МР « Ахтынский район  » и (или) его должностных лиц при предоставлении муниципальной услуги</w:t>
      </w:r>
    </w:p>
    <w:p w:rsidR="000F55B1" w:rsidRPr="001F77ED" w:rsidRDefault="000F55B1" w:rsidP="000F55B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F55B1" w:rsidRPr="001F77ED" w:rsidRDefault="000F55B1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район»  .</w:t>
      </w:r>
    </w:p>
    <w:p w:rsidR="000F55B1" w:rsidRPr="001F77ED" w:rsidRDefault="000F55B1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Обжалование решений, принятых в ходе предоставления муниципальной услуги, действий или бездействия должностных лиц администрации МР «Ахтынский район»   ФГАУ «МФЦ» по РД  в МР «Ахтынский район», повлекших причинение вреда, осуществляется в порядке, установленном гражданским законодательством.</w:t>
      </w:r>
    </w:p>
    <w:p w:rsidR="002A2CA4" w:rsidRPr="001F77ED" w:rsidRDefault="002A2CA4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1431C1" w:rsidRPr="001F77ED" w:rsidRDefault="001431C1" w:rsidP="001431C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1F77ED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с жалобой в том числе в следующих случаях:</w:t>
      </w:r>
    </w:p>
    <w:p w:rsidR="002A2CA4" w:rsidRPr="001F77ED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нарушение срока регистрации запроса заявителя о предоставлении </w:t>
      </w:r>
      <w:r w:rsidR="001431C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1F77ED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нарушение срока предоставления </w:t>
      </w:r>
      <w:r w:rsidR="001431C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услуги;</w:t>
      </w:r>
    </w:p>
    <w:p w:rsidR="002A2CA4" w:rsidRPr="001F77ED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 w:rsidR="001431C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услуги;</w:t>
      </w:r>
    </w:p>
    <w:p w:rsidR="002A2CA4" w:rsidRPr="001F77ED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 w:rsidR="001431C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у заявителя;</w:t>
      </w:r>
    </w:p>
    <w:p w:rsidR="002A2CA4" w:rsidRPr="001F77ED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5) отказ в предоставлении </w:t>
      </w:r>
      <w:r w:rsidR="001431C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A2CA4" w:rsidRPr="001F77ED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затребование с заявителя при предоставлении </w:t>
      </w:r>
      <w:r w:rsidR="001431C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A2CA4" w:rsidRPr="001F77ED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отказ органа, предоставляющего </w:t>
      </w:r>
      <w:r w:rsidR="001431C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услугу, должностного лица органа, предоставляющего </w:t>
      </w:r>
      <w:r w:rsidR="001431C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 или должностного лица </w:t>
      </w:r>
      <w:r w:rsidR="001431C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0F55B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"Ахтынский район"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исправлении допущенных опечаток и ошибок в выданных в результате предоставления </w:t>
      </w:r>
      <w:r w:rsidR="001431C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документах либо нарушение установленного срока таких исправлений.</w:t>
      </w:r>
    </w:p>
    <w:p w:rsidR="002A2CA4" w:rsidRPr="001F77ED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1431C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0F55B1" w:rsidRPr="001F77ED" w:rsidRDefault="000F55B1" w:rsidP="000F55B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0F55B1" w:rsidRPr="001F77ED" w:rsidRDefault="000F55B1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932824" w:rsidRPr="0073313F" w:rsidRDefault="00932824" w:rsidP="009328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B31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Главе МР «Ахтынский район» на действия (бездействие) специалистов Органа опеки и попечительства (368730, Республика Дагестан, Ахтынский район, с. Ахты, ул.Г. Ахтынского,3)</w:t>
      </w:r>
    </w:p>
    <w:p w:rsidR="000F55B1" w:rsidRPr="001F77ED" w:rsidRDefault="00932824" w:rsidP="009328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55B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55B1" w:rsidRPr="001F77ED" w:rsidRDefault="000F55B1" w:rsidP="000F55B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0F55B1" w:rsidRPr="001F77ED" w:rsidRDefault="000F55B1" w:rsidP="000F55B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F55B1" w:rsidRPr="001F77ED" w:rsidRDefault="000F55B1" w:rsidP="000F55B1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обжалования является поступление   в администрацию жалобы заявителя.</w:t>
      </w:r>
    </w:p>
    <w:p w:rsidR="000F55B1" w:rsidRPr="001F77ED" w:rsidRDefault="000F55B1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заявителя на решения и действия (бездействие) должностных лиц администрации   МР «Ахтынский район»,   ФГАУ «МФЦ» по РД в МР «Ахтынский район»   при предоставлении муниципальной услуги подается в соответствующий орган местного самоуправления, предоставляющий муниципальную услугу, в письменной форме, в том числе на личном приеме заявителя, или  в электронном виде.</w:t>
      </w:r>
    </w:p>
    <w:p w:rsidR="000F55B1" w:rsidRPr="001F77ED" w:rsidRDefault="000F55B1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на бумажном носителе жалоба подается:</w:t>
      </w:r>
    </w:p>
    <w:p w:rsidR="000F55B1" w:rsidRPr="001F77ED" w:rsidRDefault="000F55B1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непосредственно в канцелярию органа местного самоуправления, предоставляющего муниципальную услугу;</w:t>
      </w:r>
    </w:p>
    <w:p w:rsidR="000F55B1" w:rsidRPr="001F77ED" w:rsidRDefault="000F55B1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почте по адресу (месту нахождения) органа местного самоуправления, предоставляющего муниципальную услугу;</w:t>
      </w:r>
    </w:p>
    <w:p w:rsidR="000F55B1" w:rsidRPr="001F77ED" w:rsidRDefault="000F55B1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на личном приеме руководителя органа местного самоуправления, предоставляющего муниципальную услугу, заместителя руководителя органа местного самоуправления, предоставляющего муниципальную услугу, заместителя главы администрации   МР «Ахтынский район»   в ведении которого находится орган исполнительной власти Республики Дагестан, ответственный за предоставление муниципальной услуги по переданному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полномочию в сфере деятельности органов опеки и попечительства в Республике Дагестан.</w:t>
      </w:r>
    </w:p>
    <w:p w:rsidR="000F55B1" w:rsidRPr="001F77ED" w:rsidRDefault="000F55B1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подается заявителем посредством:</w:t>
      </w:r>
    </w:p>
    <w:p w:rsidR="000F55B1" w:rsidRPr="001F77ED" w:rsidRDefault="000F55B1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официального сайта администрации  МР «Ахтынский район»  предоставляющего муниципальную услугу, (</w:t>
      </w:r>
      <w:r w:rsidRPr="001F7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F7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F77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 в информационно-телекоммуникационной сети «Интернет»;</w:t>
      </w:r>
    </w:p>
    <w:p w:rsidR="000F55B1" w:rsidRPr="001F77ED" w:rsidRDefault="000F55B1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9" w:history="1">
        <w:r w:rsidRPr="001F77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http://gosuslugi.ru</w:t>
        </w:r>
      </w:hyperlink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F55B1" w:rsidRPr="001F77ED" w:rsidRDefault="000F55B1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также может быть направлена через областное бюджетное учреждение ФГАУ «МФЦ» по РД в  МР «Ахтынский район».</w:t>
      </w:r>
    </w:p>
    <w:p w:rsidR="000F55B1" w:rsidRPr="001F77ED" w:rsidRDefault="000F55B1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об обжаловании действий (бездействия), осуществляемых в ходе предоставления муниципальной услуги на основании настоящего Регламента, фиксируются                   в книге учета обращений.</w:t>
      </w:r>
    </w:p>
    <w:p w:rsidR="000F55B1" w:rsidRPr="001F77ED" w:rsidRDefault="000F55B1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жалоба в письменной форме должны содержать следующую информацию:</w:t>
      </w:r>
    </w:p>
    <w:p w:rsidR="000F55B1" w:rsidRPr="001F77ED" w:rsidRDefault="000F55B1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действия (бездействие) и решения которых обжалуются;</w:t>
      </w:r>
    </w:p>
    <w:p w:rsidR="000F55B1" w:rsidRPr="001F77ED" w:rsidRDefault="000F55B1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0F55B1" w:rsidRPr="001F77ED" w:rsidRDefault="000F55B1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служащего;</w:t>
      </w:r>
    </w:p>
    <w:p w:rsidR="000F55B1" w:rsidRPr="001F77ED" w:rsidRDefault="000F55B1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0F55B1" w:rsidRPr="001F77ED" w:rsidRDefault="000F55B1" w:rsidP="000F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жалобой заявитель ставит личную подпись и дату.</w:t>
      </w:r>
    </w:p>
    <w:p w:rsidR="00932824" w:rsidRDefault="00932824" w:rsidP="000F55B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0F55B1" w:rsidRPr="001F77ED" w:rsidRDefault="000F55B1" w:rsidP="000F55B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5.5. Сроки рассмотрения жалобы</w:t>
      </w:r>
    </w:p>
    <w:p w:rsidR="000F55B1" w:rsidRPr="001F77ED" w:rsidRDefault="000F55B1" w:rsidP="000F55B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F55B1" w:rsidRDefault="000F55B1" w:rsidP="000F55B1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Поступившая в орган местного самоуправления жалоба или ФГАУ «МФЦ» по РД в  МР «Ахтынский район» 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«МФЦ по РД в  МР «Ахтынский район»  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самоуправления, а в случае обжалования отказа органа или ФГАУ «МФЦ» по РД в МР «Ахтынский район», предоставляющего муниципальную услугу, должностного лица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органа или ФГАУ «МФЦ» по РД  в МР «Ахтынский район»  , предоставляющего муниципальную услугу, в приеме документов у заявителя либо 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932824" w:rsidRPr="001F77ED" w:rsidRDefault="00932824" w:rsidP="000F55B1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475AE" w:rsidRPr="001F77ED" w:rsidRDefault="000475AE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1F77ED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2A2CA4" w:rsidRPr="001F77ED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5.7. Результат рассмотрения жалобы</w:t>
      </w:r>
    </w:p>
    <w:p w:rsidR="000475AE" w:rsidRPr="001F77ED" w:rsidRDefault="000475AE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1F77ED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жалобы орган опеки и попечительства принимает одно </w:t>
      </w:r>
      <w:r w:rsidR="00B44C32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следующих решений:</w:t>
      </w:r>
    </w:p>
    <w:p w:rsidR="002A2CA4" w:rsidRPr="001F77ED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удовлетворяет жалобу, в том числе в форме отмены принятого решения, исправления допущенных ошибок органом, предоставляющим </w:t>
      </w:r>
      <w:r w:rsidR="000475AE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опечаток и ошибок в выданных в результате предоставления </w:t>
      </w:r>
      <w:r w:rsidR="000475AE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2A2CA4" w:rsidRPr="001F77ED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отказывает в удовлетворении жалобы.</w:t>
      </w:r>
    </w:p>
    <w:p w:rsidR="002A2CA4" w:rsidRPr="001F77ED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</w:t>
      </w:r>
      <w:r w:rsidR="00932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почтовый адрес поддается прочтению.</w:t>
      </w:r>
    </w:p>
    <w:p w:rsidR="002A2CA4" w:rsidRPr="001F77ED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5.8. Порядок информирования заявителя о результатах рассмотрения жалобы</w:t>
      </w:r>
    </w:p>
    <w:p w:rsidR="000475AE" w:rsidRPr="001F77ED" w:rsidRDefault="000475AE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1F77ED" w:rsidRDefault="000475A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Мотивированный ответ о результатах рассмотрения жалобы, направляется заявителю</w:t>
      </w:r>
      <w:r w:rsidR="00B44C32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или по его желанию в электронной форме не позднее дня, следующего за днем принятия решения по результатам рассмотрения жалобы.</w:t>
      </w:r>
    </w:p>
    <w:p w:rsidR="002A2CA4" w:rsidRPr="001F77ED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5.9. Порядок обжалования решения по жалобе</w:t>
      </w:r>
    </w:p>
    <w:p w:rsidR="000475AE" w:rsidRPr="001F77ED" w:rsidRDefault="000475AE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1F77ED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Заявители имеют право обжаловать решение по жалобе в соответствии </w:t>
      </w:r>
      <w:r w:rsidR="00B44C32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законодательством Российской Федерации, в том числе в судебном порядке.</w:t>
      </w:r>
    </w:p>
    <w:p w:rsidR="002A2CA4" w:rsidRPr="001F77ED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0475AE" w:rsidRPr="001F77ED" w:rsidRDefault="000475AE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1F77ED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Заявитель вправе получить информацию и документы, необходимые для обоснования </w:t>
      </w:r>
      <w:r w:rsidR="00932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рассмотрения жалобы.</w:t>
      </w:r>
    </w:p>
    <w:p w:rsidR="002A2CA4" w:rsidRPr="001F77ED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1F77ED" w:rsidRDefault="002A2CA4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5.11. Способы информирования заявителей о порядке подачи и рассмотрения жалобы</w:t>
      </w:r>
    </w:p>
    <w:p w:rsidR="000475AE" w:rsidRPr="001F77ED" w:rsidRDefault="000475AE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F55B1" w:rsidRPr="001F77ED" w:rsidRDefault="000475AE" w:rsidP="00932824">
      <w:pPr>
        <w:pStyle w:val="af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="000F55B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(www.gosuslugi.ru), на официальном сайте Администрации МР «Ахтынский район»   (</w:t>
      </w:r>
      <w:hyperlink r:id="rId10" w:history="1">
        <w:r w:rsidR="000F55B1" w:rsidRPr="001F77ED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="000F55B1" w:rsidRPr="001F77ED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</w:hyperlink>
      <w:r w:rsidR="000F55B1" w:rsidRPr="001F77ED">
        <w:rPr>
          <w:rFonts w:ascii="Times New Roman" w:hAnsi="Times New Roman" w:cs="Times New Roman"/>
          <w:sz w:val="28"/>
          <w:szCs w:val="28"/>
        </w:rPr>
        <w:t xml:space="preserve"> </w:t>
      </w:r>
      <w:r w:rsidR="000F55B1" w:rsidRPr="001F77ED">
        <w:rPr>
          <w:rFonts w:ascii="Times New Roman" w:hAnsi="Times New Roman" w:cs="Times New Roman"/>
          <w:sz w:val="28"/>
          <w:szCs w:val="28"/>
          <w:lang w:val="en-US"/>
        </w:rPr>
        <w:t>ahtymr</w:t>
      </w:r>
      <w:r w:rsidR="000F55B1" w:rsidRPr="001F77ED">
        <w:rPr>
          <w:rFonts w:ascii="Times New Roman" w:hAnsi="Times New Roman" w:cs="Times New Roman"/>
          <w:sz w:val="28"/>
          <w:szCs w:val="28"/>
        </w:rPr>
        <w:t>.</w:t>
      </w:r>
      <w:r w:rsidR="000F55B1" w:rsidRPr="001F77E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0F55B1" w:rsidRPr="001F77ED">
        <w:rPr>
          <w:rFonts w:ascii="Times New Roman" w:hAnsi="Times New Roman" w:cs="Times New Roman"/>
          <w:sz w:val="28"/>
          <w:szCs w:val="28"/>
        </w:rPr>
        <w:t xml:space="preserve"> </w:t>
      </w:r>
      <w:r w:rsidR="000F55B1"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t>),  а также путем оказания консультаций по телефону, электронной почте, при личном приеме.</w:t>
      </w:r>
    </w:p>
    <w:p w:rsidR="000D451E" w:rsidRDefault="000F55B1" w:rsidP="000F55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0475AE" w:rsidRPr="000B00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475AE" w:rsidRPr="000B00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D451E" w:rsidRDefault="000D451E" w:rsidP="002A2C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5AE" w:rsidRDefault="000475AE" w:rsidP="002A2C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372E7" w:rsidRDefault="00B372E7" w:rsidP="002A2C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72E7" w:rsidRDefault="00B372E7" w:rsidP="002A2C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72E7" w:rsidRDefault="00B372E7" w:rsidP="002A2C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72E7" w:rsidRDefault="00B372E7" w:rsidP="002A2C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72E7" w:rsidRDefault="00B372E7" w:rsidP="002A2C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72E7" w:rsidRDefault="00B372E7" w:rsidP="002A2C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7F8" w:rsidRDefault="00AA1A20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</w:t>
      </w: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17F8" w:rsidRDefault="000517F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D1360" w:rsidRDefault="000517F8" w:rsidP="00572E4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</w:t>
      </w:r>
    </w:p>
    <w:p w:rsidR="003D1360" w:rsidRDefault="003D1360" w:rsidP="00572E4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D1360" w:rsidRDefault="003D1360" w:rsidP="00572E4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A1A20" w:rsidRPr="00932824" w:rsidRDefault="000517F8" w:rsidP="00572E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lastRenderedPageBreak/>
        <w:t xml:space="preserve"> </w:t>
      </w:r>
      <w:r w:rsidR="00AA1A20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</w:t>
      </w:r>
      <w:r w:rsidR="00AA1A20" w:rsidRPr="00932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5B7698" w:rsidRPr="0093282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932824" w:rsidRDefault="00932824" w:rsidP="00572E43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0517F8" w:rsidRPr="000B0042" w:rsidRDefault="000517F8" w:rsidP="00572E43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 xml:space="preserve">о месторасположении, номерах телефонов органов, участвующих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в предоставлении муниципальной услуги</w:t>
      </w:r>
    </w:p>
    <w:p w:rsidR="000517F8" w:rsidRPr="000B0042" w:rsidRDefault="000517F8" w:rsidP="00051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"/>
        <w:gridCol w:w="8910"/>
      </w:tblGrid>
      <w:tr w:rsidR="000517F8" w:rsidRPr="000B0042" w:rsidTr="00CB5E35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 опеки 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  <w:tr w:rsidR="000517F8" w:rsidRPr="000B0042" w:rsidTr="00CB5E35">
        <w:trPr>
          <w:trHeight w:val="1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местонахождения: 368122, Республика Дагестан,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Ахтынский район, с.Ахты, ул.Г.Ахтынского,3</w:t>
            </w:r>
          </w:p>
        </w:tc>
      </w:tr>
      <w:tr w:rsidR="000517F8" w:rsidRPr="000B0042" w:rsidTr="00CB5E35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Контактные телефон/ факс: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(263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</w:tr>
      <w:tr w:rsidR="000517F8" w:rsidRPr="000B0042" w:rsidTr="00CB5E35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@mail.ru</w:t>
            </w:r>
          </w:p>
        </w:tc>
      </w:tr>
      <w:tr w:rsidR="000517F8" w:rsidRPr="000B0042" w:rsidTr="00CB5E3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BA4CA6" w:rsidRDefault="000517F8" w:rsidP="00CB5E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Адрес официального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сайта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BA4C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Ахтынский район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>»: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ahtymr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ru</w:t>
            </w:r>
          </w:p>
        </w:tc>
      </w:tr>
    </w:tbl>
    <w:p w:rsidR="000517F8" w:rsidRPr="000B0042" w:rsidRDefault="000517F8" w:rsidP="00051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7F8" w:rsidRPr="000B0042" w:rsidRDefault="000517F8" w:rsidP="000517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СВЕДЕНИЯ</w:t>
      </w:r>
    </w:p>
    <w:p w:rsidR="000517F8" w:rsidRPr="000B0042" w:rsidRDefault="000517F8" w:rsidP="000517F8">
      <w:pPr>
        <w:spacing w:after="0" w:line="240" w:lineRule="auto"/>
        <w:ind w:left="180" w:right="3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об органе опеки и попечительств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, участвующего в предоставлении муниципальной услуги</w:t>
      </w:r>
    </w:p>
    <w:p w:rsidR="000517F8" w:rsidRPr="000B0042" w:rsidRDefault="000517F8" w:rsidP="00051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7F8" w:rsidRPr="000B0042" w:rsidRDefault="000517F8" w:rsidP="00051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"/>
        <w:gridCol w:w="2856"/>
        <w:gridCol w:w="6493"/>
      </w:tblGrid>
      <w:tr w:rsidR="000517F8" w:rsidRPr="000B0042" w:rsidTr="00CB5E3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Орган опеки и попечительства </w:t>
            </w:r>
          </w:p>
          <w:p w:rsidR="000517F8" w:rsidRDefault="000517F8" w:rsidP="00CB5E35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0517F8" w:rsidRPr="00BA4CA6" w:rsidRDefault="000517F8" w:rsidP="00CB5E3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"Ахтынский район"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 опеки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:rsidR="000517F8" w:rsidRPr="000B0042" w:rsidRDefault="000517F8" w:rsidP="00CB5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2. 368730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Республика Дагестан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Ахтынский район, с.Ахты, ул.Г.Ахтынского,3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0517F8" w:rsidRPr="000B0042" w:rsidRDefault="000517F8" w:rsidP="00CB5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Понедельник - пятница:  8-00 – 17-00, перерыв: 12-00 – 13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-00;</w:t>
            </w:r>
          </w:p>
          <w:p w:rsidR="000517F8" w:rsidRPr="000B0042" w:rsidRDefault="000517F8" w:rsidP="00CB5E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Адрес электронной почты: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0517F8" w:rsidRPr="000B0042" w:rsidRDefault="000517F8" w:rsidP="00CB5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17F8" w:rsidRPr="000B0042" w:rsidTr="00CB5E3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517F8" w:rsidRPr="000B0042" w:rsidRDefault="000517F8" w:rsidP="000517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sz w:val="19"/>
          <w:szCs w:val="19"/>
          <w:lang w:eastAsia="ru-RU"/>
        </w:rPr>
        <w:t>                                                                 </w:t>
      </w:r>
      <w:r w:rsidRPr="000B0042">
        <w:rPr>
          <w:rFonts w:ascii="Times New Roman" w:eastAsia="Times New Roman" w:hAnsi="Times New Roman" w:cs="Times New Roman"/>
          <w:lang w:eastAsia="ru-RU"/>
        </w:rPr>
        <w:t>  </w:t>
      </w:r>
    </w:p>
    <w:p w:rsidR="000517F8" w:rsidRPr="000B0042" w:rsidRDefault="000517F8" w:rsidP="000517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2824" w:rsidRDefault="00572E43" w:rsidP="00572E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</w:t>
      </w:r>
    </w:p>
    <w:p w:rsidR="00932824" w:rsidRDefault="00932824" w:rsidP="00572E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824" w:rsidRDefault="00932824" w:rsidP="00572E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824" w:rsidRDefault="00932824" w:rsidP="00572E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824" w:rsidRDefault="00932824" w:rsidP="00572E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824" w:rsidRDefault="00932824" w:rsidP="00572E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824" w:rsidRDefault="00932824" w:rsidP="00572E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824" w:rsidRDefault="00932824" w:rsidP="00572E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824" w:rsidRDefault="00932824" w:rsidP="00572E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824" w:rsidRDefault="00932824" w:rsidP="00572E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824" w:rsidRDefault="00932824" w:rsidP="00572E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824" w:rsidRDefault="00932824" w:rsidP="00572E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824" w:rsidRDefault="00932824" w:rsidP="00572E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824" w:rsidRDefault="00932824" w:rsidP="00572E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824" w:rsidRDefault="00932824" w:rsidP="00572E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824" w:rsidRDefault="00932824" w:rsidP="00572E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824" w:rsidRDefault="00932824" w:rsidP="00572E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7F8" w:rsidRPr="00932824" w:rsidRDefault="00572E43" w:rsidP="00932824">
      <w:pPr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0517F8" w:rsidRPr="009328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0517F8" w:rsidRPr="00572E43" w:rsidRDefault="00B7767D" w:rsidP="00572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572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="000517F8"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Адрес, контактные данные и режим приема заявителей </w:t>
      </w:r>
    </w:p>
    <w:p w:rsidR="000517F8" w:rsidRPr="000B0042" w:rsidRDefault="000517F8" w:rsidP="00572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ФГАУ «МФЦ» по РД в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МР"Ахтынский район"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:rsidR="000517F8" w:rsidRPr="000B0042" w:rsidRDefault="000517F8" w:rsidP="00572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"/>
        <w:gridCol w:w="2827"/>
        <w:gridCol w:w="3065"/>
        <w:gridCol w:w="1359"/>
        <w:gridCol w:w="1789"/>
      </w:tblGrid>
      <w:tr w:rsidR="000517F8" w:rsidRPr="000B0042" w:rsidTr="00CB5E35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 подразделения   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ФГАУ «МФЦ» по РД в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МР"Ахтынский район"</w:t>
            </w:r>
            <w:r w:rsidRPr="000B00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Адрес/местонахождение, телефон, электронный адрес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Режим приема заявителей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Ф.И.О. начальника  подразделения</w:t>
            </w:r>
          </w:p>
        </w:tc>
      </w:tr>
      <w:tr w:rsidR="000517F8" w:rsidRPr="000B0042" w:rsidTr="00CB5E35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приема и выдачи документов</w:t>
            </w:r>
          </w:p>
          <w:p w:rsidR="000517F8" w:rsidRPr="000B0042" w:rsidRDefault="000517F8" w:rsidP="00CB5E3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ФГАУ «МФЦ»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3006D6" w:rsidRDefault="000517F8" w:rsidP="00CB5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368730, Республика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Дагестан,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Ахтынский район, с.Ахты,ул.А.Байрамова,2 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517F8" w:rsidRPr="00BA4CA6" w:rsidRDefault="000517F8" w:rsidP="00CB5E3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Пн. -  пт.</w:t>
            </w:r>
          </w:p>
          <w:p w:rsidR="000517F8" w:rsidRPr="000B0042" w:rsidRDefault="000517F8" w:rsidP="00CB5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08:00-17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:00,</w:t>
            </w:r>
          </w:p>
          <w:p w:rsidR="000517F8" w:rsidRPr="000B0042" w:rsidRDefault="000517F8" w:rsidP="00CB5E3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Перерыв </w:t>
            </w:r>
          </w:p>
          <w:p w:rsidR="000517F8" w:rsidRPr="000B0042" w:rsidRDefault="000517F8" w:rsidP="00CB5E3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12:00-13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17F8" w:rsidRPr="000B0042" w:rsidRDefault="000517F8" w:rsidP="00CB5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Начальник ФГАУ «МФЦ»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  <w:p w:rsidR="000517F8" w:rsidRPr="00BA4CA6" w:rsidRDefault="000517F8" w:rsidP="00CB5E35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Гаджиева Диана Рамазановна</w:t>
            </w:r>
          </w:p>
        </w:tc>
      </w:tr>
    </w:tbl>
    <w:p w:rsidR="000517F8" w:rsidRDefault="000517F8" w:rsidP="00051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7F8" w:rsidRDefault="000517F8" w:rsidP="00051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7F8" w:rsidRDefault="000517F8" w:rsidP="00051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CEE" w:rsidRPr="000C6D61" w:rsidRDefault="00983CEE" w:rsidP="000C6D61"/>
    <w:sectPr w:rsidR="00983CEE" w:rsidRPr="000C6D61" w:rsidSect="000D451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0504" w:rsidRDefault="001F0504" w:rsidP="00A14453">
      <w:pPr>
        <w:spacing w:after="0" w:line="240" w:lineRule="auto"/>
      </w:pPr>
      <w:r>
        <w:separator/>
      </w:r>
    </w:p>
  </w:endnote>
  <w:endnote w:type="continuationSeparator" w:id="1">
    <w:p w:rsidR="001F0504" w:rsidRDefault="001F0504" w:rsidP="00A1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ont164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0504" w:rsidRDefault="001F0504" w:rsidP="00A14453">
      <w:pPr>
        <w:spacing w:after="0" w:line="240" w:lineRule="auto"/>
      </w:pPr>
      <w:r>
        <w:separator/>
      </w:r>
    </w:p>
  </w:footnote>
  <w:footnote w:type="continuationSeparator" w:id="1">
    <w:p w:rsidR="001F0504" w:rsidRDefault="001F0504" w:rsidP="00A14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6AA6"/>
    <w:multiLevelType w:val="multilevel"/>
    <w:tmpl w:val="851E2F2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456FD6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890422"/>
    <w:multiLevelType w:val="multilevel"/>
    <w:tmpl w:val="641058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9400B8"/>
    <w:multiLevelType w:val="multilevel"/>
    <w:tmpl w:val="9F6EA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9F090E"/>
    <w:multiLevelType w:val="multilevel"/>
    <w:tmpl w:val="20CA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6C0A32"/>
    <w:multiLevelType w:val="multilevel"/>
    <w:tmpl w:val="B62AE3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D52DE9"/>
    <w:multiLevelType w:val="multilevel"/>
    <w:tmpl w:val="0BF05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570163"/>
    <w:multiLevelType w:val="multilevel"/>
    <w:tmpl w:val="E500E9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007D57"/>
    <w:multiLevelType w:val="multilevel"/>
    <w:tmpl w:val="89AC10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771331"/>
    <w:multiLevelType w:val="hybridMultilevel"/>
    <w:tmpl w:val="4224DF38"/>
    <w:lvl w:ilvl="0" w:tplc="8CE6E99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DD15E37"/>
    <w:multiLevelType w:val="multilevel"/>
    <w:tmpl w:val="654EB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B0402F"/>
    <w:multiLevelType w:val="multilevel"/>
    <w:tmpl w:val="FC76DC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B63A7F"/>
    <w:multiLevelType w:val="multilevel"/>
    <w:tmpl w:val="BD644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0D4670D"/>
    <w:multiLevelType w:val="multilevel"/>
    <w:tmpl w:val="523EA5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0F5211"/>
    <w:multiLevelType w:val="multilevel"/>
    <w:tmpl w:val="585AE9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15">
    <w:nsid w:val="39622E97"/>
    <w:multiLevelType w:val="multilevel"/>
    <w:tmpl w:val="3B688D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EF223A"/>
    <w:multiLevelType w:val="multilevel"/>
    <w:tmpl w:val="7D18A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417E5B"/>
    <w:multiLevelType w:val="multilevel"/>
    <w:tmpl w:val="5F48AB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7E2826"/>
    <w:multiLevelType w:val="multilevel"/>
    <w:tmpl w:val="F61AD9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6B4392A"/>
    <w:multiLevelType w:val="multilevel"/>
    <w:tmpl w:val="5A76D7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DF6D2F"/>
    <w:multiLevelType w:val="multilevel"/>
    <w:tmpl w:val="ED10F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DF91BF0"/>
    <w:multiLevelType w:val="multilevel"/>
    <w:tmpl w:val="1458DB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F3E4041"/>
    <w:multiLevelType w:val="multilevel"/>
    <w:tmpl w:val="64F0A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0132D61"/>
    <w:multiLevelType w:val="hybridMultilevel"/>
    <w:tmpl w:val="D6FABC42"/>
    <w:lvl w:ilvl="0" w:tplc="6DD87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0B90D24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1335A26"/>
    <w:multiLevelType w:val="multilevel"/>
    <w:tmpl w:val="774E8E1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2B353A8"/>
    <w:multiLevelType w:val="multilevel"/>
    <w:tmpl w:val="2C16D12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D8250D"/>
    <w:multiLevelType w:val="multilevel"/>
    <w:tmpl w:val="44CCD7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A860898"/>
    <w:multiLevelType w:val="hybridMultilevel"/>
    <w:tmpl w:val="2D60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2E15B4"/>
    <w:multiLevelType w:val="multilevel"/>
    <w:tmpl w:val="7EBC93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37A1E6F"/>
    <w:multiLevelType w:val="multilevel"/>
    <w:tmpl w:val="786C4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4485E9C"/>
    <w:multiLevelType w:val="multilevel"/>
    <w:tmpl w:val="97AE7F6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6B1D00C2"/>
    <w:multiLevelType w:val="hybridMultilevel"/>
    <w:tmpl w:val="CE84553C"/>
    <w:lvl w:ilvl="0" w:tplc="770C995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3">
    <w:nsid w:val="721F63C2"/>
    <w:multiLevelType w:val="multilevel"/>
    <w:tmpl w:val="ADF87AD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52259DF"/>
    <w:multiLevelType w:val="multilevel"/>
    <w:tmpl w:val="021EA15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BBE7786"/>
    <w:multiLevelType w:val="multilevel"/>
    <w:tmpl w:val="2BD28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F6B7255"/>
    <w:multiLevelType w:val="multilevel"/>
    <w:tmpl w:val="088E83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0"/>
    <w:lvlOverride w:ilvl="0">
      <w:lvl w:ilvl="0">
        <w:numFmt w:val="decimal"/>
        <w:lvlText w:val="%1."/>
        <w:lvlJc w:val="left"/>
      </w:lvl>
    </w:lvlOverride>
  </w:num>
  <w:num w:numId="3">
    <w:abstractNumId w:val="13"/>
    <w:lvlOverride w:ilvl="0">
      <w:lvl w:ilvl="0">
        <w:numFmt w:val="decimal"/>
        <w:lvlText w:val="%1."/>
        <w:lvlJc w:val="left"/>
      </w:lvl>
    </w:lvlOverride>
  </w:num>
  <w:num w:numId="4">
    <w:abstractNumId w:val="16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35"/>
    <w:lvlOverride w:ilvl="0">
      <w:lvl w:ilvl="0">
        <w:numFmt w:val="decimal"/>
        <w:lvlText w:val="%1."/>
        <w:lvlJc w:val="left"/>
      </w:lvl>
    </w:lvlOverride>
  </w:num>
  <w:num w:numId="7">
    <w:abstractNumId w:val="22"/>
    <w:lvlOverride w:ilvl="0">
      <w:lvl w:ilvl="0">
        <w:numFmt w:val="decimal"/>
        <w:lvlText w:val="%1."/>
        <w:lvlJc w:val="left"/>
      </w:lvl>
    </w:lvlOverride>
  </w:num>
  <w:num w:numId="8">
    <w:abstractNumId w:val="30"/>
    <w:lvlOverride w:ilvl="0">
      <w:lvl w:ilvl="0">
        <w:numFmt w:val="decimal"/>
        <w:lvlText w:val="%1."/>
        <w:lvlJc w:val="left"/>
      </w:lvl>
    </w:lvlOverride>
  </w:num>
  <w:num w:numId="9">
    <w:abstractNumId w:val="6"/>
    <w:lvlOverride w:ilvl="0">
      <w:lvl w:ilvl="0">
        <w:numFmt w:val="decimal"/>
        <w:lvlText w:val="%1."/>
        <w:lvlJc w:val="left"/>
      </w:lvl>
    </w:lvlOverride>
  </w:num>
  <w:num w:numId="10">
    <w:abstractNumId w:val="5"/>
    <w:lvlOverride w:ilvl="0">
      <w:lvl w:ilvl="0">
        <w:numFmt w:val="decimal"/>
        <w:lvlText w:val="%1."/>
        <w:lvlJc w:val="left"/>
      </w:lvl>
    </w:lvlOverride>
  </w:num>
  <w:num w:numId="11">
    <w:abstractNumId w:val="29"/>
    <w:lvlOverride w:ilvl="0">
      <w:lvl w:ilvl="0">
        <w:numFmt w:val="decimal"/>
        <w:lvlText w:val="%1."/>
        <w:lvlJc w:val="left"/>
      </w:lvl>
    </w:lvlOverride>
  </w:num>
  <w:num w:numId="12">
    <w:abstractNumId w:val="11"/>
    <w:lvlOverride w:ilvl="0">
      <w:lvl w:ilvl="0">
        <w:numFmt w:val="decimal"/>
        <w:lvlText w:val="%1."/>
        <w:lvlJc w:val="left"/>
      </w:lvl>
    </w:lvlOverride>
  </w:num>
  <w:num w:numId="13">
    <w:abstractNumId w:val="21"/>
    <w:lvlOverride w:ilvl="0">
      <w:lvl w:ilvl="0">
        <w:numFmt w:val="decimal"/>
        <w:lvlText w:val="%1."/>
        <w:lvlJc w:val="left"/>
      </w:lvl>
    </w:lvlOverride>
  </w:num>
  <w:num w:numId="14">
    <w:abstractNumId w:val="33"/>
    <w:lvlOverride w:ilvl="0">
      <w:lvl w:ilvl="0">
        <w:numFmt w:val="decimal"/>
        <w:lvlText w:val="%1."/>
        <w:lvlJc w:val="left"/>
      </w:lvl>
    </w:lvlOverride>
  </w:num>
  <w:num w:numId="15">
    <w:abstractNumId w:val="17"/>
    <w:lvlOverride w:ilvl="0">
      <w:lvl w:ilvl="0">
        <w:numFmt w:val="decimal"/>
        <w:lvlText w:val="%1."/>
        <w:lvlJc w:val="left"/>
      </w:lvl>
    </w:lvlOverride>
  </w:num>
  <w:num w:numId="16">
    <w:abstractNumId w:val="27"/>
    <w:lvlOverride w:ilvl="0">
      <w:lvl w:ilvl="0">
        <w:numFmt w:val="decimal"/>
        <w:lvlText w:val="%1."/>
        <w:lvlJc w:val="left"/>
      </w:lvl>
    </w:lvlOverride>
  </w:num>
  <w:num w:numId="17">
    <w:abstractNumId w:val="3"/>
    <w:lvlOverride w:ilvl="0">
      <w:lvl w:ilvl="0">
        <w:numFmt w:val="decimal"/>
        <w:lvlText w:val="%1."/>
        <w:lvlJc w:val="left"/>
      </w:lvl>
    </w:lvlOverride>
  </w:num>
  <w:num w:numId="18">
    <w:abstractNumId w:val="8"/>
    <w:lvlOverride w:ilvl="0">
      <w:lvl w:ilvl="0">
        <w:numFmt w:val="decimal"/>
        <w:lvlText w:val="%1."/>
        <w:lvlJc w:val="left"/>
      </w:lvl>
    </w:lvlOverride>
  </w:num>
  <w:num w:numId="19">
    <w:abstractNumId w:val="36"/>
    <w:lvlOverride w:ilvl="0">
      <w:lvl w:ilvl="0">
        <w:numFmt w:val="decimal"/>
        <w:lvlText w:val="%1."/>
        <w:lvlJc w:val="left"/>
      </w:lvl>
    </w:lvlOverride>
  </w:num>
  <w:num w:numId="20">
    <w:abstractNumId w:val="18"/>
    <w:lvlOverride w:ilvl="0">
      <w:lvl w:ilvl="0">
        <w:numFmt w:val="decimal"/>
        <w:lvlText w:val="%1."/>
        <w:lvlJc w:val="left"/>
      </w:lvl>
    </w:lvlOverride>
  </w:num>
  <w:num w:numId="21">
    <w:abstractNumId w:val="20"/>
    <w:lvlOverride w:ilvl="0">
      <w:lvl w:ilvl="0">
        <w:numFmt w:val="decimal"/>
        <w:lvlText w:val="%1."/>
        <w:lvlJc w:val="left"/>
      </w:lvl>
    </w:lvlOverride>
  </w:num>
  <w:num w:numId="22">
    <w:abstractNumId w:val="7"/>
    <w:lvlOverride w:ilvl="0">
      <w:lvl w:ilvl="0">
        <w:numFmt w:val="decimal"/>
        <w:lvlText w:val="%1."/>
        <w:lvlJc w:val="left"/>
      </w:lvl>
    </w:lvlOverride>
  </w:num>
  <w:num w:numId="23">
    <w:abstractNumId w:val="2"/>
    <w:lvlOverride w:ilvl="0">
      <w:lvl w:ilvl="0">
        <w:numFmt w:val="decimal"/>
        <w:lvlText w:val="%1."/>
        <w:lvlJc w:val="left"/>
      </w:lvl>
    </w:lvlOverride>
  </w:num>
  <w:num w:numId="24">
    <w:abstractNumId w:val="15"/>
    <w:lvlOverride w:ilvl="0">
      <w:lvl w:ilvl="0">
        <w:numFmt w:val="decimal"/>
        <w:lvlText w:val="%1."/>
        <w:lvlJc w:val="left"/>
      </w:lvl>
    </w:lvlOverride>
  </w:num>
  <w:num w:numId="25">
    <w:abstractNumId w:val="19"/>
    <w:lvlOverride w:ilvl="0">
      <w:lvl w:ilvl="0">
        <w:numFmt w:val="decimal"/>
        <w:lvlText w:val="%1."/>
        <w:lvlJc w:val="left"/>
      </w:lvl>
    </w:lvlOverride>
  </w:num>
  <w:num w:numId="26">
    <w:abstractNumId w:val="25"/>
    <w:lvlOverride w:ilvl="0">
      <w:lvl w:ilvl="0">
        <w:numFmt w:val="decimal"/>
        <w:lvlText w:val="%1."/>
        <w:lvlJc w:val="left"/>
      </w:lvl>
    </w:lvlOverride>
  </w:num>
  <w:num w:numId="27">
    <w:abstractNumId w:val="34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26"/>
    <w:lvlOverride w:ilvl="0">
      <w:lvl w:ilvl="0">
        <w:numFmt w:val="decimal"/>
        <w:lvlText w:val="%1."/>
        <w:lvlJc w:val="left"/>
      </w:lvl>
    </w:lvlOverride>
  </w:num>
  <w:num w:numId="30">
    <w:abstractNumId w:val="31"/>
  </w:num>
  <w:num w:numId="31">
    <w:abstractNumId w:val="23"/>
  </w:num>
  <w:num w:numId="32">
    <w:abstractNumId w:val="32"/>
  </w:num>
  <w:num w:numId="33">
    <w:abstractNumId w:val="14"/>
  </w:num>
  <w:num w:numId="34">
    <w:abstractNumId w:val="9"/>
  </w:num>
  <w:num w:numId="35">
    <w:abstractNumId w:val="28"/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2CA4"/>
    <w:rsid w:val="00001368"/>
    <w:rsid w:val="00040685"/>
    <w:rsid w:val="000475AE"/>
    <w:rsid w:val="000517F8"/>
    <w:rsid w:val="00084D14"/>
    <w:rsid w:val="000A15D8"/>
    <w:rsid w:val="000B0042"/>
    <w:rsid w:val="000C6D61"/>
    <w:rsid w:val="000D33BD"/>
    <w:rsid w:val="000D451E"/>
    <w:rsid w:val="000F55B1"/>
    <w:rsid w:val="00113FFF"/>
    <w:rsid w:val="001172C5"/>
    <w:rsid w:val="001431C1"/>
    <w:rsid w:val="001616D7"/>
    <w:rsid w:val="00167986"/>
    <w:rsid w:val="001846B6"/>
    <w:rsid w:val="00186B46"/>
    <w:rsid w:val="001E3D03"/>
    <w:rsid w:val="001F0504"/>
    <w:rsid w:val="001F74EE"/>
    <w:rsid w:val="001F77ED"/>
    <w:rsid w:val="00200C30"/>
    <w:rsid w:val="00207033"/>
    <w:rsid w:val="00213080"/>
    <w:rsid w:val="00224529"/>
    <w:rsid w:val="00257AFF"/>
    <w:rsid w:val="00261929"/>
    <w:rsid w:val="00295479"/>
    <w:rsid w:val="002A2CA4"/>
    <w:rsid w:val="002C483E"/>
    <w:rsid w:val="003000AA"/>
    <w:rsid w:val="00316162"/>
    <w:rsid w:val="00340783"/>
    <w:rsid w:val="003541AA"/>
    <w:rsid w:val="00375B23"/>
    <w:rsid w:val="00380F41"/>
    <w:rsid w:val="003D1360"/>
    <w:rsid w:val="003F313B"/>
    <w:rsid w:val="003F3B61"/>
    <w:rsid w:val="004033FA"/>
    <w:rsid w:val="00425925"/>
    <w:rsid w:val="00464898"/>
    <w:rsid w:val="00493DBD"/>
    <w:rsid w:val="004B4D17"/>
    <w:rsid w:val="004D04C3"/>
    <w:rsid w:val="004D5AB6"/>
    <w:rsid w:val="004F21D6"/>
    <w:rsid w:val="005210F8"/>
    <w:rsid w:val="005406B8"/>
    <w:rsid w:val="00555EF1"/>
    <w:rsid w:val="00572E43"/>
    <w:rsid w:val="005B7698"/>
    <w:rsid w:val="005B796B"/>
    <w:rsid w:val="005F4EB1"/>
    <w:rsid w:val="00605501"/>
    <w:rsid w:val="006A2FE4"/>
    <w:rsid w:val="006A3875"/>
    <w:rsid w:val="006B03A4"/>
    <w:rsid w:val="006B320C"/>
    <w:rsid w:val="006D1567"/>
    <w:rsid w:val="006D1644"/>
    <w:rsid w:val="006D18EC"/>
    <w:rsid w:val="006F5623"/>
    <w:rsid w:val="00745178"/>
    <w:rsid w:val="007476C1"/>
    <w:rsid w:val="007601E5"/>
    <w:rsid w:val="00763ABE"/>
    <w:rsid w:val="00793FDA"/>
    <w:rsid w:val="007C3C0F"/>
    <w:rsid w:val="007F79AE"/>
    <w:rsid w:val="0085079C"/>
    <w:rsid w:val="0086189E"/>
    <w:rsid w:val="008C1574"/>
    <w:rsid w:val="00905AB8"/>
    <w:rsid w:val="00932824"/>
    <w:rsid w:val="00956170"/>
    <w:rsid w:val="00961005"/>
    <w:rsid w:val="00961166"/>
    <w:rsid w:val="00977970"/>
    <w:rsid w:val="009832CF"/>
    <w:rsid w:val="00983CEE"/>
    <w:rsid w:val="009C06A4"/>
    <w:rsid w:val="009D1C88"/>
    <w:rsid w:val="009E1612"/>
    <w:rsid w:val="009F4B34"/>
    <w:rsid w:val="00A14453"/>
    <w:rsid w:val="00A2261E"/>
    <w:rsid w:val="00A51221"/>
    <w:rsid w:val="00A60F16"/>
    <w:rsid w:val="00A6371C"/>
    <w:rsid w:val="00A65BDE"/>
    <w:rsid w:val="00A81F74"/>
    <w:rsid w:val="00AA1A20"/>
    <w:rsid w:val="00AD47EE"/>
    <w:rsid w:val="00AF629A"/>
    <w:rsid w:val="00B147C6"/>
    <w:rsid w:val="00B32DEC"/>
    <w:rsid w:val="00B372E7"/>
    <w:rsid w:val="00B44C32"/>
    <w:rsid w:val="00B45EC0"/>
    <w:rsid w:val="00B7767D"/>
    <w:rsid w:val="00B82119"/>
    <w:rsid w:val="00B8423D"/>
    <w:rsid w:val="00B86BC8"/>
    <w:rsid w:val="00B902F7"/>
    <w:rsid w:val="00BB5A33"/>
    <w:rsid w:val="00BD4B2B"/>
    <w:rsid w:val="00BE3E8D"/>
    <w:rsid w:val="00BE66ED"/>
    <w:rsid w:val="00BF4EE3"/>
    <w:rsid w:val="00C0674E"/>
    <w:rsid w:val="00C41A5C"/>
    <w:rsid w:val="00C42A15"/>
    <w:rsid w:val="00C5494D"/>
    <w:rsid w:val="00C671E9"/>
    <w:rsid w:val="00C70AB6"/>
    <w:rsid w:val="00C9289C"/>
    <w:rsid w:val="00C955B3"/>
    <w:rsid w:val="00D04242"/>
    <w:rsid w:val="00D2638E"/>
    <w:rsid w:val="00D42109"/>
    <w:rsid w:val="00D64852"/>
    <w:rsid w:val="00D7605E"/>
    <w:rsid w:val="00DA635B"/>
    <w:rsid w:val="00DB386C"/>
    <w:rsid w:val="00DD49FC"/>
    <w:rsid w:val="00DD651C"/>
    <w:rsid w:val="00E128EB"/>
    <w:rsid w:val="00E36203"/>
    <w:rsid w:val="00E46B83"/>
    <w:rsid w:val="00E52F89"/>
    <w:rsid w:val="00E55FAC"/>
    <w:rsid w:val="00E909F6"/>
    <w:rsid w:val="00E93B2C"/>
    <w:rsid w:val="00EB4090"/>
    <w:rsid w:val="00EC6FA3"/>
    <w:rsid w:val="00ED449F"/>
    <w:rsid w:val="00F1210D"/>
    <w:rsid w:val="00F13463"/>
    <w:rsid w:val="00F14A26"/>
    <w:rsid w:val="00F40C77"/>
    <w:rsid w:val="00F41367"/>
    <w:rsid w:val="00F47E22"/>
    <w:rsid w:val="00F54943"/>
    <w:rsid w:val="00F634B0"/>
    <w:rsid w:val="00F708E1"/>
    <w:rsid w:val="00FB7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A2C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A2CA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20703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75A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4453"/>
  </w:style>
  <w:style w:type="paragraph" w:styleId="ab">
    <w:name w:val="footer"/>
    <w:basedOn w:val="a"/>
    <w:link w:val="ac"/>
    <w:uiPriority w:val="99"/>
    <w:semiHidden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14453"/>
  </w:style>
  <w:style w:type="paragraph" w:customStyle="1" w:styleId="ConsPlusNonformat">
    <w:name w:val="ConsPlusNonformat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362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040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Абзац Уровень 3"/>
    <w:basedOn w:val="a"/>
    <w:rsid w:val="00040685"/>
    <w:pPr>
      <w:spacing w:after="0" w:line="360" w:lineRule="auto"/>
      <w:jc w:val="both"/>
    </w:pPr>
    <w:rPr>
      <w:rFonts w:ascii="Times New Roman" w:eastAsia="font164" w:hAnsi="Times New Roman" w:cs="font164"/>
      <w:sz w:val="28"/>
      <w:szCs w:val="28"/>
      <w:lang w:eastAsia="ar-SA"/>
    </w:rPr>
  </w:style>
  <w:style w:type="character" w:customStyle="1" w:styleId="ConsPlusNormal0">
    <w:name w:val="ConsPlusNormal Знак"/>
    <w:basedOn w:val="a0"/>
    <w:link w:val="ConsPlusNormal"/>
    <w:locked/>
    <w:rsid w:val="00040685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ody Text"/>
    <w:basedOn w:val="a"/>
    <w:link w:val="ae"/>
    <w:rsid w:val="00BB5A3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BB5A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425925"/>
    <w:pPr>
      <w:spacing w:after="0" w:line="240" w:lineRule="auto"/>
      <w:jc w:val="center"/>
    </w:pPr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25925"/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paragraph" w:styleId="af1">
    <w:name w:val="No Spacing"/>
    <w:uiPriority w:val="1"/>
    <w:qFormat/>
    <w:rsid w:val="000F55B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8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6283">
          <w:marLeft w:val="-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0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28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FF993A895DC1D807CA2836967DE1BED53EEBBE055638E52BE55194DE85115F0D7BA1F1O2H8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86C94972C3A0F64FCAC176519E7E5F7B8F038067787F7A20FFEBF645BsCw0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&#1084;&#1086;-&#1082;&#1080;&#1079;&#1080;&#1083;&#1102;&#1088;&#1090;.&#1088;&#1092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8605</Words>
  <Characters>49055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admin</cp:lastModifiedBy>
  <cp:revision>35</cp:revision>
  <dcterms:created xsi:type="dcterms:W3CDTF">2016-05-10T11:34:00Z</dcterms:created>
  <dcterms:modified xsi:type="dcterms:W3CDTF">2024-04-05T06:35:00Z</dcterms:modified>
</cp:coreProperties>
</file>