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349" w:rsidRPr="00E64349" w:rsidRDefault="00E64349" w:rsidP="00E64349">
      <w:pPr>
        <w:spacing w:after="0" w:line="240" w:lineRule="auto"/>
        <w:textAlignment w:val="baseline"/>
        <w:rPr>
          <w:rFonts w:ascii="Lato" w:eastAsia="Times New Roman" w:hAnsi="Lato" w:cs="Times New Roman"/>
          <w:color w:val="000000"/>
          <w:sz w:val="27"/>
          <w:szCs w:val="27"/>
          <w:lang w:eastAsia="ru-RU"/>
        </w:rPr>
      </w:pPr>
      <w:r w:rsidRPr="00E64349">
        <w:rPr>
          <w:rFonts w:ascii="Lato" w:eastAsia="Times New Roman" w:hAnsi="Lato" w:cs="Times New Roman"/>
          <w:color w:val="000000"/>
          <w:sz w:val="27"/>
          <w:lang w:eastAsia="ru-RU"/>
        </w:rPr>
        <w:fldChar w:fldCharType="begin"/>
      </w:r>
      <w:r w:rsidRPr="00E64349">
        <w:rPr>
          <w:rFonts w:ascii="Lato" w:eastAsia="Times New Roman" w:hAnsi="Lato" w:cs="Times New Roman"/>
          <w:color w:val="000000"/>
          <w:sz w:val="27"/>
          <w:lang w:eastAsia="ru-RU"/>
        </w:rPr>
        <w:instrText xml:space="preserve"> HYPERLINK "http://nac.gov.ru/" </w:instrText>
      </w:r>
      <w:r w:rsidRPr="00E64349">
        <w:rPr>
          <w:rFonts w:ascii="Lato" w:eastAsia="Times New Roman" w:hAnsi="Lato" w:cs="Times New Roman"/>
          <w:color w:val="000000"/>
          <w:sz w:val="27"/>
          <w:lang w:eastAsia="ru-RU"/>
        </w:rPr>
        <w:fldChar w:fldCharType="separate"/>
      </w:r>
      <w:proofErr w:type="gramStart"/>
      <w:r w:rsidRPr="00E64349">
        <w:rPr>
          <w:rFonts w:ascii="Lato" w:eastAsia="Times New Roman" w:hAnsi="Lato" w:cs="Times New Roman"/>
          <w:color w:val="000000"/>
          <w:sz w:val="27"/>
          <w:u w:val="single"/>
          <w:lang w:eastAsia="ru-RU"/>
        </w:rPr>
        <w:t>Главная</w:t>
      </w:r>
      <w:proofErr w:type="gramEnd"/>
      <w:r w:rsidRPr="00E64349">
        <w:rPr>
          <w:rFonts w:ascii="Lato" w:eastAsia="Times New Roman" w:hAnsi="Lato" w:cs="Times New Roman"/>
          <w:color w:val="000000"/>
          <w:sz w:val="27"/>
          <w:lang w:eastAsia="ru-RU"/>
        </w:rPr>
        <w:fldChar w:fldCharType="end"/>
      </w:r>
      <w:r w:rsidRPr="00E64349">
        <w:rPr>
          <w:rFonts w:ascii="Lato" w:eastAsia="Times New Roman" w:hAnsi="Lato" w:cs="Times New Roman"/>
          <w:color w:val="000000"/>
          <w:sz w:val="27"/>
          <w:szCs w:val="27"/>
          <w:lang w:eastAsia="ru-RU"/>
        </w:rPr>
        <w:t> </w:t>
      </w:r>
      <w:r w:rsidRPr="00E64349">
        <w:rPr>
          <w:rFonts w:ascii="Lato" w:eastAsia="Times New Roman" w:hAnsi="Lato" w:cs="Times New Roman"/>
          <w:color w:val="000000"/>
          <w:sz w:val="27"/>
          <w:lang w:eastAsia="ru-RU"/>
        </w:rPr>
        <w:t>»</w:t>
      </w:r>
      <w:r w:rsidRPr="00E64349">
        <w:rPr>
          <w:rFonts w:ascii="Lato" w:eastAsia="Times New Roman" w:hAnsi="Lato" w:cs="Times New Roman"/>
          <w:color w:val="000000"/>
          <w:sz w:val="27"/>
          <w:szCs w:val="27"/>
          <w:lang w:eastAsia="ru-RU"/>
        </w:rPr>
        <w:t> </w:t>
      </w:r>
      <w:hyperlink r:id="rId4" w:history="1">
        <w:r w:rsidRPr="00E64349">
          <w:rPr>
            <w:rFonts w:ascii="Lato" w:eastAsia="Times New Roman" w:hAnsi="Lato" w:cs="Times New Roman"/>
            <w:color w:val="000000"/>
            <w:sz w:val="27"/>
            <w:u w:val="single"/>
            <w:lang w:eastAsia="ru-RU"/>
          </w:rPr>
          <w:t>АТК в регионах</w:t>
        </w:r>
      </w:hyperlink>
      <w:r w:rsidRPr="00E64349">
        <w:rPr>
          <w:rFonts w:ascii="Lato" w:eastAsia="Times New Roman" w:hAnsi="Lato" w:cs="Times New Roman"/>
          <w:color w:val="000000"/>
          <w:sz w:val="27"/>
          <w:szCs w:val="27"/>
          <w:lang w:eastAsia="ru-RU"/>
        </w:rPr>
        <w:t> </w:t>
      </w:r>
      <w:r w:rsidRPr="00E64349">
        <w:rPr>
          <w:rFonts w:ascii="Lato" w:eastAsia="Times New Roman" w:hAnsi="Lato" w:cs="Times New Roman"/>
          <w:color w:val="000000"/>
          <w:sz w:val="27"/>
          <w:lang w:eastAsia="ru-RU"/>
        </w:rPr>
        <w:t>»</w:t>
      </w:r>
      <w:r w:rsidRPr="00E64349">
        <w:rPr>
          <w:rFonts w:ascii="Lato" w:eastAsia="Times New Roman" w:hAnsi="Lato" w:cs="Times New Roman"/>
          <w:color w:val="000000"/>
          <w:sz w:val="27"/>
          <w:szCs w:val="27"/>
          <w:lang w:eastAsia="ru-RU"/>
        </w:rPr>
        <w:t> </w:t>
      </w:r>
      <w:r w:rsidRPr="00E64349">
        <w:rPr>
          <w:rFonts w:ascii="Lato" w:eastAsia="Times New Roman" w:hAnsi="Lato" w:cs="Times New Roman"/>
          <w:color w:val="000000"/>
          <w:sz w:val="27"/>
          <w:lang w:eastAsia="ru-RU"/>
        </w:rPr>
        <w:t xml:space="preserve">Сделал </w:t>
      </w:r>
      <w:proofErr w:type="spellStart"/>
      <w:r w:rsidRPr="00E64349">
        <w:rPr>
          <w:rFonts w:ascii="Lato" w:eastAsia="Times New Roman" w:hAnsi="Lato" w:cs="Times New Roman"/>
          <w:color w:val="000000"/>
          <w:sz w:val="27"/>
          <w:lang w:eastAsia="ru-RU"/>
        </w:rPr>
        <w:t>репост</w:t>
      </w:r>
      <w:proofErr w:type="spellEnd"/>
      <w:r w:rsidRPr="00E64349">
        <w:rPr>
          <w:rFonts w:ascii="Lato" w:eastAsia="Times New Roman" w:hAnsi="Lato" w:cs="Times New Roman"/>
          <w:color w:val="000000"/>
          <w:sz w:val="27"/>
          <w:lang w:eastAsia="ru-RU"/>
        </w:rPr>
        <w:t xml:space="preserve"> и попал за решётку</w:t>
      </w:r>
    </w:p>
    <w:p w:rsidR="00E64349" w:rsidRPr="00E64349" w:rsidRDefault="00E64349" w:rsidP="00E64349">
      <w:pPr>
        <w:spacing w:after="0" w:line="240" w:lineRule="auto"/>
        <w:textAlignment w:val="baseline"/>
        <w:rPr>
          <w:rFonts w:ascii="Lato" w:eastAsia="Times New Roman" w:hAnsi="Lato" w:cs="Times New Roman"/>
          <w:color w:val="000000"/>
          <w:sz w:val="27"/>
          <w:szCs w:val="27"/>
          <w:lang w:eastAsia="ru-RU"/>
        </w:rPr>
      </w:pPr>
      <w:r w:rsidRPr="00E64349">
        <w:rPr>
          <w:rFonts w:ascii="Lato" w:eastAsia="Times New Roman" w:hAnsi="Lato" w:cs="Times New Roman"/>
          <w:color w:val="000000"/>
          <w:sz w:val="27"/>
          <w:szCs w:val="27"/>
          <w:lang w:eastAsia="ru-RU"/>
        </w:rPr>
        <w:t> </w:t>
      </w:r>
    </w:p>
    <w:p w:rsidR="00E64349" w:rsidRPr="00E64349" w:rsidRDefault="00E64349" w:rsidP="00E64349">
      <w:pPr>
        <w:spacing w:after="83" w:line="240" w:lineRule="auto"/>
        <w:textAlignment w:val="baseline"/>
        <w:rPr>
          <w:rFonts w:ascii="Lato" w:eastAsia="Times New Roman" w:hAnsi="Lato" w:cs="Times New Roman"/>
          <w:color w:val="000000"/>
          <w:sz w:val="27"/>
          <w:szCs w:val="27"/>
          <w:lang w:eastAsia="ru-RU"/>
        </w:rPr>
      </w:pPr>
      <w:r>
        <w:rPr>
          <w:rFonts w:ascii="Lato" w:eastAsia="Times New Roman" w:hAnsi="Lato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2859405" cy="1903095"/>
            <wp:effectExtent l="19050" t="0" r="0" b="0"/>
            <wp:docPr id="3" name="Рисунок 3" descr="Сделал репост и попал за решётк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делал репост и попал за решётку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05" cy="1903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4349" w:rsidRPr="00E64349" w:rsidRDefault="00E64349" w:rsidP="00E64349">
      <w:pPr>
        <w:spacing w:after="0" w:line="183" w:lineRule="atLeast"/>
        <w:textAlignment w:val="baseline"/>
        <w:rPr>
          <w:rFonts w:ascii="Lato" w:eastAsia="Times New Roman" w:hAnsi="Lato" w:cs="Times New Roman"/>
          <w:color w:val="000000"/>
          <w:sz w:val="14"/>
          <w:szCs w:val="14"/>
          <w:lang w:eastAsia="ru-RU"/>
        </w:rPr>
      </w:pPr>
      <w:r w:rsidRPr="00E64349">
        <w:rPr>
          <w:rFonts w:ascii="Lato" w:eastAsia="Times New Roman" w:hAnsi="Lato" w:cs="Times New Roman"/>
          <w:color w:val="000000"/>
          <w:sz w:val="14"/>
          <w:szCs w:val="14"/>
          <w:lang w:eastAsia="ru-RU"/>
        </w:rPr>
        <w:t xml:space="preserve">Телеканалом 360 во взаимодействии с УФСИН Росси по Московской области снят сюжет с преступником, осужденным в 2023 году 2 западным окружным военным судом по </w:t>
      </w:r>
      <w:proofErr w:type="gramStart"/>
      <w:r w:rsidRPr="00E64349">
        <w:rPr>
          <w:rFonts w:ascii="Lato" w:eastAsia="Times New Roman" w:hAnsi="Lato" w:cs="Times New Roman"/>
          <w:color w:val="000000"/>
          <w:sz w:val="14"/>
          <w:szCs w:val="14"/>
          <w:lang w:eastAsia="ru-RU"/>
        </w:rPr>
        <w:t>ч</w:t>
      </w:r>
      <w:proofErr w:type="gramEnd"/>
      <w:r w:rsidRPr="00E64349">
        <w:rPr>
          <w:rFonts w:ascii="Lato" w:eastAsia="Times New Roman" w:hAnsi="Lato" w:cs="Times New Roman"/>
          <w:color w:val="000000"/>
          <w:sz w:val="14"/>
          <w:szCs w:val="14"/>
          <w:lang w:eastAsia="ru-RU"/>
        </w:rPr>
        <w:t>.2 ст.205.2. УКРФ за распространение в социальной сети материалов международных террористических организаций.</w:t>
      </w:r>
    </w:p>
    <w:p w:rsidR="00E64349" w:rsidRPr="00E64349" w:rsidRDefault="00E64349" w:rsidP="00E64349">
      <w:pPr>
        <w:spacing w:after="0" w:line="183" w:lineRule="atLeast"/>
        <w:textAlignment w:val="baseline"/>
        <w:rPr>
          <w:rFonts w:ascii="Lato" w:eastAsia="Times New Roman" w:hAnsi="Lato" w:cs="Times New Roman"/>
          <w:color w:val="000000"/>
          <w:sz w:val="14"/>
          <w:szCs w:val="14"/>
          <w:lang w:eastAsia="ru-RU"/>
        </w:rPr>
      </w:pPr>
      <w:r w:rsidRPr="00E64349">
        <w:rPr>
          <w:rFonts w:ascii="Lato" w:eastAsia="Times New Roman" w:hAnsi="Lato" w:cs="Times New Roman"/>
          <w:color w:val="000000"/>
          <w:sz w:val="14"/>
          <w:szCs w:val="14"/>
          <w:lang w:eastAsia="ru-RU"/>
        </w:rPr>
        <w:t>Осужденный в сюжете раскаивается в совершении преступления и предостерегает других от необдуманных поступков.</w:t>
      </w:r>
    </w:p>
    <w:p w:rsidR="007064D9" w:rsidRDefault="00E64349"/>
    <w:sectPr w:rsidR="007064D9" w:rsidSect="00194D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a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/>
  <w:rsids>
    <w:rsidRoot w:val="00E64349"/>
    <w:rsid w:val="00194DA8"/>
    <w:rsid w:val="00712568"/>
    <w:rsid w:val="008C11AE"/>
    <w:rsid w:val="00E643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DA8"/>
  </w:style>
  <w:style w:type="paragraph" w:styleId="1">
    <w:name w:val="heading 1"/>
    <w:basedOn w:val="a"/>
    <w:link w:val="10"/>
    <w:uiPriority w:val="9"/>
    <w:qFormat/>
    <w:rsid w:val="00E643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434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inline">
    <w:name w:val="inline"/>
    <w:basedOn w:val="a0"/>
    <w:rsid w:val="00E64349"/>
  </w:style>
  <w:style w:type="character" w:styleId="a3">
    <w:name w:val="Hyperlink"/>
    <w:basedOn w:val="a0"/>
    <w:uiPriority w:val="99"/>
    <w:semiHidden/>
    <w:unhideWhenUsed/>
    <w:rsid w:val="00E64349"/>
    <w:rPr>
      <w:color w:val="0000FF"/>
      <w:u w:val="single"/>
    </w:rPr>
  </w:style>
  <w:style w:type="character" w:customStyle="1" w:styleId="delimiter">
    <w:name w:val="delimiter"/>
    <w:basedOn w:val="a0"/>
    <w:rsid w:val="00E64349"/>
  </w:style>
  <w:style w:type="character" w:customStyle="1" w:styleId="date-display-single">
    <w:name w:val="date-display-single"/>
    <w:basedOn w:val="a0"/>
    <w:rsid w:val="00E64349"/>
  </w:style>
  <w:style w:type="paragraph" w:styleId="a4">
    <w:name w:val="Normal (Web)"/>
    <w:basedOn w:val="a"/>
    <w:uiPriority w:val="99"/>
    <w:semiHidden/>
    <w:unhideWhenUsed/>
    <w:rsid w:val="00E643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64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643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4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0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2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66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8673">
              <w:marLeft w:val="0"/>
              <w:marRight w:val="250"/>
              <w:marTop w:val="83"/>
              <w:marBottom w:val="8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518954">
              <w:marLeft w:val="250"/>
              <w:marRight w:val="125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970834">
                  <w:marLeft w:val="250"/>
                  <w:marRight w:val="125"/>
                  <w:marTop w:val="1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45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95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390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445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461575">
                              <w:marLeft w:val="0"/>
                              <w:marRight w:val="125"/>
                              <w:marTop w:val="0"/>
                              <w:marBottom w:val="16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6872102">
                              <w:marLeft w:val="0"/>
                              <w:marRight w:val="0"/>
                              <w:marTop w:val="0"/>
                              <w:marBottom w:val="16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6957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66731">
                                  <w:marLeft w:val="0"/>
                                  <w:marRight w:val="166"/>
                                  <w:marTop w:val="42"/>
                                  <w:marBottom w:val="83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4446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492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9852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nac.gov.ru/atk-v-regionah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2024-02-19T12:57:00Z</dcterms:created>
  <dcterms:modified xsi:type="dcterms:W3CDTF">2024-02-19T12:57:00Z</dcterms:modified>
</cp:coreProperties>
</file>