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86" w:rsidRPr="003D3EE1" w:rsidRDefault="00ED0065" w:rsidP="00ED0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D3EE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Что надо знать о неформальной занятости</w:t>
      </w:r>
      <w:r w:rsidR="008841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?</w:t>
      </w:r>
    </w:p>
    <w:p w:rsidR="00ED0065" w:rsidRPr="00ED0065" w:rsidRDefault="00ED0065" w:rsidP="00ED00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6F1175" w:rsidRPr="00ED0065" w:rsidRDefault="00ED0065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>Неформальная занятость относится к таким экономическим явлениям</w:t>
      </w:r>
      <w:r w:rsidR="008841DB">
        <w:rPr>
          <w:rFonts w:ascii="Times New Roman" w:eastAsia="Times New Roman" w:hAnsi="Times New Roman" w:cs="Times New Roman"/>
          <w:sz w:val="28"/>
          <w:szCs w:val="28"/>
        </w:rPr>
        <w:t>,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 xml:space="preserve"> которые не воспринимаются современным российским общество</w:t>
      </w:r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>м как зло и зачастую даже находя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>т понимание у отдельных его членов.</w:t>
      </w:r>
    </w:p>
    <w:p w:rsidR="006F1175" w:rsidRPr="00ED0065" w:rsidRDefault="003D3EE1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 xml:space="preserve">Неформальную занятость можно определить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>трудовые отношения, основанные на устной договоренности и не предполагающие оформление трудового договора между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работодателем и работником</w:t>
      </w:r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>. Не секрет, что некоторые работодатели в целях экономии и ухода от налоговых и других обязательных платежей, принимая работника, отказывают ему в оформлении трудовых отношений, то есть предлагают ему работать «</w:t>
      </w:r>
      <w:proofErr w:type="spellStart"/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>вчерную</w:t>
      </w:r>
      <w:proofErr w:type="spellEnd"/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167986" w:rsidRPr="00ED0065" w:rsidRDefault="00ED0065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91DCC">
        <w:rPr>
          <w:rFonts w:ascii="Times New Roman" w:eastAsia="Times New Roman" w:hAnsi="Times New Roman" w:cs="Times New Roman"/>
          <w:sz w:val="28"/>
          <w:szCs w:val="28"/>
        </w:rPr>
        <w:t xml:space="preserve"> Зачастую позиция работодателей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>, которые, чтобы сэкономить свои средства и не нести дополнительную ответственность</w:t>
      </w:r>
      <w:r w:rsidR="00A91DCC">
        <w:rPr>
          <w:rFonts w:ascii="Times New Roman" w:eastAsia="Times New Roman" w:hAnsi="Times New Roman" w:cs="Times New Roman"/>
          <w:sz w:val="28"/>
          <w:szCs w:val="28"/>
        </w:rPr>
        <w:t>,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 xml:space="preserve"> не желают надлежаще оформлять трудовые отношения с работниками</w:t>
      </w:r>
      <w:r w:rsidR="00A91DCC">
        <w:rPr>
          <w:rFonts w:ascii="Times New Roman" w:eastAsia="Times New Roman" w:hAnsi="Times New Roman" w:cs="Times New Roman"/>
          <w:sz w:val="28"/>
          <w:szCs w:val="28"/>
        </w:rPr>
        <w:t>, находит понимание в обществе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91DCC">
        <w:rPr>
          <w:rFonts w:ascii="Times New Roman" w:eastAsia="Times New Roman" w:hAnsi="Times New Roman" w:cs="Times New Roman"/>
          <w:sz w:val="28"/>
          <w:szCs w:val="28"/>
        </w:rPr>
        <w:t xml:space="preserve">Так, среди обывателей распространено мнение, 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>что официальное оформление</w:t>
      </w:r>
      <w:r w:rsidR="00A91DCC">
        <w:rPr>
          <w:rFonts w:ascii="Times New Roman" w:eastAsia="Times New Roman" w:hAnsi="Times New Roman" w:cs="Times New Roman"/>
          <w:sz w:val="28"/>
          <w:szCs w:val="28"/>
        </w:rPr>
        <w:t xml:space="preserve"> трудовых отношений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 xml:space="preserve"> создае</w:t>
      </w:r>
      <w:r w:rsidR="007F2D56">
        <w:rPr>
          <w:rFonts w:ascii="Times New Roman" w:eastAsia="Times New Roman" w:hAnsi="Times New Roman" w:cs="Times New Roman"/>
          <w:sz w:val="28"/>
          <w:szCs w:val="28"/>
        </w:rPr>
        <w:t xml:space="preserve">т лишь дополнительные </w:t>
      </w:r>
      <w:proofErr w:type="gramStart"/>
      <w:r w:rsidR="007F2D56">
        <w:rPr>
          <w:rFonts w:ascii="Times New Roman" w:eastAsia="Times New Roman" w:hAnsi="Times New Roman" w:cs="Times New Roman"/>
          <w:sz w:val="28"/>
          <w:szCs w:val="28"/>
        </w:rPr>
        <w:t>проблемы</w:t>
      </w:r>
      <w:proofErr w:type="gramEnd"/>
      <w:r w:rsidR="007F2D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>как работодателю, так и работнику в виде налогов, социальных отчислений</w:t>
      </w:r>
      <w:r w:rsidR="00A91DC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>отч</w:t>
      </w:r>
      <w:r w:rsidR="007F2D56">
        <w:rPr>
          <w:rFonts w:ascii="Times New Roman" w:eastAsia="Times New Roman" w:hAnsi="Times New Roman" w:cs="Times New Roman"/>
          <w:sz w:val="28"/>
          <w:szCs w:val="28"/>
        </w:rPr>
        <w:t xml:space="preserve">етов. Но давайте вдумаемся, какой 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 w:rsidR="007F2D56">
        <w:rPr>
          <w:rFonts w:ascii="Times New Roman" w:eastAsia="Times New Roman" w:hAnsi="Times New Roman" w:cs="Times New Roman"/>
          <w:sz w:val="28"/>
          <w:szCs w:val="28"/>
        </w:rPr>
        <w:t xml:space="preserve">гативный вклад в экономику 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>сопряжен с неформальными трудовыми отношениями.</w:t>
      </w:r>
    </w:p>
    <w:p w:rsidR="0018081F" w:rsidRPr="00ED0065" w:rsidRDefault="00A91DCC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>В первую очередь от неформаль</w:t>
      </w:r>
      <w:r w:rsidR="007F2D56">
        <w:rPr>
          <w:rFonts w:ascii="Times New Roman" w:eastAsia="Times New Roman" w:hAnsi="Times New Roman" w:cs="Times New Roman"/>
          <w:sz w:val="28"/>
          <w:szCs w:val="28"/>
        </w:rPr>
        <w:t>ной занятости страдает работник, т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>ак как</w:t>
      </w:r>
      <w:r w:rsidR="007F2D56">
        <w:rPr>
          <w:rFonts w:ascii="Times New Roman" w:eastAsia="Times New Roman" w:hAnsi="Times New Roman" w:cs="Times New Roman"/>
          <w:sz w:val="28"/>
          <w:szCs w:val="28"/>
        </w:rPr>
        <w:t>,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 xml:space="preserve"> соглашаясь на неформальную занятость</w:t>
      </w:r>
      <w:r w:rsidR="007F2D56">
        <w:rPr>
          <w:rFonts w:ascii="Times New Roman" w:eastAsia="Times New Roman" w:hAnsi="Times New Roman" w:cs="Times New Roman"/>
          <w:sz w:val="28"/>
          <w:szCs w:val="28"/>
        </w:rPr>
        <w:t xml:space="preserve">, он </w:t>
      </w:r>
      <w:r w:rsidR="0018081F" w:rsidRPr="00ED0065">
        <w:rPr>
          <w:rFonts w:ascii="Times New Roman" w:eastAsia="Times New Roman" w:hAnsi="Times New Roman" w:cs="Times New Roman"/>
          <w:sz w:val="28"/>
          <w:szCs w:val="28"/>
        </w:rPr>
        <w:t>рискует:</w:t>
      </w:r>
    </w:p>
    <w:p w:rsidR="0018081F" w:rsidRPr="00ED0065" w:rsidRDefault="0018081F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0065">
        <w:rPr>
          <w:rFonts w:ascii="Times New Roman" w:eastAsia="Times New Roman" w:hAnsi="Times New Roman" w:cs="Times New Roman"/>
          <w:sz w:val="28"/>
          <w:szCs w:val="28"/>
        </w:rPr>
        <w:t>1. Получать заниженную оплату труда (нет никакой привязки зарплаты, выплачиваемой такому работнику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0F4D85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="000F4D85">
        <w:rPr>
          <w:rFonts w:ascii="Times New Roman" w:eastAsia="Times New Roman" w:hAnsi="Times New Roman" w:cs="Times New Roman"/>
          <w:sz w:val="28"/>
          <w:szCs w:val="28"/>
        </w:rPr>
        <w:t xml:space="preserve"> МРОТ).</w:t>
      </w:r>
    </w:p>
    <w:p w:rsidR="0018081F" w:rsidRPr="00ED0065" w:rsidRDefault="0018081F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0065">
        <w:rPr>
          <w:rFonts w:ascii="Times New Roman" w:eastAsia="Times New Roman" w:hAnsi="Times New Roman" w:cs="Times New Roman"/>
          <w:sz w:val="28"/>
          <w:szCs w:val="28"/>
        </w:rPr>
        <w:t xml:space="preserve">2. Не получить заработную плату в случае любого конфликта </w:t>
      </w:r>
      <w:proofErr w:type="gramStart"/>
      <w:r w:rsidRPr="00ED0065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ED0065">
        <w:rPr>
          <w:rFonts w:ascii="Times New Roman" w:eastAsia="Times New Roman" w:hAnsi="Times New Roman" w:cs="Times New Roman"/>
          <w:sz w:val="28"/>
          <w:szCs w:val="28"/>
        </w:rPr>
        <w:t xml:space="preserve"> работодателем (юридически раб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отодатель ему ничего не должен).</w:t>
      </w:r>
    </w:p>
    <w:p w:rsidR="0018081F" w:rsidRPr="00ED0065" w:rsidRDefault="0018081F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0065">
        <w:rPr>
          <w:rFonts w:ascii="Times New Roman" w:eastAsia="Times New Roman" w:hAnsi="Times New Roman" w:cs="Times New Roman"/>
          <w:sz w:val="28"/>
          <w:szCs w:val="28"/>
        </w:rPr>
        <w:t>3. Не получить отпускные или вовсе не пойти в отпуск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D00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8081F" w:rsidRPr="00ED0065" w:rsidRDefault="0018081F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0065">
        <w:rPr>
          <w:rFonts w:ascii="Times New Roman" w:eastAsia="Times New Roman" w:hAnsi="Times New Roman" w:cs="Times New Roman"/>
          <w:sz w:val="28"/>
          <w:szCs w:val="28"/>
        </w:rPr>
        <w:t>4. Не получить оплату листка нетрудоспособности (так как работодатель не страхует работника, то последнему не причитается "социальный пакет")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081F" w:rsidRPr="00ED0065" w:rsidRDefault="0018081F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0065">
        <w:rPr>
          <w:rFonts w:ascii="Times New Roman" w:eastAsia="Times New Roman" w:hAnsi="Times New Roman" w:cs="Times New Roman"/>
          <w:sz w:val="28"/>
          <w:szCs w:val="28"/>
        </w:rPr>
        <w:t>5. Получить отказ в расследовании несчастного случая на производстве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081F" w:rsidRPr="00ED0065" w:rsidRDefault="0018081F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0065">
        <w:rPr>
          <w:rFonts w:ascii="Times New Roman" w:eastAsia="Times New Roman" w:hAnsi="Times New Roman" w:cs="Times New Roman"/>
          <w:sz w:val="28"/>
          <w:szCs w:val="28"/>
        </w:rPr>
        <w:t>6. Не получить расчет при увольнении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081F" w:rsidRPr="00ED0065" w:rsidRDefault="0018081F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0065">
        <w:rPr>
          <w:rFonts w:ascii="Times New Roman" w:eastAsia="Times New Roman" w:hAnsi="Times New Roman" w:cs="Times New Roman"/>
          <w:sz w:val="28"/>
          <w:szCs w:val="28"/>
        </w:rPr>
        <w:t>7. Получить отказ в выдаче необходимого ему кредита</w:t>
      </w:r>
      <w:r w:rsidR="003D3EE1">
        <w:rPr>
          <w:rFonts w:ascii="Times New Roman" w:eastAsia="Times New Roman" w:hAnsi="Times New Roman" w:cs="Times New Roman"/>
          <w:sz w:val="28"/>
          <w:szCs w:val="28"/>
        </w:rPr>
        <w:t xml:space="preserve"> в банке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,</w:t>
      </w:r>
      <w:r w:rsidR="003D3EE1">
        <w:rPr>
          <w:rFonts w:ascii="Times New Roman" w:eastAsia="Times New Roman" w:hAnsi="Times New Roman" w:cs="Times New Roman"/>
          <w:sz w:val="28"/>
          <w:szCs w:val="28"/>
        </w:rPr>
        <w:t xml:space="preserve"> так как у него нет "белой" зарплаты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081F" w:rsidRPr="00ED0065" w:rsidRDefault="00ED0065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>И это далеко не полный перечень "минусов" неформальной занятости для работника.</w:t>
      </w:r>
    </w:p>
    <w:p w:rsidR="00753D32" w:rsidRDefault="00ED0065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>Огромный ущерб неформальная занятость наносит экономике и прежде всего пенсионной системе - ведь работодатели, допускающие неформальные отношения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,</w:t>
      </w:r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 xml:space="preserve"> никаких отчислений в пенсионный и социальные фонды не делают.</w:t>
      </w:r>
      <w:proofErr w:type="gramEnd"/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возрастает пенсионная нагрузка на работающих граждан, 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пенсионеры недополучают пенсию</w:t>
      </w:r>
      <w:r w:rsidR="006F1175" w:rsidRPr="00ED0065">
        <w:rPr>
          <w:rFonts w:ascii="Times New Roman" w:eastAsia="Times New Roman" w:hAnsi="Times New Roman" w:cs="Times New Roman"/>
          <w:sz w:val="28"/>
          <w:szCs w:val="28"/>
        </w:rPr>
        <w:t>.</w:t>
      </w:r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То, что российские пенсии </w:t>
      </w:r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lastRenderedPageBreak/>
        <w:t>значительно ниже европейских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,</w:t>
      </w:r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 это во многом связано с тем, что существенная часть российского рынка труда (особенно в сфере малого и среднего бизнеса) находится в тени.</w:t>
      </w:r>
      <w:proofErr w:type="gramEnd"/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 При нефор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>мальной занятости государство и,</w:t>
      </w:r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 как следствие</w:t>
      </w:r>
      <w:r w:rsidR="000F4D85">
        <w:rPr>
          <w:rFonts w:ascii="Times New Roman" w:eastAsia="Times New Roman" w:hAnsi="Times New Roman" w:cs="Times New Roman"/>
          <w:sz w:val="28"/>
          <w:szCs w:val="28"/>
        </w:rPr>
        <w:t xml:space="preserve">,  общество </w:t>
      </w:r>
      <w:proofErr w:type="gramStart"/>
      <w:r w:rsidR="000F4D85">
        <w:rPr>
          <w:rFonts w:ascii="Times New Roman" w:eastAsia="Times New Roman" w:hAnsi="Times New Roman" w:cs="Times New Roman"/>
          <w:sz w:val="28"/>
          <w:szCs w:val="28"/>
        </w:rPr>
        <w:t>теряю</w:t>
      </w:r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>т часть налогов и отчислений это ведет</w:t>
      </w:r>
      <w:proofErr w:type="gramEnd"/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, например, к недостаточному финансированию бюджетной сферы, ограничивает возможность повышения оплаты труда в бюджетной сфере и т.п. </w:t>
      </w:r>
    </w:p>
    <w:p w:rsidR="00ED0065" w:rsidRPr="00ED0065" w:rsidRDefault="00753D32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Важно, чтобы не только потенциальные работники и работодатели, но и все общество осознало тот серьезный ущерб, что связан с наличием неформального рынка труда. </w:t>
      </w:r>
      <w:r w:rsidR="00ED0065" w:rsidRPr="00ED0065">
        <w:rPr>
          <w:rFonts w:ascii="Times New Roman" w:eastAsia="Times New Roman" w:hAnsi="Times New Roman" w:cs="Times New Roman"/>
          <w:sz w:val="28"/>
          <w:szCs w:val="28"/>
        </w:rPr>
        <w:t>В развитых европейских странах, например, неформальная занятость практически невозможна — соседи сразу сообщат в соответствующие органы. Люди там просто считают, что если работодатель не желает нести ответственность перед своим работником, значит, он не имеет права на какие-то блага.</w:t>
      </w:r>
    </w:p>
    <w:p w:rsidR="00ED0065" w:rsidRPr="00ED0065" w:rsidRDefault="00365D2A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D0065" w:rsidRPr="00ED0065">
        <w:rPr>
          <w:rFonts w:ascii="Times New Roman" w:eastAsia="Times New Roman" w:hAnsi="Times New Roman" w:cs="Times New Roman"/>
          <w:sz w:val="28"/>
          <w:szCs w:val="28"/>
        </w:rPr>
        <w:t>На уровне предприятия использование неформальной занятости представляется, на первый взгляд, экономически выгодным, так как приводит к снижению себестоимости. Однако</w:t>
      </w:r>
      <w:proofErr w:type="gramStart"/>
      <w:r w:rsidR="00ED0065" w:rsidRPr="00ED0065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ED0065" w:rsidRPr="00ED0065">
        <w:rPr>
          <w:rFonts w:ascii="Times New Roman" w:eastAsia="Times New Roman" w:hAnsi="Times New Roman" w:cs="Times New Roman"/>
          <w:sz w:val="28"/>
          <w:szCs w:val="28"/>
        </w:rPr>
        <w:t xml:space="preserve"> работодателям следует помнить о санкциях со стороны государства таких как: штрафы, запрет деятельности и даже уголовная ответственность. С учетом этих факторов эффект может оказаться и негативным. </w:t>
      </w:r>
    </w:p>
    <w:p w:rsidR="00167986" w:rsidRPr="00ED0065" w:rsidRDefault="00365D2A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67986" w:rsidRPr="00ED0065">
        <w:rPr>
          <w:rFonts w:ascii="Times New Roman" w:eastAsia="Times New Roman" w:hAnsi="Times New Roman" w:cs="Times New Roman"/>
          <w:sz w:val="28"/>
          <w:szCs w:val="28"/>
        </w:rPr>
        <w:t xml:space="preserve">Почему </w:t>
      </w:r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же </w:t>
      </w:r>
      <w:r w:rsidR="00167986" w:rsidRPr="00ED0065">
        <w:rPr>
          <w:rFonts w:ascii="Times New Roman" w:eastAsia="Times New Roman" w:hAnsi="Times New Roman" w:cs="Times New Roman"/>
          <w:sz w:val="28"/>
          <w:szCs w:val="28"/>
        </w:rPr>
        <w:t xml:space="preserve">люди переходят в неформальную занятость? </w:t>
      </w:r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proofErr w:type="gramStart"/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>главное</w:t>
      </w:r>
      <w:proofErr w:type="gramEnd"/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 почему люди не воспринимают неформальную занятость как явное зло? Видимо, здесь в первую очередь имеет место несовершенство российского рынка труда</w:t>
      </w:r>
      <w:r w:rsidR="00753D32">
        <w:rPr>
          <w:rFonts w:ascii="Times New Roman" w:eastAsia="Times New Roman" w:hAnsi="Times New Roman" w:cs="Times New Roman"/>
          <w:sz w:val="28"/>
          <w:szCs w:val="28"/>
        </w:rPr>
        <w:t>,</w:t>
      </w:r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 где работодатель может диктовать свои условия работнику </w:t>
      </w:r>
      <w:r w:rsidR="00167986" w:rsidRPr="00ED0065">
        <w:rPr>
          <w:rFonts w:ascii="Times New Roman" w:eastAsia="Times New Roman" w:hAnsi="Times New Roman" w:cs="Times New Roman"/>
          <w:sz w:val="28"/>
          <w:szCs w:val="28"/>
        </w:rPr>
        <w:t>(большая конкуренция, маленькое предложение, нежелание работодателя выплачивать нал</w:t>
      </w:r>
      <w:r w:rsidR="00340656" w:rsidRPr="00ED0065">
        <w:rPr>
          <w:rFonts w:ascii="Times New Roman" w:eastAsia="Times New Roman" w:hAnsi="Times New Roman" w:cs="Times New Roman"/>
          <w:sz w:val="28"/>
          <w:szCs w:val="28"/>
        </w:rPr>
        <w:t xml:space="preserve">оги). </w:t>
      </w:r>
      <w:r w:rsidR="00167986" w:rsidRPr="00ED0065">
        <w:rPr>
          <w:rFonts w:ascii="Times New Roman" w:eastAsia="Times New Roman" w:hAnsi="Times New Roman" w:cs="Times New Roman"/>
          <w:sz w:val="28"/>
          <w:szCs w:val="28"/>
        </w:rPr>
        <w:t xml:space="preserve">Молодежь склонна к неформальной занятости, потому что здесь сказываются отсутствие образования, невозможность устроится без опыта работы, также сложность совмещать </w:t>
      </w:r>
      <w:r w:rsidR="00753D32">
        <w:rPr>
          <w:rFonts w:ascii="Times New Roman" w:eastAsia="Times New Roman" w:hAnsi="Times New Roman" w:cs="Times New Roman"/>
          <w:sz w:val="28"/>
          <w:szCs w:val="28"/>
        </w:rPr>
        <w:t>работу с учебой.</w:t>
      </w:r>
    </w:p>
    <w:p w:rsidR="00167986" w:rsidRDefault="00365D2A" w:rsidP="008A5B3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67986" w:rsidRPr="00ED0065">
        <w:rPr>
          <w:rFonts w:ascii="Times New Roman" w:eastAsia="Times New Roman" w:hAnsi="Times New Roman" w:cs="Times New Roman"/>
          <w:sz w:val="28"/>
          <w:szCs w:val="28"/>
        </w:rPr>
        <w:t xml:space="preserve">Существуют различные методы снижения неформальной занятости. Это и проверки контрольно-надзорных органов, и информационно-разъяснительная работа с работодателями и работниками, и привлечение социальных партнеров, а также заключение коллективных договоров в организациях. </w:t>
      </w:r>
      <w:r w:rsidR="00ED0065" w:rsidRPr="00ED0065">
        <w:rPr>
          <w:rFonts w:ascii="Times New Roman" w:eastAsia="Times New Roman" w:hAnsi="Times New Roman" w:cs="Times New Roman"/>
          <w:sz w:val="28"/>
          <w:szCs w:val="28"/>
        </w:rPr>
        <w:t xml:space="preserve">Однако если все общество в целом и каждый его член в отдельности не осознает всю опасность такого явления как неформальная </w:t>
      </w:r>
      <w:proofErr w:type="gramStart"/>
      <w:r w:rsidR="00ED0065" w:rsidRPr="00ED0065">
        <w:rPr>
          <w:rFonts w:ascii="Times New Roman" w:eastAsia="Times New Roman" w:hAnsi="Times New Roman" w:cs="Times New Roman"/>
          <w:sz w:val="28"/>
          <w:szCs w:val="28"/>
        </w:rPr>
        <w:t>занятость</w:t>
      </w:r>
      <w:proofErr w:type="gramEnd"/>
      <w:r w:rsidR="00753D32">
        <w:rPr>
          <w:rFonts w:ascii="Times New Roman" w:eastAsia="Times New Roman" w:hAnsi="Times New Roman" w:cs="Times New Roman"/>
          <w:sz w:val="28"/>
          <w:szCs w:val="28"/>
        </w:rPr>
        <w:t xml:space="preserve"> то борьба с ней не даст ощутимых результатов</w:t>
      </w:r>
      <w:r w:rsidR="00ED0065" w:rsidRPr="00ED006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A5B32" w:rsidRPr="006F028D" w:rsidRDefault="008A5B32" w:rsidP="008A5B3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3E8">
        <w:rPr>
          <w:rFonts w:ascii="Times New Roman" w:eastAsia="Times New Roman" w:hAnsi="Times New Roman" w:cs="Times New Roman"/>
          <w:b/>
          <w:sz w:val="28"/>
          <w:szCs w:val="28"/>
        </w:rPr>
        <w:t>Ответственность работодателя за неформальные трудовые отношения: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Pr="006F028D">
        <w:rPr>
          <w:rFonts w:ascii="Times New Roman" w:hAnsi="Times New Roman" w:cs="Times New Roman"/>
          <w:sz w:val="28"/>
          <w:szCs w:val="28"/>
        </w:rPr>
        <w:t xml:space="preserve">клонение от оформления или ненадлежащее оформление трудового договора либо </w:t>
      </w:r>
      <w:hyperlink r:id="rId6" w:history="1">
        <w:r w:rsidRPr="006F028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заключение</w:t>
        </w:r>
      </w:hyperlink>
      <w:r>
        <w:t xml:space="preserve"> </w:t>
      </w:r>
      <w:r w:rsidRPr="006F028D">
        <w:rPr>
          <w:rFonts w:ascii="Times New Roman" w:hAnsi="Times New Roman" w:cs="Times New Roman"/>
          <w:sz w:val="28"/>
          <w:szCs w:val="28"/>
        </w:rPr>
        <w:t xml:space="preserve">гражданско-правового договора, фактически регулирующего трудовые отношения между работником и </w:t>
      </w:r>
      <w:r w:rsidRPr="006F028D">
        <w:rPr>
          <w:rFonts w:ascii="Times New Roman" w:hAnsi="Times New Roman" w:cs="Times New Roman"/>
          <w:sz w:val="28"/>
          <w:szCs w:val="28"/>
        </w:rPr>
        <w:lastRenderedPageBreak/>
        <w:t xml:space="preserve">работодателем, влечет наложение </w:t>
      </w:r>
      <w:r w:rsidRPr="006F028D">
        <w:rPr>
          <w:rFonts w:ascii="Times New Roman" w:hAnsi="Times New Roman" w:cs="Times New Roman"/>
          <w:b/>
          <w:sz w:val="28"/>
          <w:szCs w:val="28"/>
        </w:rPr>
        <w:t>административного штрафа</w:t>
      </w:r>
      <w:r w:rsidRPr="006F028D">
        <w:rPr>
          <w:rFonts w:ascii="Times New Roman" w:hAnsi="Times New Roman" w:cs="Times New Roman"/>
          <w:sz w:val="28"/>
          <w:szCs w:val="28"/>
        </w:rPr>
        <w:t xml:space="preserve"> на должностных лиц в размере от </w:t>
      </w:r>
      <w:r w:rsidRPr="006F028D">
        <w:rPr>
          <w:rFonts w:ascii="Times New Roman" w:hAnsi="Times New Roman" w:cs="Times New Roman"/>
          <w:b/>
          <w:sz w:val="28"/>
          <w:szCs w:val="28"/>
        </w:rPr>
        <w:t>10 до 20 тысяч рублей</w:t>
      </w:r>
      <w:r w:rsidRPr="006F028D">
        <w:rPr>
          <w:rFonts w:ascii="Times New Roman" w:hAnsi="Times New Roman" w:cs="Times New Roman"/>
          <w:sz w:val="28"/>
          <w:szCs w:val="28"/>
        </w:rPr>
        <w:t>; на лиц, осуществляющих предпринимательскую деятельность без образования юридического лица,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Pr="006F028D">
        <w:rPr>
          <w:rFonts w:ascii="Times New Roman" w:hAnsi="Times New Roman" w:cs="Times New Roman"/>
          <w:b/>
          <w:sz w:val="28"/>
          <w:szCs w:val="28"/>
        </w:rPr>
        <w:t>5 до 10 тысяч рублей</w:t>
      </w:r>
      <w:r>
        <w:rPr>
          <w:rFonts w:ascii="Times New Roman" w:hAnsi="Times New Roman" w:cs="Times New Roman"/>
          <w:sz w:val="28"/>
          <w:szCs w:val="28"/>
        </w:rPr>
        <w:t>; на юридических лиц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Pr="006F028D">
        <w:rPr>
          <w:rFonts w:ascii="Times New Roman" w:hAnsi="Times New Roman" w:cs="Times New Roman"/>
          <w:b/>
          <w:sz w:val="28"/>
          <w:szCs w:val="28"/>
        </w:rPr>
        <w:t>50 до 100 тысяч рублей</w:t>
      </w:r>
      <w:r w:rsidRPr="006F028D">
        <w:rPr>
          <w:rFonts w:ascii="Times New Roman" w:hAnsi="Times New Roman" w:cs="Times New Roman"/>
          <w:sz w:val="28"/>
          <w:szCs w:val="28"/>
        </w:rPr>
        <w:t>.</w:t>
      </w:r>
    </w:p>
    <w:p w:rsidR="008A5B32" w:rsidRPr="006F028D" w:rsidRDefault="008A5B32" w:rsidP="008A5B3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8D">
        <w:rPr>
          <w:rFonts w:ascii="Times New Roman" w:hAnsi="Times New Roman" w:cs="Times New Roman"/>
          <w:sz w:val="28"/>
          <w:szCs w:val="28"/>
        </w:rPr>
        <w:t xml:space="preserve">Совершение того же деяния лицом, ранее подвергнутым административному наказанию за аналогичное административное правонарушение, влечет наложение административного штрафа на граждан в размере </w:t>
      </w:r>
      <w:r w:rsidRPr="006F028D">
        <w:rPr>
          <w:rFonts w:ascii="Times New Roman" w:hAnsi="Times New Roman" w:cs="Times New Roman"/>
          <w:b/>
          <w:sz w:val="28"/>
          <w:szCs w:val="28"/>
        </w:rPr>
        <w:t>5 тысяч рублей</w:t>
      </w:r>
      <w:r w:rsidRPr="006F028D">
        <w:rPr>
          <w:rFonts w:ascii="Times New Roman" w:hAnsi="Times New Roman" w:cs="Times New Roman"/>
          <w:sz w:val="28"/>
          <w:szCs w:val="28"/>
        </w:rPr>
        <w:t xml:space="preserve">; на должностных лиц - дисквалификацию на срок от 1 до 3 лет; на лиц, осуществляющих предпринимательскую деятельность без </w:t>
      </w:r>
      <w:r>
        <w:rPr>
          <w:rFonts w:ascii="Times New Roman" w:hAnsi="Times New Roman" w:cs="Times New Roman"/>
          <w:sz w:val="28"/>
          <w:szCs w:val="28"/>
        </w:rPr>
        <w:t>образования юридического лица,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Pr="006F028D">
        <w:rPr>
          <w:rFonts w:ascii="Times New Roman" w:hAnsi="Times New Roman" w:cs="Times New Roman"/>
          <w:b/>
          <w:sz w:val="28"/>
          <w:szCs w:val="28"/>
        </w:rPr>
        <w:t>30 до 40 тысяч рублей</w:t>
      </w:r>
      <w:r>
        <w:rPr>
          <w:rFonts w:ascii="Times New Roman" w:hAnsi="Times New Roman" w:cs="Times New Roman"/>
          <w:sz w:val="28"/>
          <w:szCs w:val="28"/>
        </w:rPr>
        <w:t>; на юридических лиц –</w:t>
      </w:r>
      <w:r w:rsidRPr="006F028D">
        <w:rPr>
          <w:rFonts w:ascii="Times New Roman" w:hAnsi="Times New Roman" w:cs="Times New Roman"/>
          <w:sz w:val="28"/>
          <w:szCs w:val="28"/>
        </w:rPr>
        <w:t xml:space="preserve"> от </w:t>
      </w:r>
      <w:r w:rsidRPr="006F028D">
        <w:rPr>
          <w:rFonts w:ascii="Times New Roman" w:hAnsi="Times New Roman" w:cs="Times New Roman"/>
          <w:b/>
          <w:sz w:val="28"/>
          <w:szCs w:val="28"/>
        </w:rPr>
        <w:t>100 до 200 тысяч рублей</w:t>
      </w:r>
      <w:r w:rsidRPr="006F028D">
        <w:rPr>
          <w:rFonts w:ascii="Times New Roman" w:hAnsi="Times New Roman" w:cs="Times New Roman"/>
          <w:sz w:val="28"/>
          <w:szCs w:val="28"/>
        </w:rPr>
        <w:t>.</w:t>
      </w:r>
    </w:p>
    <w:p w:rsidR="008A5B32" w:rsidRDefault="008A5B32" w:rsidP="008A5B32"/>
    <w:p w:rsidR="00753D32" w:rsidRDefault="00753D32" w:rsidP="00ED0065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688" w:rsidRPr="00ED0065" w:rsidRDefault="00753D32" w:rsidP="00ED006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65AB3" w:rsidRDefault="00ED0065" w:rsidP="00ED0065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D32">
        <w:rPr>
          <w:rFonts w:ascii="Times New Roman" w:hAnsi="Times New Roman" w:cs="Times New Roman"/>
          <w:b/>
          <w:sz w:val="28"/>
          <w:szCs w:val="28"/>
        </w:rPr>
        <w:t>Отдел экономики и земельно-имущественных отношений администрации муниципального района "Ахтынский район".</w:t>
      </w:r>
    </w:p>
    <w:p w:rsidR="00B65AB3" w:rsidRPr="00B65AB3" w:rsidRDefault="00B65AB3" w:rsidP="00B65AB3">
      <w:bookmarkStart w:id="0" w:name="_GoBack"/>
      <w:bookmarkEnd w:id="0"/>
    </w:p>
    <w:sectPr w:rsidR="00B65AB3" w:rsidRPr="00B65AB3" w:rsidSect="00692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23697"/>
    <w:multiLevelType w:val="multilevel"/>
    <w:tmpl w:val="EA44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67986"/>
    <w:rsid w:val="000F4D85"/>
    <w:rsid w:val="00167986"/>
    <w:rsid w:val="0018081F"/>
    <w:rsid w:val="00340656"/>
    <w:rsid w:val="00365D2A"/>
    <w:rsid w:val="003D3EE1"/>
    <w:rsid w:val="00692688"/>
    <w:rsid w:val="006F1175"/>
    <w:rsid w:val="00753D32"/>
    <w:rsid w:val="007F2D56"/>
    <w:rsid w:val="008841DB"/>
    <w:rsid w:val="008A5B32"/>
    <w:rsid w:val="00A91DCC"/>
    <w:rsid w:val="00B20BEC"/>
    <w:rsid w:val="00B65AB3"/>
    <w:rsid w:val="00ED0065"/>
    <w:rsid w:val="00F2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11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5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4066">
          <w:marLeft w:val="-180"/>
          <w:marRight w:val="-18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9539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7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41DFA3FA1E760E82C3A1D3AA94E248DCC451710FE712468BB5C9DE6DC3728249385D42C0116DE59LDd1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</dc:creator>
  <cp:keywords/>
  <dc:description/>
  <cp:lastModifiedBy>ЭО</cp:lastModifiedBy>
  <cp:revision>9</cp:revision>
  <dcterms:created xsi:type="dcterms:W3CDTF">2016-07-05T14:36:00Z</dcterms:created>
  <dcterms:modified xsi:type="dcterms:W3CDTF">2016-07-13T13:50:00Z</dcterms:modified>
</cp:coreProperties>
</file>