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23D" w:rsidRPr="00FA249C" w:rsidRDefault="0073123D" w:rsidP="0073123D">
      <w:pPr>
        <w:ind w:firstLine="709"/>
        <w:jc w:val="center"/>
        <w:rPr>
          <w:b/>
          <w:sz w:val="28"/>
          <w:szCs w:val="28"/>
          <w:u w:val="single"/>
        </w:rPr>
      </w:pPr>
      <w:r w:rsidRPr="00FA249C">
        <w:rPr>
          <w:b/>
          <w:sz w:val="28"/>
          <w:szCs w:val="28"/>
          <w:u w:val="single"/>
        </w:rPr>
        <w:t>По проекту «Человеческий капитал»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Проведен анализ работы учителей родного языка и литературы, выявлены основные моменты, на которые необходимо заострить внимание;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1399E">
        <w:rPr>
          <w:sz w:val="28"/>
          <w:szCs w:val="28"/>
        </w:rPr>
        <w:t>рганизована работа по организации передового опыта лучших учителей родного языка и литературы;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Проведен семинар родного языка учителей родного языка и литературы с повесткой дня: о применении современных методов с применением технических сре</w:t>
      </w:r>
      <w:proofErr w:type="gramStart"/>
      <w:r w:rsidRPr="00F1399E">
        <w:rPr>
          <w:sz w:val="28"/>
          <w:szCs w:val="28"/>
        </w:rPr>
        <w:t>дств в пр</w:t>
      </w:r>
      <w:proofErr w:type="gramEnd"/>
      <w:r w:rsidRPr="00F1399E">
        <w:rPr>
          <w:sz w:val="28"/>
          <w:szCs w:val="28"/>
        </w:rPr>
        <w:t>оцессе обучения родному языку;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 конкурс «Лучший учитель</w:t>
      </w:r>
      <w:r w:rsidRPr="00F1399E">
        <w:rPr>
          <w:sz w:val="28"/>
          <w:szCs w:val="28"/>
        </w:rPr>
        <w:t xml:space="preserve"> родного языка и литературы». Победителем конкурса стала учительница родного и литературы </w:t>
      </w:r>
      <w:proofErr w:type="spellStart"/>
      <w:r w:rsidRPr="00F1399E">
        <w:rPr>
          <w:sz w:val="28"/>
          <w:szCs w:val="28"/>
        </w:rPr>
        <w:t>Ахтынской</w:t>
      </w:r>
      <w:proofErr w:type="spellEnd"/>
      <w:r w:rsidRPr="00F1399E">
        <w:rPr>
          <w:sz w:val="28"/>
          <w:szCs w:val="28"/>
        </w:rPr>
        <w:t xml:space="preserve"> СОШ №1 Ахмедова </w:t>
      </w:r>
      <w:proofErr w:type="spellStart"/>
      <w:r w:rsidRPr="00F1399E">
        <w:rPr>
          <w:sz w:val="28"/>
          <w:szCs w:val="28"/>
        </w:rPr>
        <w:t>Зарема</w:t>
      </w:r>
      <w:proofErr w:type="spellEnd"/>
      <w:r w:rsidRPr="00F1399E">
        <w:rPr>
          <w:sz w:val="28"/>
          <w:szCs w:val="28"/>
        </w:rPr>
        <w:t xml:space="preserve"> </w:t>
      </w:r>
      <w:proofErr w:type="spellStart"/>
      <w:r w:rsidRPr="00F1399E">
        <w:rPr>
          <w:sz w:val="28"/>
          <w:szCs w:val="28"/>
        </w:rPr>
        <w:t>Султановна</w:t>
      </w:r>
      <w:proofErr w:type="spellEnd"/>
      <w:r w:rsidRPr="00F1399E">
        <w:rPr>
          <w:sz w:val="28"/>
          <w:szCs w:val="28"/>
        </w:rPr>
        <w:t>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Проведена олимпиада школьников по родному языку и литературе. В районном туре приняло участие 70 детей в т.ч. 33 по родной литературе и 37 по языку;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Прошли курсы повышения квалификации учителей родного языка и литературы – 3;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 xml:space="preserve">Изучена работа </w:t>
      </w:r>
      <w:proofErr w:type="spellStart"/>
      <w:r w:rsidRPr="00F1399E">
        <w:rPr>
          <w:sz w:val="28"/>
          <w:szCs w:val="28"/>
        </w:rPr>
        <w:t>методобъединений</w:t>
      </w:r>
      <w:proofErr w:type="spellEnd"/>
      <w:r w:rsidRPr="00F1399E">
        <w:rPr>
          <w:sz w:val="28"/>
          <w:szCs w:val="28"/>
        </w:rPr>
        <w:t xml:space="preserve"> учителей русского языка и литературы </w:t>
      </w:r>
      <w:proofErr w:type="spellStart"/>
      <w:r w:rsidRPr="00F1399E">
        <w:rPr>
          <w:sz w:val="28"/>
          <w:szCs w:val="28"/>
        </w:rPr>
        <w:t>Луткунской</w:t>
      </w:r>
      <w:proofErr w:type="spellEnd"/>
      <w:r w:rsidRPr="00F1399E">
        <w:rPr>
          <w:sz w:val="28"/>
          <w:szCs w:val="28"/>
        </w:rPr>
        <w:t xml:space="preserve">, </w:t>
      </w:r>
      <w:proofErr w:type="spellStart"/>
      <w:r w:rsidRPr="00F1399E">
        <w:rPr>
          <w:sz w:val="28"/>
          <w:szCs w:val="28"/>
        </w:rPr>
        <w:t>Ахтынской</w:t>
      </w:r>
      <w:proofErr w:type="spellEnd"/>
      <w:r w:rsidRPr="00F1399E">
        <w:rPr>
          <w:sz w:val="28"/>
          <w:szCs w:val="28"/>
        </w:rPr>
        <w:t xml:space="preserve"> средних общеобразовательных школ;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Во всех средних школах района были разработаны графики и проведены дополнительные занятия с выпускниками 11-х классов по подготовке их к сдаче ЕГЭ;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Проведена олимпиада учащихся по русскому языку и литературе. В нем приняли участие 96 детей;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Утверждена районная программа «Русский язык» на 2014-2016гг.;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Подготовлена база данных одаренных детей из всех образовательных учреждений района и преподавателей, которые работают с ними;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 xml:space="preserve">Проведены </w:t>
      </w:r>
      <w:r>
        <w:rPr>
          <w:sz w:val="28"/>
          <w:szCs w:val="28"/>
        </w:rPr>
        <w:t>20 открытых уроков учителями</w:t>
      </w:r>
      <w:r w:rsidRPr="00F1399E">
        <w:rPr>
          <w:sz w:val="28"/>
          <w:szCs w:val="28"/>
        </w:rPr>
        <w:t xml:space="preserve"> русского языка и литературы в школах района;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Разработаны и внедрены в процесс обучения английского языка учащи</w:t>
      </w:r>
      <w:r>
        <w:rPr>
          <w:sz w:val="28"/>
          <w:szCs w:val="28"/>
        </w:rPr>
        <w:t>хся начальных классов  в школах района методические пособия;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Проведен мониторинг внедрения информационных технологий в школах района, реализации программы «Наша новая школа»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Проведен социологический опрос родителей о выборе школьного курса «Основы мировых религий» их детьми;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 xml:space="preserve">В </w:t>
      </w:r>
      <w:proofErr w:type="spellStart"/>
      <w:r w:rsidRPr="00F1399E">
        <w:rPr>
          <w:sz w:val="28"/>
          <w:szCs w:val="28"/>
        </w:rPr>
        <w:t>Ахтынскую</w:t>
      </w:r>
      <w:proofErr w:type="spellEnd"/>
      <w:r w:rsidRPr="00F1399E">
        <w:rPr>
          <w:sz w:val="28"/>
          <w:szCs w:val="28"/>
        </w:rPr>
        <w:t xml:space="preserve"> СОШ №1 доставлено оборудование, компьютерная техника по программе «Будущая школа»;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В районе создан и функционирует центр традиционной культуры народов России, который показывает народный быт, традиции, декоративно-прикладное искусство, обряды и праздники лезгинского народа и народов многонациональной республики;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 xml:space="preserve">Подготовлен и проведен фестиваль исполнителей песен народной артистки России </w:t>
      </w:r>
      <w:proofErr w:type="spellStart"/>
      <w:r w:rsidRPr="00F1399E">
        <w:rPr>
          <w:sz w:val="28"/>
          <w:szCs w:val="28"/>
        </w:rPr>
        <w:t>Рагимат</w:t>
      </w:r>
      <w:proofErr w:type="spellEnd"/>
      <w:r w:rsidRPr="00F1399E">
        <w:rPr>
          <w:sz w:val="28"/>
          <w:szCs w:val="28"/>
        </w:rPr>
        <w:t xml:space="preserve"> Гаджиевой «Пой душа»;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 xml:space="preserve">Проведен фестиваль исполнителей на народных инструментах, в </w:t>
      </w:r>
      <w:r>
        <w:rPr>
          <w:sz w:val="28"/>
          <w:szCs w:val="28"/>
        </w:rPr>
        <w:t>котором</w:t>
      </w:r>
      <w:r w:rsidRPr="00F1399E">
        <w:rPr>
          <w:sz w:val="28"/>
          <w:szCs w:val="28"/>
        </w:rPr>
        <w:t xml:space="preserve"> приняли участие 46 человек;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lastRenderedPageBreak/>
        <w:t xml:space="preserve">Подготовлены и проведены мероприятия, посвященные Новому году, Дню защитников отечества, 8-марта, </w:t>
      </w:r>
      <w:proofErr w:type="spellStart"/>
      <w:r w:rsidRPr="00F1399E">
        <w:rPr>
          <w:sz w:val="28"/>
          <w:szCs w:val="28"/>
        </w:rPr>
        <w:t>Яран</w:t>
      </w:r>
      <w:proofErr w:type="spellEnd"/>
      <w:r w:rsidRPr="00F1399E">
        <w:rPr>
          <w:sz w:val="28"/>
          <w:szCs w:val="28"/>
        </w:rPr>
        <w:t xml:space="preserve"> </w:t>
      </w:r>
      <w:proofErr w:type="spellStart"/>
      <w:r w:rsidRPr="00F1399E">
        <w:rPr>
          <w:sz w:val="28"/>
          <w:szCs w:val="28"/>
        </w:rPr>
        <w:t>сувар</w:t>
      </w:r>
      <w:proofErr w:type="spellEnd"/>
      <w:r w:rsidRPr="00F1399E">
        <w:rPr>
          <w:sz w:val="28"/>
          <w:szCs w:val="28"/>
        </w:rPr>
        <w:t>, праздник патриотической песни, День семьи, День Победы, конкурс семейных ансамблей, День пограничн</w:t>
      </w:r>
      <w:r>
        <w:rPr>
          <w:sz w:val="28"/>
          <w:szCs w:val="28"/>
        </w:rPr>
        <w:t>ика, вечера поэзии, День пионерии</w:t>
      </w:r>
      <w:r w:rsidRPr="00F1399E">
        <w:rPr>
          <w:sz w:val="28"/>
          <w:szCs w:val="28"/>
        </w:rPr>
        <w:t xml:space="preserve"> и т.д.;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Создана информационная база по развитию традиционной культуры;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Проведена работа по оптимизации структуры центральной районной больницы, укомплектование кадрами участковых больниц;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Диспансеризация населения, детей-сирот;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Общее число посещений амбулаторно-поликлинических учреждений уменьшилось на 6,9%, снизился показатель заболеваемости, за счет улучшения профилактической работы;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В установленные сроки включено в республиканский регистр 38 медицинских работников в т.ч. 18 врачей и 20 медсестер;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Ведется работа по обеспечению возможности ведения электронной медицинской карты пациента;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Реализация мер по социальной поддержке отдельных категорий граждан, осуществление ежемесячной доплаты к пенсии лиц, вышедших на муниципальную пенсию, оказание единовременных денежных выплат ветеранам Великой отечественной войны, возмещения затрат, связанных с погребением умерших;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Подготовлены списки ветеранов войны, труда, тыла, нуждающихся в улучшении жилищных условий;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403 пожилым людям оказываются социальные услуги для улучшения условий их проживания;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Отделом труда и занятости населения оказано содействие в трудоустройстве более 100 человек несовершеннолетних в свободное от учебы время;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Проведены встречи старшеклассников с работниками правоохранительных органов в целях профилактики правонарушений;</w:t>
      </w:r>
    </w:p>
    <w:p w:rsidR="0073123D" w:rsidRPr="00F1399E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 xml:space="preserve">Проводятся подготовительные работы по открытию в </w:t>
      </w:r>
      <w:proofErr w:type="spellStart"/>
      <w:r w:rsidRPr="00F1399E">
        <w:rPr>
          <w:sz w:val="28"/>
          <w:szCs w:val="28"/>
        </w:rPr>
        <w:t>с</w:t>
      </w:r>
      <w:proofErr w:type="gramStart"/>
      <w:r w:rsidRPr="00F1399E">
        <w:rPr>
          <w:sz w:val="28"/>
          <w:szCs w:val="28"/>
        </w:rPr>
        <w:t>.К</w:t>
      </w:r>
      <w:proofErr w:type="gramEnd"/>
      <w:r w:rsidRPr="00F1399E">
        <w:rPr>
          <w:sz w:val="28"/>
          <w:szCs w:val="28"/>
        </w:rPr>
        <w:t>ака</w:t>
      </w:r>
      <w:proofErr w:type="spellEnd"/>
      <w:r w:rsidRPr="00F1399E">
        <w:rPr>
          <w:sz w:val="28"/>
          <w:szCs w:val="28"/>
        </w:rPr>
        <w:t xml:space="preserve"> детского сада на 30 мест;</w:t>
      </w:r>
    </w:p>
    <w:p w:rsidR="0073123D" w:rsidRDefault="0073123D" w:rsidP="0073123D">
      <w:pPr>
        <w:pStyle w:val="a3"/>
        <w:tabs>
          <w:tab w:val="left" w:pos="303"/>
          <w:tab w:val="left" w:pos="444"/>
          <w:tab w:val="left" w:pos="993"/>
        </w:tabs>
        <w:ind w:left="0"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Подготовлен и утвержден план организации летнего отдыха и оздоровления детей.</w:t>
      </w:r>
    </w:p>
    <w:p w:rsidR="0073123D" w:rsidRPr="00556BF6" w:rsidRDefault="0073123D" w:rsidP="0073123D">
      <w:pPr>
        <w:pStyle w:val="a3"/>
        <w:tabs>
          <w:tab w:val="left" w:pos="303"/>
          <w:tab w:val="left" w:pos="444"/>
        </w:tabs>
        <w:ind w:left="161" w:firstLine="709"/>
        <w:jc w:val="both"/>
        <w:rPr>
          <w:sz w:val="28"/>
          <w:szCs w:val="28"/>
        </w:rPr>
      </w:pPr>
    </w:p>
    <w:p w:rsidR="007E7AB7" w:rsidRDefault="007E7AB7"/>
    <w:sectPr w:rsidR="007E7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73123D"/>
    <w:rsid w:val="0073123D"/>
    <w:rsid w:val="007E7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2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2</cp:revision>
  <dcterms:created xsi:type="dcterms:W3CDTF">2014-07-01T10:53:00Z</dcterms:created>
  <dcterms:modified xsi:type="dcterms:W3CDTF">2014-07-01T10:54:00Z</dcterms:modified>
</cp:coreProperties>
</file>