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73D" w:rsidRDefault="0082573D" w:rsidP="0082573D">
      <w:pPr>
        <w:pStyle w:val="a5"/>
        <w:spacing w:before="72" w:line="242" w:lineRule="auto"/>
        <w:ind w:right="521"/>
      </w:pPr>
      <w:r>
        <w:t>Уведомление о проведении публичных консультаций в отношении муниципального нормативного правового акта</w:t>
      </w:r>
    </w:p>
    <w:p w:rsidR="0082573D" w:rsidRDefault="0082573D" w:rsidP="0082573D">
      <w:pPr>
        <w:pStyle w:val="a5"/>
        <w:spacing w:line="318" w:lineRule="exact"/>
      </w:pPr>
      <w:r>
        <w:t>администрации МР «Ахтынский район»</w:t>
      </w:r>
    </w:p>
    <w:p w:rsidR="0082573D" w:rsidRDefault="0082573D" w:rsidP="0082573D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82573D" w:rsidRDefault="0082573D" w:rsidP="0082573D">
      <w:pPr>
        <w:pStyle w:val="a3"/>
      </w:pPr>
      <w:r>
        <w:t>Уведомление о проведении публичных консультаций в отношении административного регламента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собственности, или земельного участка, государственная собственность на который не разграничена»</w:t>
      </w:r>
      <w:r w:rsidR="001E6538">
        <w:t>, утвержденного постановлением администрации МР «Ахтынский район» №56 от 05.03.2022г.</w:t>
      </w:r>
    </w:p>
    <w:p w:rsidR="0082573D" w:rsidRDefault="0082573D" w:rsidP="0082573D">
      <w:pPr>
        <w:pStyle w:val="a3"/>
      </w:pPr>
      <w:proofErr w:type="gramStart"/>
      <w:r>
        <w:t xml:space="preserve">Во исполнение порядка проведения экспертизы муниципальных нормативных правовых актов муниципального района «Ахтынский район»,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района «Ахтынский район» и в целях выполнения плана проведения экспертизы муниципальных нормативных правовых актов муниципального района «Ахтынский район» на 2022 год, администрация муниципального района «Ахтынский район» в лице юриста администрации </w:t>
      </w:r>
      <w:proofErr w:type="spellStart"/>
      <w:r>
        <w:t>Пулатовой</w:t>
      </w:r>
      <w:proofErr w:type="spellEnd"/>
      <w:r>
        <w:t xml:space="preserve"> Д.А. проводит публичные консультации</w:t>
      </w:r>
      <w:proofErr w:type="gramEnd"/>
      <w:r>
        <w:t xml:space="preserve"> в отношении административного регламента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собственности, или земельного участка, государственная собственность на который не разграничена»</w:t>
      </w:r>
      <w:r w:rsidR="001E6538">
        <w:t>, утвержденного постановлением администрации МР «Ахтынский район» №56 от 05.03.2022г.</w:t>
      </w:r>
    </w:p>
    <w:p w:rsidR="00384942" w:rsidRDefault="0082573D" w:rsidP="002366D7">
      <w:pPr>
        <w:pStyle w:val="a3"/>
      </w:pPr>
      <w:r>
        <w:t xml:space="preserve">Административный регламент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собственности, или земельного участка, государственная собственность на который не разграничена» размещен на официальном сайте </w:t>
      </w:r>
      <w:r w:rsidRPr="002366D7">
        <w:rPr>
          <w:color w:val="000000" w:themeColor="text1"/>
        </w:rPr>
        <w:t>по ссылке:</w:t>
      </w:r>
      <w:r w:rsidR="002366D7">
        <w:t xml:space="preserve"> </w:t>
      </w:r>
      <w:r w:rsidR="002366D7" w:rsidRPr="002366D7">
        <w:t>http://akhtymr.ru/file/download?id=2067</w:t>
      </w:r>
    </w:p>
    <w:p w:rsidR="0082573D" w:rsidRDefault="0082573D" w:rsidP="0082573D">
      <w:pPr>
        <w:pStyle w:val="a3"/>
        <w:spacing w:before="1"/>
        <w:ind w:right="104"/>
      </w:pPr>
      <w:r>
        <w:t xml:space="preserve">Прием замечаний, предложений и иной информации по МНПА, будет осуществляться с 15 июня 2022 года по 18 июля 2022 года. Адрес электронной почты </w:t>
      </w:r>
      <w:hyperlink r:id="rId4">
        <w:r>
          <w:rPr>
            <w:b/>
            <w:u w:val="thick"/>
          </w:rPr>
          <w:t>lawyer.mr.akhty@yandex.ru</w:t>
        </w:r>
      </w:hyperlink>
      <w:r>
        <w:rPr>
          <w:b/>
        </w:rPr>
        <w:t xml:space="preserve"> </w:t>
      </w:r>
      <w:r>
        <w:t>или по адресу: 368730, Республика Дагестан, Ахтынский район, с. Ахты, ул. Ахтынского 5, телефон для справок: 8 (8722)-55-75-94.</w:t>
      </w:r>
    </w:p>
    <w:p w:rsidR="0082573D" w:rsidRDefault="0082573D" w:rsidP="0082573D"/>
    <w:p w:rsidR="00631D57" w:rsidRDefault="00631D57"/>
    <w:sectPr w:rsidR="00631D57" w:rsidSect="009D5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573D"/>
    <w:rsid w:val="001E6538"/>
    <w:rsid w:val="002366D7"/>
    <w:rsid w:val="00384942"/>
    <w:rsid w:val="00631D57"/>
    <w:rsid w:val="007C6FA4"/>
    <w:rsid w:val="0082573D"/>
    <w:rsid w:val="00C77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2573D"/>
    <w:pPr>
      <w:widowControl w:val="0"/>
      <w:autoSpaceDE w:val="0"/>
      <w:autoSpaceDN w:val="0"/>
      <w:spacing w:after="0" w:line="240" w:lineRule="auto"/>
      <w:ind w:left="102" w:right="105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2573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82573D"/>
    <w:pPr>
      <w:widowControl w:val="0"/>
      <w:autoSpaceDE w:val="0"/>
      <w:autoSpaceDN w:val="0"/>
      <w:spacing w:after="0" w:line="240" w:lineRule="auto"/>
      <w:ind w:left="512" w:right="4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82573D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basedOn w:val="a0"/>
    <w:uiPriority w:val="99"/>
    <w:unhideWhenUsed/>
    <w:rsid w:val="008257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wyer.mr.akhty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2022-05-24T08:34:00Z</dcterms:created>
  <dcterms:modified xsi:type="dcterms:W3CDTF">2022-07-15T11:38:00Z</dcterms:modified>
</cp:coreProperties>
</file>