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1BF" w:rsidRDefault="00F471BF" w:rsidP="00FB7C7E">
      <w:pPr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 xml:space="preserve">Приложение 1 </w:t>
      </w: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 xml:space="preserve">к постановлению </w:t>
      </w:r>
      <w:r>
        <w:rPr>
          <w:sz w:val="24"/>
          <w:szCs w:val="24"/>
        </w:rPr>
        <w:t>А</w:t>
      </w:r>
      <w:r w:rsidRPr="00FB2934">
        <w:rPr>
          <w:sz w:val="24"/>
          <w:szCs w:val="24"/>
        </w:rPr>
        <w:t>дминистрации</w:t>
      </w: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 xml:space="preserve"> муниципального района </w:t>
      </w:r>
    </w:p>
    <w:p w:rsidR="00F471BF" w:rsidRDefault="00FB7C7E" w:rsidP="00F471BF">
      <w:pPr>
        <w:ind w:left="-540" w:firstLine="540"/>
        <w:jc w:val="right"/>
        <w:rPr>
          <w:sz w:val="24"/>
          <w:szCs w:val="24"/>
        </w:rPr>
      </w:pPr>
      <w:r>
        <w:rPr>
          <w:sz w:val="24"/>
          <w:szCs w:val="24"/>
        </w:rPr>
        <w:t>«Ахтынский район»</w:t>
      </w:r>
      <w:r w:rsidR="00F471BF" w:rsidRPr="00FB2934">
        <w:rPr>
          <w:sz w:val="24"/>
          <w:szCs w:val="24"/>
        </w:rPr>
        <w:t xml:space="preserve"> </w:t>
      </w:r>
      <w:r w:rsidR="00F471BF">
        <w:rPr>
          <w:sz w:val="24"/>
          <w:szCs w:val="24"/>
        </w:rPr>
        <w:t xml:space="preserve"> </w:t>
      </w:r>
      <w:r w:rsidR="00F471BF" w:rsidRPr="00FB2934">
        <w:rPr>
          <w:sz w:val="24"/>
          <w:szCs w:val="24"/>
        </w:rPr>
        <w:t>район</w:t>
      </w: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 xml:space="preserve"> </w:t>
      </w: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>№</w:t>
      </w:r>
      <w:r w:rsidR="005C63DE">
        <w:rPr>
          <w:sz w:val="24"/>
          <w:szCs w:val="24"/>
        </w:rPr>
        <w:t xml:space="preserve"> 28-МР</w:t>
      </w:r>
    </w:p>
    <w:p w:rsidR="00F471BF" w:rsidRPr="00FB2934" w:rsidRDefault="005C63DE" w:rsidP="00F471BF">
      <w:pPr>
        <w:ind w:left="-540" w:firstLine="540"/>
        <w:jc w:val="right"/>
        <w:rPr>
          <w:sz w:val="24"/>
          <w:szCs w:val="24"/>
        </w:rPr>
      </w:pPr>
      <w:r>
        <w:rPr>
          <w:sz w:val="24"/>
          <w:szCs w:val="24"/>
        </w:rPr>
        <w:t>от «17» 09. 2014</w:t>
      </w:r>
      <w:r w:rsidR="00F471BF">
        <w:rPr>
          <w:sz w:val="24"/>
          <w:szCs w:val="24"/>
        </w:rPr>
        <w:t xml:space="preserve"> года</w:t>
      </w:r>
      <w:r w:rsidR="00F471BF" w:rsidRPr="00FB2934">
        <w:rPr>
          <w:sz w:val="24"/>
          <w:szCs w:val="24"/>
        </w:rPr>
        <w:t xml:space="preserve"> </w:t>
      </w:r>
    </w:p>
    <w:p w:rsidR="00F471BF" w:rsidRPr="00FB2934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Pr="00907851" w:rsidRDefault="00F471BF" w:rsidP="00F471BF">
      <w:pPr>
        <w:ind w:left="-540" w:firstLine="540"/>
        <w:jc w:val="center"/>
        <w:rPr>
          <w:b/>
          <w:sz w:val="28"/>
          <w:szCs w:val="28"/>
        </w:rPr>
      </w:pPr>
      <w:r w:rsidRPr="00907851">
        <w:rPr>
          <w:b/>
          <w:sz w:val="28"/>
          <w:szCs w:val="28"/>
        </w:rPr>
        <w:t>ПО</w:t>
      </w:r>
      <w:r w:rsidR="00FB7C7E">
        <w:rPr>
          <w:b/>
          <w:sz w:val="28"/>
          <w:szCs w:val="28"/>
        </w:rPr>
        <w:t>ЛОЖЕНИЕ</w:t>
      </w:r>
    </w:p>
    <w:p w:rsidR="00F471BF" w:rsidRDefault="00F471BF" w:rsidP="00F471BF">
      <w:pPr>
        <w:ind w:left="-540" w:firstLine="540"/>
        <w:jc w:val="center"/>
        <w:rPr>
          <w:b/>
          <w:sz w:val="28"/>
          <w:szCs w:val="28"/>
        </w:rPr>
      </w:pPr>
      <w:r w:rsidRPr="00907851">
        <w:rPr>
          <w:b/>
          <w:sz w:val="28"/>
          <w:szCs w:val="28"/>
        </w:rPr>
        <w:t>об антинаркотической комиссии муниципально</w:t>
      </w:r>
      <w:r w:rsidR="00FB7C7E">
        <w:rPr>
          <w:b/>
          <w:sz w:val="28"/>
          <w:szCs w:val="28"/>
        </w:rPr>
        <w:t>го района «Ахтынский</w:t>
      </w:r>
      <w:r>
        <w:rPr>
          <w:b/>
          <w:sz w:val="28"/>
          <w:szCs w:val="28"/>
        </w:rPr>
        <w:t xml:space="preserve"> район</w:t>
      </w:r>
      <w:r w:rsidR="00FB7C7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FB7C7E">
        <w:rPr>
          <w:b/>
          <w:sz w:val="28"/>
          <w:szCs w:val="28"/>
        </w:rPr>
        <w:t>Республики Дагестан</w:t>
      </w:r>
    </w:p>
    <w:p w:rsidR="00F471BF" w:rsidRPr="00907851" w:rsidRDefault="00F471BF" w:rsidP="00F471BF">
      <w:pPr>
        <w:ind w:left="-540" w:firstLine="540"/>
        <w:jc w:val="center"/>
        <w:rPr>
          <w:b/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both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I. Общие положения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 xml:space="preserve">Антинаркотическая комиссия </w:t>
      </w:r>
      <w:r w:rsidRPr="00907851">
        <w:rPr>
          <w:sz w:val="28"/>
          <w:szCs w:val="28"/>
        </w:rPr>
        <w:t>муни</w:t>
      </w:r>
      <w:r w:rsidR="00FB7C7E">
        <w:rPr>
          <w:sz w:val="28"/>
          <w:szCs w:val="28"/>
        </w:rPr>
        <w:t>ципального района «Ахтынский</w:t>
      </w:r>
      <w:r w:rsidRPr="00907851">
        <w:rPr>
          <w:sz w:val="28"/>
          <w:szCs w:val="28"/>
        </w:rPr>
        <w:t xml:space="preserve"> район</w:t>
      </w:r>
      <w:r w:rsidR="00FB7C7E">
        <w:rPr>
          <w:sz w:val="28"/>
          <w:szCs w:val="28"/>
        </w:rPr>
        <w:t>» Республики Дагестан</w:t>
      </w:r>
      <w:r w:rsidRPr="00C44086">
        <w:rPr>
          <w:sz w:val="28"/>
          <w:szCs w:val="28"/>
        </w:rPr>
        <w:t xml:space="preserve"> (далее - Комиссия) является органом, обеспечивающим координацию деятельности муниципальных органов и учреждений по противодействию незаконному обороту наркотических средств и психотропных веществ, а также осуществляющим оценку развития </w:t>
      </w:r>
      <w:proofErr w:type="spellStart"/>
      <w:r w:rsidRPr="00C44086">
        <w:rPr>
          <w:sz w:val="28"/>
          <w:szCs w:val="28"/>
        </w:rPr>
        <w:t>наркоситу</w:t>
      </w:r>
      <w:r w:rsidR="00FB7C7E">
        <w:rPr>
          <w:sz w:val="28"/>
          <w:szCs w:val="28"/>
        </w:rPr>
        <w:t>ации</w:t>
      </w:r>
      <w:proofErr w:type="spellEnd"/>
      <w:r w:rsidR="00FB7C7E">
        <w:rPr>
          <w:sz w:val="28"/>
          <w:szCs w:val="28"/>
        </w:rPr>
        <w:t xml:space="preserve"> в муниципальном районе</w:t>
      </w:r>
      <w:r w:rsidRPr="00C44086">
        <w:rPr>
          <w:sz w:val="28"/>
          <w:szCs w:val="28"/>
        </w:rPr>
        <w:t>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proofErr w:type="gramStart"/>
      <w:r w:rsidRPr="00C44086">
        <w:rPr>
          <w:sz w:val="28"/>
          <w:szCs w:val="28"/>
        </w:rPr>
        <w:t>Комиссия в своей деятельности руководствуется Конституцией Российской Федерации, Конституцией Р</w:t>
      </w:r>
      <w:r w:rsidR="00FB7C7E">
        <w:rPr>
          <w:sz w:val="28"/>
          <w:szCs w:val="28"/>
        </w:rPr>
        <w:t>еспублики Дагестан</w:t>
      </w:r>
      <w:r w:rsidRPr="00C44086">
        <w:rPr>
          <w:sz w:val="28"/>
          <w:szCs w:val="28"/>
        </w:rPr>
        <w:t>, федеральными и республиканскими законами, указами и распоряжениями Президента Р</w:t>
      </w:r>
      <w:r w:rsidR="00FB7C7E">
        <w:rPr>
          <w:sz w:val="28"/>
          <w:szCs w:val="28"/>
        </w:rPr>
        <w:t>оссийской Федерации и Главы Республики Дагестан</w:t>
      </w:r>
      <w:r w:rsidRPr="00C44086">
        <w:rPr>
          <w:sz w:val="28"/>
          <w:szCs w:val="28"/>
        </w:rPr>
        <w:t>, постановлениями и распоряжениями Правительства Российской Фед</w:t>
      </w:r>
      <w:r w:rsidR="00FB7C7E">
        <w:rPr>
          <w:sz w:val="28"/>
          <w:szCs w:val="28"/>
        </w:rPr>
        <w:t>ерации и Республики Дагестан</w:t>
      </w:r>
      <w:r w:rsidRPr="00C44086">
        <w:rPr>
          <w:sz w:val="28"/>
          <w:szCs w:val="28"/>
        </w:rPr>
        <w:t>, иными нормативными правовыми актами Российской Фе</w:t>
      </w:r>
      <w:r w:rsidR="00FB7C7E">
        <w:rPr>
          <w:sz w:val="28"/>
          <w:szCs w:val="28"/>
        </w:rPr>
        <w:t>дерации, Республики Дагестан</w:t>
      </w:r>
      <w:r w:rsidRPr="00C44086">
        <w:rPr>
          <w:sz w:val="28"/>
          <w:szCs w:val="28"/>
        </w:rPr>
        <w:t xml:space="preserve"> и муниципального образования, решениями антинаркотической </w:t>
      </w:r>
      <w:r w:rsidR="00FB7C7E">
        <w:rPr>
          <w:sz w:val="28"/>
          <w:szCs w:val="28"/>
        </w:rPr>
        <w:t>комиссии Республики Дагестан</w:t>
      </w:r>
      <w:r w:rsidRPr="00C44086">
        <w:rPr>
          <w:sz w:val="28"/>
          <w:szCs w:val="28"/>
        </w:rPr>
        <w:t>, а также настоящим Положением.</w:t>
      </w:r>
      <w:proofErr w:type="gramEnd"/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3.</w:t>
      </w:r>
      <w:r w:rsidRPr="00C44086">
        <w:rPr>
          <w:sz w:val="28"/>
          <w:szCs w:val="28"/>
        </w:rPr>
        <w:tab/>
        <w:t>Комиссия осуществляет свою деятельность на плановой основе во</w:t>
      </w:r>
      <w:r w:rsidRPr="00C44086">
        <w:rPr>
          <w:sz w:val="28"/>
          <w:szCs w:val="28"/>
        </w:rPr>
        <w:br/>
        <w:t>взаимодействии с антинаркотической к</w:t>
      </w:r>
      <w:r w:rsidR="00FB7C7E">
        <w:rPr>
          <w:sz w:val="28"/>
          <w:szCs w:val="28"/>
        </w:rPr>
        <w:t>омиссией Республики Дагестан</w:t>
      </w:r>
      <w:r w:rsidRPr="00C44086">
        <w:rPr>
          <w:sz w:val="28"/>
          <w:szCs w:val="28"/>
        </w:rPr>
        <w:t>,</w:t>
      </w:r>
      <w:r w:rsidRPr="00C44086">
        <w:rPr>
          <w:sz w:val="28"/>
          <w:szCs w:val="28"/>
        </w:rPr>
        <w:br/>
        <w:t>территориальными органами федеральных органов исполнительной власти,</w:t>
      </w:r>
      <w:r w:rsidRPr="00C44086">
        <w:rPr>
          <w:sz w:val="28"/>
          <w:szCs w:val="28"/>
        </w:rPr>
        <w:br/>
        <w:t>республиканскими органами государственной власти, муниципальными органами и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учреждениями, общественными объединениями и религиозными организациями.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4.</w:t>
      </w:r>
      <w:r w:rsidRPr="00C44086">
        <w:rPr>
          <w:sz w:val="28"/>
          <w:szCs w:val="28"/>
        </w:rPr>
        <w:tab/>
        <w:t>Состав Комиссии формируется по должностям. Председателем Комиссии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является глава Админист</w:t>
      </w:r>
      <w:r w:rsidR="00FB7C7E">
        <w:rPr>
          <w:sz w:val="28"/>
          <w:szCs w:val="28"/>
        </w:rPr>
        <w:t>рации муниципального района</w:t>
      </w:r>
      <w:r w:rsidRPr="00C44086">
        <w:rPr>
          <w:sz w:val="28"/>
          <w:szCs w:val="28"/>
        </w:rPr>
        <w:t>, его заместителями -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заместитель главы Администрации муниципального образования, курирующий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данное направление деятельности и руководитель межрайонного органа Управления ФСКН Р</w:t>
      </w:r>
      <w:r w:rsidR="00FB7C7E">
        <w:rPr>
          <w:sz w:val="28"/>
          <w:szCs w:val="28"/>
        </w:rPr>
        <w:t>оссии по Республике Дагестан</w:t>
      </w:r>
      <w:r w:rsidRPr="00C44086">
        <w:rPr>
          <w:sz w:val="28"/>
          <w:szCs w:val="28"/>
        </w:rPr>
        <w:t>, в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оперативном обслуживании которого находится соответствующее муниципальное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образование (по согласованию). В состав Комиссии входят руководители органов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управления муниципального образования (здравоохранением, образованием,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 xml:space="preserve">культурой, по делам молодежи и спорту). По </w:t>
      </w:r>
      <w:r w:rsidR="00FB7C7E">
        <w:rPr>
          <w:sz w:val="28"/>
          <w:szCs w:val="28"/>
        </w:rPr>
        <w:lastRenderedPageBreak/>
        <w:t>решению председателя комиссии могут входить</w:t>
      </w:r>
      <w:r w:rsidRPr="00C44086">
        <w:rPr>
          <w:sz w:val="28"/>
          <w:szCs w:val="28"/>
        </w:rPr>
        <w:t xml:space="preserve"> иные должностные лица территориальных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органов федеральных органов исполнительной власти и органов исполнительной</w:t>
      </w:r>
      <w:r>
        <w:rPr>
          <w:sz w:val="28"/>
          <w:szCs w:val="28"/>
        </w:rPr>
        <w:t xml:space="preserve"> </w:t>
      </w:r>
      <w:r w:rsidR="00FB7C7E">
        <w:rPr>
          <w:sz w:val="28"/>
          <w:szCs w:val="28"/>
        </w:rPr>
        <w:t>власти Республики Дагестан</w:t>
      </w:r>
      <w:r w:rsidRPr="00C44086">
        <w:rPr>
          <w:sz w:val="28"/>
          <w:szCs w:val="28"/>
        </w:rPr>
        <w:t xml:space="preserve"> (по согласованию).</w:t>
      </w:r>
    </w:p>
    <w:p w:rsidR="00F471BF" w:rsidRDefault="00F471BF" w:rsidP="00F471BF">
      <w:pPr>
        <w:ind w:left="-540" w:firstLine="540"/>
        <w:jc w:val="both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II. Задачи Комиссии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5.</w:t>
      </w:r>
      <w:r w:rsidRPr="00C44086">
        <w:rPr>
          <w:sz w:val="28"/>
          <w:szCs w:val="28"/>
        </w:rPr>
        <w:tab/>
        <w:t>Основными задачами Комиссии являются: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а)</w:t>
      </w:r>
      <w:r w:rsidRPr="00C44086">
        <w:rPr>
          <w:sz w:val="28"/>
          <w:szCs w:val="28"/>
        </w:rPr>
        <w:tab/>
        <w:t>участие в формировании и реализации на терри</w:t>
      </w:r>
      <w:r w:rsidR="00FB7C7E">
        <w:rPr>
          <w:sz w:val="28"/>
          <w:szCs w:val="28"/>
        </w:rPr>
        <w:t>тории муниципального</w:t>
      </w:r>
      <w:r w:rsidR="00FB7C7E">
        <w:rPr>
          <w:sz w:val="28"/>
          <w:szCs w:val="28"/>
        </w:rPr>
        <w:br/>
        <w:t>района</w:t>
      </w:r>
      <w:r w:rsidRPr="00C44086">
        <w:rPr>
          <w:sz w:val="28"/>
          <w:szCs w:val="28"/>
        </w:rPr>
        <w:t xml:space="preserve"> государственной политики в области противодействия незаконному</w:t>
      </w:r>
      <w:r w:rsidRPr="00C44086">
        <w:rPr>
          <w:sz w:val="28"/>
          <w:szCs w:val="28"/>
        </w:rPr>
        <w:br/>
        <w:t>обороту наркотических средств и психотропных веществ, подготовка предложений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 xml:space="preserve">председателю антинаркотической </w:t>
      </w:r>
      <w:r w:rsidR="00FB7C7E">
        <w:rPr>
          <w:sz w:val="28"/>
          <w:szCs w:val="28"/>
        </w:rPr>
        <w:t>комиссии Республики Дагестан</w:t>
      </w:r>
      <w:r w:rsidRPr="00C44086">
        <w:rPr>
          <w:sz w:val="28"/>
          <w:szCs w:val="28"/>
        </w:rPr>
        <w:t>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б)</w:t>
      </w:r>
      <w:r w:rsidRPr="00C44086">
        <w:rPr>
          <w:sz w:val="28"/>
          <w:szCs w:val="28"/>
        </w:rPr>
        <w:tab/>
        <w:t>координация деятельности муниципальных органов и учреждений по</w:t>
      </w:r>
      <w:r w:rsidRPr="00C44086">
        <w:rPr>
          <w:sz w:val="28"/>
          <w:szCs w:val="28"/>
        </w:rPr>
        <w:br/>
        <w:t>противодействию незаконному обороту наркотических средств и психотропных</w:t>
      </w:r>
      <w:r w:rsidRPr="00C44086">
        <w:rPr>
          <w:sz w:val="28"/>
          <w:szCs w:val="28"/>
        </w:rPr>
        <w:br/>
        <w:t>веществ, а также организация их взаимодействия с территориальными органами</w:t>
      </w:r>
      <w:r w:rsidRPr="00C44086">
        <w:rPr>
          <w:sz w:val="28"/>
          <w:szCs w:val="28"/>
        </w:rPr>
        <w:br/>
        <w:t>федеральных органов исполнительной власти, республиканскими органами</w:t>
      </w:r>
      <w:r w:rsidRPr="00C44086">
        <w:rPr>
          <w:sz w:val="28"/>
          <w:szCs w:val="28"/>
        </w:rPr>
        <w:br/>
        <w:t>исполнительной власти, общественными объединениями и религиозными</w:t>
      </w:r>
      <w:r w:rsidRPr="00C44086">
        <w:rPr>
          <w:sz w:val="28"/>
          <w:szCs w:val="28"/>
        </w:rPr>
        <w:br/>
        <w:t>организациями;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в)</w:t>
      </w:r>
      <w:r w:rsidRPr="00C44086">
        <w:rPr>
          <w:sz w:val="28"/>
          <w:szCs w:val="28"/>
        </w:rPr>
        <w:tab/>
        <w:t>разработка мер, направленных на противодействие незаконному обороту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наркотических средств и психотропных веществ, в том числе на профилактику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наркомании, а также на повышение эффективности реализации муниципальных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целевых программ в этой области;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г)</w:t>
      </w:r>
      <w:r w:rsidRPr="00C44086">
        <w:rPr>
          <w:sz w:val="28"/>
          <w:szCs w:val="28"/>
        </w:rPr>
        <w:tab/>
        <w:t>анализ эффективности деятельности муниципальных органов и учреждений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по противодействию незаконному обороту наркотических средств и психотропных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веществ, осуществление контроля на местах муниципальных органов учреждений, организующих деятельность по противодействию незаконному обороту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наркотических средств и психотропных веществ;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д)</w:t>
      </w:r>
      <w:r w:rsidRPr="00C44086">
        <w:rPr>
          <w:sz w:val="28"/>
          <w:szCs w:val="28"/>
        </w:rPr>
        <w:tab/>
        <w:t xml:space="preserve">мониторинг и оценка развития </w:t>
      </w:r>
      <w:proofErr w:type="spellStart"/>
      <w:r w:rsidRPr="00C44086">
        <w:rPr>
          <w:sz w:val="28"/>
          <w:szCs w:val="28"/>
        </w:rPr>
        <w:t>наркоситу</w:t>
      </w:r>
      <w:r w:rsidR="00FB7C7E">
        <w:rPr>
          <w:sz w:val="28"/>
          <w:szCs w:val="28"/>
        </w:rPr>
        <w:t>ации</w:t>
      </w:r>
      <w:proofErr w:type="spellEnd"/>
      <w:r w:rsidR="00FB7C7E">
        <w:rPr>
          <w:sz w:val="28"/>
          <w:szCs w:val="28"/>
        </w:rPr>
        <w:t xml:space="preserve"> в муниципальном</w:t>
      </w:r>
      <w:r w:rsidR="00FB7C7E">
        <w:rPr>
          <w:sz w:val="28"/>
          <w:szCs w:val="28"/>
        </w:rPr>
        <w:br/>
        <w:t>районе</w:t>
      </w:r>
      <w:r w:rsidRPr="00C44086">
        <w:rPr>
          <w:sz w:val="28"/>
          <w:szCs w:val="28"/>
        </w:rPr>
        <w:t>, подготовка предложений по ее улучшению;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 xml:space="preserve">е) подготовка информации о </w:t>
      </w:r>
      <w:proofErr w:type="spellStart"/>
      <w:r w:rsidRPr="00C44086">
        <w:rPr>
          <w:sz w:val="28"/>
          <w:szCs w:val="28"/>
        </w:rPr>
        <w:t>наркоситу</w:t>
      </w:r>
      <w:r w:rsidR="0005560A">
        <w:rPr>
          <w:sz w:val="28"/>
          <w:szCs w:val="28"/>
        </w:rPr>
        <w:t>ации</w:t>
      </w:r>
      <w:proofErr w:type="spellEnd"/>
      <w:r w:rsidR="0005560A">
        <w:rPr>
          <w:sz w:val="28"/>
          <w:szCs w:val="28"/>
        </w:rPr>
        <w:t xml:space="preserve"> в муниципальном районе</w:t>
      </w:r>
      <w:r w:rsidRPr="00C44086">
        <w:rPr>
          <w:sz w:val="28"/>
          <w:szCs w:val="28"/>
        </w:rPr>
        <w:t xml:space="preserve">, о работе комиссии и представление их председателю антинаркотической </w:t>
      </w:r>
      <w:r w:rsidR="0005560A">
        <w:rPr>
          <w:sz w:val="28"/>
          <w:szCs w:val="28"/>
        </w:rPr>
        <w:t>комиссии Республики Дагестан</w:t>
      </w:r>
      <w:r w:rsidRPr="00C44086">
        <w:rPr>
          <w:sz w:val="28"/>
          <w:szCs w:val="28"/>
        </w:rPr>
        <w:t>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6.</w:t>
      </w:r>
      <w:r w:rsidRPr="00C44086">
        <w:rPr>
          <w:sz w:val="28"/>
          <w:szCs w:val="28"/>
        </w:rPr>
        <w:tab/>
        <w:t>Для осуществления своих задач Комиссия имеет право: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а)</w:t>
      </w:r>
      <w:r w:rsidRPr="00C44086">
        <w:rPr>
          <w:sz w:val="28"/>
          <w:szCs w:val="28"/>
        </w:rPr>
        <w:tab/>
        <w:t>принимать в пределах своей компетенции решения, касающиеся</w:t>
      </w:r>
      <w:r w:rsidRPr="00C44086">
        <w:rPr>
          <w:sz w:val="28"/>
          <w:szCs w:val="28"/>
        </w:rPr>
        <w:br/>
        <w:t>организации, координации, совершенствования и оценки эффективности</w:t>
      </w:r>
      <w:r w:rsidRPr="00C44086">
        <w:rPr>
          <w:sz w:val="28"/>
          <w:szCs w:val="28"/>
        </w:rPr>
        <w:br/>
        <w:t>деятельности муниципальных органов и учреждений по противодействию</w:t>
      </w:r>
      <w:r w:rsidRPr="00C44086">
        <w:rPr>
          <w:sz w:val="28"/>
          <w:szCs w:val="28"/>
        </w:rPr>
        <w:br/>
        <w:t>незаконному обороту наркотических средств и психотропных веществ, а также</w:t>
      </w:r>
      <w:r w:rsidRPr="00C44086">
        <w:rPr>
          <w:sz w:val="28"/>
          <w:szCs w:val="28"/>
        </w:rPr>
        <w:br/>
        <w:t xml:space="preserve">осуществлять </w:t>
      </w:r>
      <w:proofErr w:type="gramStart"/>
      <w:r w:rsidRPr="00C44086">
        <w:rPr>
          <w:sz w:val="28"/>
          <w:szCs w:val="28"/>
        </w:rPr>
        <w:t>контроль за</w:t>
      </w:r>
      <w:proofErr w:type="gramEnd"/>
      <w:r w:rsidRPr="00C44086">
        <w:rPr>
          <w:sz w:val="28"/>
          <w:szCs w:val="28"/>
        </w:rPr>
        <w:t xml:space="preserve"> исполнением этих решений;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б)</w:t>
      </w:r>
      <w:r w:rsidRPr="00C44086">
        <w:rPr>
          <w:sz w:val="28"/>
          <w:szCs w:val="28"/>
        </w:rPr>
        <w:tab/>
        <w:t xml:space="preserve">вносить председателю антинаркотической </w:t>
      </w:r>
      <w:r w:rsidR="0005560A">
        <w:rPr>
          <w:sz w:val="28"/>
          <w:szCs w:val="28"/>
        </w:rPr>
        <w:t>комиссии Республики</w:t>
      </w:r>
      <w:r w:rsidR="0005560A">
        <w:rPr>
          <w:sz w:val="28"/>
          <w:szCs w:val="28"/>
        </w:rPr>
        <w:br/>
        <w:t>Дагестан</w:t>
      </w:r>
      <w:r w:rsidRPr="00C44086">
        <w:rPr>
          <w:sz w:val="28"/>
          <w:szCs w:val="28"/>
        </w:rPr>
        <w:t xml:space="preserve"> предложения по вопрос</w:t>
      </w:r>
      <w:r w:rsidR="0005560A">
        <w:rPr>
          <w:sz w:val="28"/>
          <w:szCs w:val="28"/>
        </w:rPr>
        <w:t>ам, требующим решения Главы</w:t>
      </w:r>
      <w:r w:rsidRPr="00C44086">
        <w:rPr>
          <w:sz w:val="28"/>
          <w:szCs w:val="28"/>
        </w:rPr>
        <w:t xml:space="preserve"> и</w:t>
      </w:r>
      <w:r w:rsidRPr="00C44086">
        <w:rPr>
          <w:sz w:val="28"/>
          <w:szCs w:val="28"/>
        </w:rPr>
        <w:br/>
        <w:t>Прави</w:t>
      </w:r>
      <w:r w:rsidR="0005560A">
        <w:rPr>
          <w:sz w:val="28"/>
          <w:szCs w:val="28"/>
        </w:rPr>
        <w:t>тельства Республики Дагестан</w:t>
      </w:r>
      <w:r w:rsidRPr="00C44086">
        <w:rPr>
          <w:sz w:val="28"/>
          <w:szCs w:val="28"/>
        </w:rPr>
        <w:t>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в)</w:t>
      </w:r>
      <w:r w:rsidRPr="00C44086">
        <w:rPr>
          <w:sz w:val="28"/>
          <w:szCs w:val="28"/>
        </w:rPr>
        <w:tab/>
        <w:t>создавать рабочие группы для изучения вопросов, касающихся</w:t>
      </w:r>
      <w:r w:rsidRPr="00C44086">
        <w:rPr>
          <w:sz w:val="28"/>
          <w:szCs w:val="28"/>
        </w:rPr>
        <w:br/>
        <w:t>противодействия незаконному обороту наркотических средств и психотропных</w:t>
      </w:r>
      <w:r w:rsidRPr="00C44086">
        <w:rPr>
          <w:sz w:val="28"/>
          <w:szCs w:val="28"/>
        </w:rPr>
        <w:br/>
        <w:t>веществ, а также для подготовки проектов соответствующих решений комиссии;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г)</w:t>
      </w:r>
      <w:r w:rsidRPr="00C44086">
        <w:rPr>
          <w:sz w:val="28"/>
          <w:szCs w:val="28"/>
        </w:rPr>
        <w:tab/>
        <w:t>запрашивать и получать в установленном порядке необходимые материалы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и информацию от муниципальных органов и учреждений,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объединений, организаций;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 xml:space="preserve">д) привлекать для участия в работе Комиссии должностных лиц и </w:t>
      </w:r>
      <w:r w:rsidRPr="00C44086">
        <w:rPr>
          <w:sz w:val="28"/>
          <w:szCs w:val="28"/>
        </w:rPr>
        <w:lastRenderedPageBreak/>
        <w:t>специалистов муниципальных органов и учреждений, территориальных органов федеральных органов исполнительной власти и республиканских органов исполнительной власти (по согласованию), представителей общественных объединений и религиозных организаций (по согласованию).</w:t>
      </w:r>
    </w:p>
    <w:p w:rsidR="00F471BF" w:rsidRPr="00C44086" w:rsidRDefault="00F471BF" w:rsidP="00F471BF">
      <w:pPr>
        <w:ind w:left="-540" w:firstLine="540"/>
        <w:jc w:val="center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III. Полномочия председателя и членов Комиссии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7.</w:t>
      </w:r>
      <w:r w:rsidRPr="00C44086">
        <w:rPr>
          <w:sz w:val="28"/>
          <w:szCs w:val="28"/>
        </w:rPr>
        <w:tab/>
        <w:t>Председатель Комиссии: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 xml:space="preserve">утверждает персональный состав Комиссии, в том числе кандидатуру секретаря Комиссии из числа штатных сотрудников </w:t>
      </w:r>
      <w:r w:rsidR="0005560A">
        <w:rPr>
          <w:sz w:val="28"/>
          <w:szCs w:val="28"/>
        </w:rPr>
        <w:t>администрации муниципального района</w:t>
      </w:r>
      <w:r w:rsidRPr="00C44086">
        <w:rPr>
          <w:sz w:val="28"/>
          <w:szCs w:val="28"/>
        </w:rPr>
        <w:t>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осуществляет руководство деятельностью Комиссии, проводит заседания Комиссии, подписывает протоколы заседаний и решения Комиссии;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дает поручения секретарю и членам Комиссии по вопросам, отнесенным к компетенции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8.</w:t>
      </w:r>
      <w:r w:rsidRPr="00C44086">
        <w:rPr>
          <w:sz w:val="28"/>
          <w:szCs w:val="28"/>
        </w:rPr>
        <w:tab/>
        <w:t>Члены Комиссии обязаны: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присутствовать на заседаниях Комиссии. В случае невозможности присутствия на заседании заблаговременно известить об этом председателя Комиссии;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организовывать подготовку вопросов, выносимых на рассмотрение Комиссии и выполнение ее решений.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9.</w:t>
      </w:r>
      <w:r w:rsidRPr="00C44086">
        <w:rPr>
          <w:sz w:val="28"/>
          <w:szCs w:val="28"/>
        </w:rPr>
        <w:tab/>
        <w:t>Секретарь Комиссии: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назначается решением председателя Комиссии;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организует подготовку материалов к заседаниям Комиссии, осуществляет ведение документооборота;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информирует членов Комиссии и приглашенных о месте, дате, времени проведения и повестке дня очередного заседания Комиссии, рассылает необходимые материалы членам Комиссии;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доводит до исполнителей и членов Комиссии протоколы заседаний Комиссии;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 xml:space="preserve">осуществляет </w:t>
      </w:r>
      <w:proofErr w:type="gramStart"/>
      <w:r w:rsidRPr="00C44086">
        <w:rPr>
          <w:sz w:val="28"/>
          <w:szCs w:val="28"/>
        </w:rPr>
        <w:t>контроль за</w:t>
      </w:r>
      <w:proofErr w:type="gramEnd"/>
      <w:r w:rsidRPr="00C44086">
        <w:rPr>
          <w:sz w:val="28"/>
          <w:szCs w:val="28"/>
        </w:rPr>
        <w:t xml:space="preserve"> исполнением решений и поручений, содержащихся в протоколах заседаний Комиссии.</w:t>
      </w:r>
    </w:p>
    <w:p w:rsidR="00F471BF" w:rsidRDefault="00F471BF" w:rsidP="00F471BF">
      <w:pPr>
        <w:ind w:left="-540" w:firstLine="540"/>
        <w:jc w:val="both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IV. Планирование и организация работы Комиссии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C44086">
        <w:rPr>
          <w:sz w:val="28"/>
          <w:szCs w:val="28"/>
        </w:rPr>
        <w:t>Заседания Комиссии проводятся в соответствии с планом, не реже одного раза в квартал. В случае необходимости по решению председателя Комиссии могут проводиться внеочередные заседания Комиссии, а также выездные заседания Комиссии. В случае проведения выездных заседаний Комиссии указывается место его проведения.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C44086">
        <w:rPr>
          <w:sz w:val="28"/>
          <w:szCs w:val="28"/>
        </w:rPr>
        <w:t>План составляется, как правило, на каждое полугодие и утверждается председателем Комиссии. Он включает в себя перечень основных вопросов, подлежащих рассмотрению на ее заседании, с указанием по каждому вопросу срока рассмотрения и ответственных за его подготовку.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C44086">
        <w:rPr>
          <w:sz w:val="28"/>
          <w:szCs w:val="28"/>
        </w:rPr>
        <w:t>Заседания Комиссии созываются и проводятся председателем Комиссии, считаются правомочными, если на них присутствует более половины ее членов.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C44086">
        <w:rPr>
          <w:sz w:val="28"/>
          <w:szCs w:val="28"/>
        </w:rPr>
        <w:t xml:space="preserve">Решения Комиссии принимаются открытым голосованием простым большинством голосов и оформляются протоколом (решением), который подписывается председателем Комиссии. При равенстве голосов решающим </w:t>
      </w:r>
      <w:r w:rsidRPr="00C44086">
        <w:rPr>
          <w:sz w:val="28"/>
          <w:szCs w:val="28"/>
        </w:rPr>
        <w:lastRenderedPageBreak/>
        <w:t>является голос председательствующего на заседании.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C44086">
        <w:rPr>
          <w:sz w:val="28"/>
          <w:szCs w:val="28"/>
        </w:rPr>
        <w:t>Информационно-аналитическое обеспечение деятельности Комиссии осуществляют муниципальные органы и учреждения.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332C4E" w:rsidRDefault="00332C4E" w:rsidP="00F471BF">
      <w:pPr>
        <w:ind w:left="-540" w:firstLine="540"/>
        <w:jc w:val="both"/>
        <w:rPr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  <w:r w:rsidRPr="00FB2934">
        <w:rPr>
          <w:sz w:val="24"/>
          <w:szCs w:val="24"/>
        </w:rPr>
        <w:t xml:space="preserve"> </w:t>
      </w: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 xml:space="preserve">к постановлению </w:t>
      </w:r>
      <w:r>
        <w:rPr>
          <w:sz w:val="24"/>
          <w:szCs w:val="24"/>
        </w:rPr>
        <w:t>А</w:t>
      </w:r>
      <w:r w:rsidRPr="00FB2934">
        <w:rPr>
          <w:sz w:val="24"/>
          <w:szCs w:val="24"/>
        </w:rPr>
        <w:t>дминистрации</w:t>
      </w: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 xml:space="preserve"> муниципального района </w:t>
      </w:r>
    </w:p>
    <w:p w:rsidR="00F471BF" w:rsidRDefault="00332C4E" w:rsidP="00F471BF">
      <w:pPr>
        <w:ind w:left="-540"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«Ахтынский </w:t>
      </w:r>
      <w:r w:rsidR="00F471BF" w:rsidRPr="00FB2934">
        <w:rPr>
          <w:sz w:val="24"/>
          <w:szCs w:val="24"/>
        </w:rPr>
        <w:t xml:space="preserve"> </w:t>
      </w:r>
      <w:r w:rsidR="00F471BF">
        <w:rPr>
          <w:sz w:val="24"/>
          <w:szCs w:val="24"/>
        </w:rPr>
        <w:t xml:space="preserve"> </w:t>
      </w:r>
      <w:r w:rsidR="00F471BF" w:rsidRPr="00FB2934">
        <w:rPr>
          <w:sz w:val="24"/>
          <w:szCs w:val="24"/>
        </w:rPr>
        <w:t>район</w:t>
      </w:r>
      <w:r>
        <w:rPr>
          <w:sz w:val="24"/>
          <w:szCs w:val="24"/>
        </w:rPr>
        <w:t>»</w:t>
      </w:r>
    </w:p>
    <w:p w:rsidR="00F471BF" w:rsidRDefault="00332C4E" w:rsidP="00F471BF">
      <w:pPr>
        <w:ind w:left="-540"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471BF" w:rsidRPr="00FB2934">
        <w:rPr>
          <w:sz w:val="24"/>
          <w:szCs w:val="24"/>
        </w:rPr>
        <w:t xml:space="preserve"> </w:t>
      </w: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  <w:r w:rsidRPr="00FB2934">
        <w:rPr>
          <w:sz w:val="24"/>
          <w:szCs w:val="24"/>
        </w:rPr>
        <w:t>№</w:t>
      </w:r>
      <w:r w:rsidR="005C63DE">
        <w:rPr>
          <w:sz w:val="24"/>
          <w:szCs w:val="24"/>
        </w:rPr>
        <w:t xml:space="preserve"> 28-МР</w:t>
      </w:r>
    </w:p>
    <w:p w:rsidR="00F471BF" w:rsidRPr="00FB2934" w:rsidRDefault="005C63DE" w:rsidP="00F471BF">
      <w:pPr>
        <w:ind w:left="-540" w:firstLine="540"/>
        <w:jc w:val="right"/>
        <w:rPr>
          <w:sz w:val="24"/>
          <w:szCs w:val="24"/>
        </w:rPr>
      </w:pPr>
      <w:r>
        <w:rPr>
          <w:sz w:val="24"/>
          <w:szCs w:val="24"/>
        </w:rPr>
        <w:t>от «17» 09. 2014</w:t>
      </w:r>
      <w:bookmarkStart w:id="0" w:name="_GoBack"/>
      <w:bookmarkEnd w:id="0"/>
      <w:r w:rsidR="00F471BF">
        <w:rPr>
          <w:sz w:val="24"/>
          <w:szCs w:val="24"/>
        </w:rPr>
        <w:t xml:space="preserve"> года</w:t>
      </w:r>
      <w:r w:rsidR="00F471BF" w:rsidRPr="00FB2934">
        <w:rPr>
          <w:sz w:val="24"/>
          <w:szCs w:val="24"/>
        </w:rPr>
        <w:t xml:space="preserve"> </w:t>
      </w:r>
    </w:p>
    <w:p w:rsidR="00F471BF" w:rsidRPr="00FB2934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center"/>
        <w:rPr>
          <w:b/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center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РЕГЛАМЕНТ</w:t>
      </w:r>
    </w:p>
    <w:p w:rsidR="00F471BF" w:rsidRDefault="00F471BF" w:rsidP="00F471BF">
      <w:pPr>
        <w:ind w:left="-540" w:firstLine="540"/>
        <w:jc w:val="center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 xml:space="preserve">антинаркотической комиссии </w:t>
      </w:r>
      <w:r w:rsidRPr="00907851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 района</w:t>
      </w:r>
    </w:p>
    <w:p w:rsidR="00F471BF" w:rsidRDefault="0005560A" w:rsidP="00F471BF">
      <w:pPr>
        <w:ind w:left="-54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«Ахтынский</w:t>
      </w:r>
      <w:r w:rsidR="00F471BF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»</w:t>
      </w:r>
      <w:r w:rsidR="00F471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Республики Даге</w:t>
      </w:r>
      <w:r w:rsidR="00F471BF" w:rsidRPr="00907851">
        <w:rPr>
          <w:b/>
          <w:sz w:val="28"/>
          <w:szCs w:val="28"/>
        </w:rPr>
        <w:t>стан</w:t>
      </w:r>
    </w:p>
    <w:p w:rsidR="00F471BF" w:rsidRPr="00C44086" w:rsidRDefault="00F471BF" w:rsidP="00F471BF">
      <w:pPr>
        <w:ind w:left="-540" w:firstLine="540"/>
        <w:jc w:val="center"/>
        <w:rPr>
          <w:b/>
          <w:sz w:val="28"/>
          <w:szCs w:val="28"/>
        </w:rPr>
      </w:pPr>
    </w:p>
    <w:p w:rsidR="00F471BF" w:rsidRDefault="00F471BF" w:rsidP="00F471BF">
      <w:pPr>
        <w:ind w:left="-540" w:firstLine="540"/>
        <w:jc w:val="both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I. Общие положения</w:t>
      </w:r>
    </w:p>
    <w:p w:rsidR="00F471BF" w:rsidRPr="00C44086" w:rsidRDefault="00F471BF" w:rsidP="00F471BF">
      <w:pPr>
        <w:ind w:left="-540" w:firstLine="540"/>
        <w:jc w:val="both"/>
        <w:rPr>
          <w:b/>
          <w:sz w:val="28"/>
          <w:szCs w:val="28"/>
        </w:rPr>
      </w:pPr>
    </w:p>
    <w:p w:rsidR="00F471BF" w:rsidRPr="001212ED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1.</w:t>
      </w:r>
      <w:r w:rsidRPr="00C44086">
        <w:rPr>
          <w:sz w:val="28"/>
          <w:szCs w:val="28"/>
        </w:rPr>
        <w:tab/>
      </w:r>
      <w:r w:rsidRPr="001212ED">
        <w:rPr>
          <w:sz w:val="28"/>
          <w:szCs w:val="28"/>
        </w:rPr>
        <w:t>Настоящий Регламент устанавливает общие правила организации</w:t>
      </w:r>
      <w:r w:rsidRPr="001212ED">
        <w:rPr>
          <w:sz w:val="28"/>
          <w:szCs w:val="28"/>
        </w:rPr>
        <w:br/>
        <w:t>деятельности антинаркотической комиссии муни</w:t>
      </w:r>
      <w:r w:rsidR="0005560A">
        <w:rPr>
          <w:sz w:val="28"/>
          <w:szCs w:val="28"/>
        </w:rPr>
        <w:t>ципального района «Ахтынский</w:t>
      </w:r>
      <w:r w:rsidRPr="001212ED">
        <w:rPr>
          <w:sz w:val="28"/>
          <w:szCs w:val="28"/>
        </w:rPr>
        <w:t xml:space="preserve"> район</w:t>
      </w:r>
      <w:r w:rsidR="0005560A">
        <w:rPr>
          <w:sz w:val="28"/>
          <w:szCs w:val="28"/>
        </w:rPr>
        <w:t>» Республики Даге</w:t>
      </w:r>
      <w:r w:rsidRPr="001212ED">
        <w:rPr>
          <w:sz w:val="28"/>
          <w:szCs w:val="28"/>
        </w:rPr>
        <w:t>стан (далее - Комиссия) по реализации её полномочий, закрепленных в Положении об антинаркотической комиссии муни</w:t>
      </w:r>
      <w:r w:rsidR="0005560A">
        <w:rPr>
          <w:sz w:val="28"/>
          <w:szCs w:val="28"/>
        </w:rPr>
        <w:t>ципального района «Ахтынский</w:t>
      </w:r>
      <w:r w:rsidRPr="001212ED">
        <w:rPr>
          <w:sz w:val="28"/>
          <w:szCs w:val="28"/>
        </w:rPr>
        <w:t xml:space="preserve"> район</w:t>
      </w:r>
      <w:r w:rsidR="0005560A">
        <w:rPr>
          <w:sz w:val="28"/>
          <w:szCs w:val="28"/>
        </w:rPr>
        <w:t xml:space="preserve">» </w:t>
      </w:r>
      <w:r w:rsidRPr="001212ED">
        <w:rPr>
          <w:sz w:val="28"/>
          <w:szCs w:val="28"/>
        </w:rPr>
        <w:t xml:space="preserve"> (далее - Положение).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4086">
        <w:rPr>
          <w:sz w:val="28"/>
          <w:szCs w:val="28"/>
        </w:rPr>
        <w:t xml:space="preserve">Заседания Комиссии проводятся в соответствии с планом. Предложения в план заседаний Комиссии вносятся в письменной форме членами Комиссии секретарю Комиссии не </w:t>
      </w:r>
      <w:proofErr w:type="gramStart"/>
      <w:r w:rsidRPr="00C44086">
        <w:rPr>
          <w:sz w:val="28"/>
          <w:szCs w:val="28"/>
        </w:rPr>
        <w:t>позднее</w:t>
      </w:r>
      <w:proofErr w:type="gramEnd"/>
      <w:r w:rsidRPr="00C44086">
        <w:rPr>
          <w:sz w:val="28"/>
          <w:szCs w:val="28"/>
        </w:rPr>
        <w:t xml:space="preserve"> чем за два месяца до начала планируемого периода либо в сроки, определенные председателем Комиссии. 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Предложения должны содержать: наименование вопроса и краткое обоснование необходимости его рассмотрения на заседании комиссии; вариант предлагаемого решения; наименование субъекта антинаркотической деятельности, ответственного за подготовку вопроса; перечень соисполнителей; срок рассмотрения на заседании Комиссии и при необходимости место проведения заседания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 xml:space="preserve"> В случае если в проект плана предлагается вопрос, решение которого не относится к компетенции предлагающего его органа, инициатору необходимо провести процедуру согласования предложения с субъектом антинаркотической деятельности, в пределы компетенции которого входит предлагаемый к рассмотрению вопрос. Указанные предложения могут направляться секретарем Комиссии для дополнительной проработки членам Комиссии. Мнения членов Комиссии и другие материалы по внесенным предложениям должны быть представлены секретарю Комиссии не позднее одного месяца со дня получения предложений, если иное не оговорено в сопроводительном документе.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44086">
        <w:rPr>
          <w:sz w:val="28"/>
          <w:szCs w:val="28"/>
        </w:rPr>
        <w:t>На основе предложений, поступивших секретарю Комиссии, формируется проект плана заседаний Комиссии на очередной период, который по согласованию с председателем Комиссии выносится для обсуждения на последнем в текущем полугодии заседании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44086">
        <w:rPr>
          <w:sz w:val="28"/>
          <w:szCs w:val="28"/>
        </w:rPr>
        <w:t>Копии утвержденного плана заседаний Комиссии рассыла</w:t>
      </w:r>
      <w:r w:rsidR="0005560A">
        <w:rPr>
          <w:sz w:val="28"/>
          <w:szCs w:val="28"/>
        </w:rPr>
        <w:t xml:space="preserve">ются членам </w:t>
      </w:r>
      <w:r w:rsidR="0005560A">
        <w:rPr>
          <w:sz w:val="28"/>
          <w:szCs w:val="28"/>
        </w:rPr>
        <w:lastRenderedPageBreak/>
        <w:t>Комиссии</w:t>
      </w:r>
      <w:r w:rsidRPr="00C44086">
        <w:rPr>
          <w:sz w:val="28"/>
          <w:szCs w:val="28"/>
        </w:rPr>
        <w:t>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44086">
        <w:rPr>
          <w:sz w:val="28"/>
          <w:szCs w:val="28"/>
        </w:rPr>
        <w:t>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C44086">
        <w:rPr>
          <w:sz w:val="28"/>
          <w:szCs w:val="28"/>
        </w:rPr>
        <w:t>На заседаниях Комиссии рассмотрению подлежат не включенные в план вопросы о ходе реализации антинаркотических прог</w:t>
      </w:r>
      <w:r w:rsidR="0005560A">
        <w:rPr>
          <w:sz w:val="28"/>
          <w:szCs w:val="28"/>
        </w:rPr>
        <w:t xml:space="preserve">рамм в муниципальном районе </w:t>
      </w:r>
      <w:r w:rsidRPr="00C44086">
        <w:rPr>
          <w:sz w:val="28"/>
          <w:szCs w:val="28"/>
        </w:rPr>
        <w:t xml:space="preserve"> и о результатах исполнения решений предыдущих заседаний Комиссии. 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Рассмотрение на заседаниях Комиссии других внеплановых вопросов осуществляется по решению председателя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C44086">
        <w:rPr>
          <w:sz w:val="28"/>
          <w:szCs w:val="28"/>
        </w:rPr>
        <w:t>Для подготовки вопросов, вносимых на рассмотрение Комиссии, а также их реализации решением председателя Комиссии могут создаваться рабочие органы Комиссии из числа членов Комиссии, представителей заинтересованных субъектов антинаркотической деятельности, а также экспертов. Порядок создания, организации деятельности и отчетности рабочих органов, а также назначения их руководителей устанавливается председателем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C44086">
        <w:rPr>
          <w:sz w:val="28"/>
          <w:szCs w:val="28"/>
        </w:rPr>
        <w:t>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материалах, рассматриваемых на заседаниях Комиссии, определяются председателем Комиссии в соответствии с законодательством о порядке освещения в средствах массовой информации деятельности органов местного самоуправления.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C44086">
        <w:rPr>
          <w:sz w:val="28"/>
          <w:szCs w:val="28"/>
        </w:rPr>
        <w:t xml:space="preserve">Члены Комиссии не вправе делегировать свои полномочия иным лицам. В случае невозможности присутствия члена Комиссии на заседании он обязан не </w:t>
      </w:r>
      <w:proofErr w:type="gramStart"/>
      <w:r w:rsidRPr="00C44086">
        <w:rPr>
          <w:sz w:val="28"/>
          <w:szCs w:val="28"/>
        </w:rPr>
        <w:t>позднее</w:t>
      </w:r>
      <w:proofErr w:type="gramEnd"/>
      <w:r w:rsidRPr="00C44086">
        <w:rPr>
          <w:sz w:val="28"/>
          <w:szCs w:val="28"/>
        </w:rPr>
        <w:t xml:space="preserve"> чем за 2 дня до даты проведения заседания известить об этом председателя Комиссии. Лицо, исполняющее его обязанности по должности, после согласования с председателем Комиссии может присутствовать на ее заседании с правом совещательного голоса; организовывать в рамках своих должностных полномочий выполнение решений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Default="00F471BF" w:rsidP="00F471BF">
      <w:pPr>
        <w:ind w:left="-540" w:firstLine="540"/>
        <w:jc w:val="both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II. Порядок подготовки заседаний Комиссии</w:t>
      </w:r>
    </w:p>
    <w:p w:rsidR="00F471BF" w:rsidRPr="00C44086" w:rsidRDefault="00F471BF" w:rsidP="00F471BF">
      <w:pPr>
        <w:ind w:left="-540" w:firstLine="540"/>
        <w:jc w:val="both"/>
        <w:rPr>
          <w:b/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10.</w:t>
      </w:r>
      <w:r w:rsidRPr="00C44086">
        <w:rPr>
          <w:sz w:val="28"/>
          <w:szCs w:val="28"/>
        </w:rPr>
        <w:tab/>
        <w:t>Члены Комиссии, представители субъектов антинаркотической</w:t>
      </w:r>
      <w:r w:rsidRPr="00C44086">
        <w:rPr>
          <w:sz w:val="28"/>
          <w:szCs w:val="28"/>
        </w:rPr>
        <w:br/>
        <w:t>деятельности, на которых возложена подготовка соответствующих</w:t>
      </w:r>
      <w:r w:rsidRPr="00C44086">
        <w:rPr>
          <w:sz w:val="28"/>
          <w:szCs w:val="28"/>
        </w:rPr>
        <w:br/>
        <w:t>материалов для рассмотрения на заседаниях Комиссии, принимают участие в</w:t>
      </w:r>
      <w:r w:rsidRPr="00C44086">
        <w:rPr>
          <w:sz w:val="28"/>
          <w:szCs w:val="28"/>
        </w:rPr>
        <w:br/>
        <w:t>подготовке этих заседаний в соответствии с утвержденным планом заседаний</w:t>
      </w:r>
      <w:r w:rsidRPr="00C44086">
        <w:rPr>
          <w:sz w:val="28"/>
          <w:szCs w:val="28"/>
        </w:rPr>
        <w:br/>
        <w:t>Комиссии и несут персональную ответственность за качество и</w:t>
      </w:r>
      <w:r w:rsidRPr="00C44086">
        <w:rPr>
          <w:sz w:val="28"/>
          <w:szCs w:val="28"/>
        </w:rPr>
        <w:br/>
        <w:t>своевременность представления материалов.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11.</w:t>
      </w:r>
      <w:r w:rsidRPr="00C44086">
        <w:rPr>
          <w:sz w:val="28"/>
          <w:szCs w:val="28"/>
        </w:rPr>
        <w:tab/>
        <w:t>Секретарь Комиссии организует проведение заседаний Комиссии, а</w:t>
      </w:r>
      <w:r w:rsidRPr="00C44086">
        <w:rPr>
          <w:sz w:val="28"/>
          <w:szCs w:val="28"/>
        </w:rPr>
        <w:br/>
        <w:t>также оказывает организационную и методическую помощь представителям</w:t>
      </w:r>
      <w:r w:rsidRPr="00C44086">
        <w:rPr>
          <w:sz w:val="28"/>
          <w:szCs w:val="28"/>
        </w:rPr>
        <w:br/>
        <w:t>субъектов антинаркотической деятельности и организаций, участвующим в</w:t>
      </w:r>
      <w:r w:rsidRPr="00C44086">
        <w:rPr>
          <w:sz w:val="28"/>
          <w:szCs w:val="28"/>
        </w:rPr>
        <w:br/>
        <w:t>подготовке материалов к заседанию Комиссии.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C44086">
        <w:rPr>
          <w:sz w:val="28"/>
          <w:szCs w:val="28"/>
        </w:rPr>
        <w:t>Проект повестки дня заседания Комиссии уточняется в процессе подготовки к очередному заседанию и представляется секретарем Комиссии на утверждение председателю Комиссии.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C44086">
        <w:rPr>
          <w:sz w:val="28"/>
          <w:szCs w:val="28"/>
        </w:rPr>
        <w:t xml:space="preserve">Секретарю Комиссии не </w:t>
      </w:r>
      <w:proofErr w:type="gramStart"/>
      <w:r w:rsidRPr="00C44086">
        <w:rPr>
          <w:sz w:val="28"/>
          <w:szCs w:val="28"/>
        </w:rPr>
        <w:t>позднее</w:t>
      </w:r>
      <w:proofErr w:type="gramEnd"/>
      <w:r w:rsidRPr="00C44086">
        <w:rPr>
          <w:sz w:val="28"/>
          <w:szCs w:val="28"/>
        </w:rPr>
        <w:t xml:space="preserve"> чем за 10 дней до даты проведения заседания представляются следующие материалы: аналитическая справка по рассматриваемому вопросу; тезисы выступления основного докладчика; тезисы выступлений содокладчиков; проект решения по рассматриваемому вопросу с указанием исполнителей поручений и сроков исполнения; материалы согласования проекта решения с заинтересованными сторонами; особое мнение по представленному проекту, если таковое имеется; иллюстрационные материалы к основному докладу и содокладам; предложения по составу приглашенных на заседание Комиссии лиц.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14.</w:t>
      </w:r>
      <w:r w:rsidRPr="00C44086">
        <w:rPr>
          <w:sz w:val="28"/>
          <w:szCs w:val="28"/>
        </w:rPr>
        <w:tab/>
      </w:r>
      <w:proofErr w:type="gramStart"/>
      <w:r w:rsidRPr="00C44086">
        <w:rPr>
          <w:sz w:val="28"/>
          <w:szCs w:val="28"/>
        </w:rPr>
        <w:t>Контроль за</w:t>
      </w:r>
      <w:proofErr w:type="gramEnd"/>
      <w:r w:rsidRPr="00C44086">
        <w:rPr>
          <w:sz w:val="28"/>
          <w:szCs w:val="28"/>
        </w:rPr>
        <w:t xml:space="preserve"> качеством и своевременностью подготовки и</w:t>
      </w:r>
      <w:r w:rsidRPr="00C44086">
        <w:rPr>
          <w:sz w:val="28"/>
          <w:szCs w:val="28"/>
        </w:rPr>
        <w:br/>
        <w:t>представления материалов для рассмотрения на заседаниях Комиссии</w:t>
      </w:r>
      <w:r w:rsidRPr="00C44086">
        <w:rPr>
          <w:sz w:val="28"/>
          <w:szCs w:val="28"/>
        </w:rPr>
        <w:br/>
        <w:t>осуществляется секретарем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15.</w:t>
      </w:r>
      <w:r w:rsidRPr="00C44086">
        <w:rPr>
          <w:sz w:val="28"/>
          <w:szCs w:val="28"/>
        </w:rPr>
        <w:tab/>
        <w:t>В случае непредставления материалов в указанный в пункте 13</w:t>
      </w:r>
      <w:r w:rsidRPr="00C44086">
        <w:rPr>
          <w:sz w:val="28"/>
          <w:szCs w:val="28"/>
        </w:rPr>
        <w:br/>
        <w:t>настоящего Регламента срок или их представления с нарушением настоящего</w:t>
      </w:r>
      <w:r w:rsidRPr="00C44086">
        <w:rPr>
          <w:sz w:val="28"/>
          <w:szCs w:val="28"/>
        </w:rPr>
        <w:br/>
        <w:t>Регламента вопрос по решению председателя Комиссии может быть снят с</w:t>
      </w:r>
      <w:r w:rsidRPr="00C44086">
        <w:rPr>
          <w:sz w:val="28"/>
          <w:szCs w:val="28"/>
        </w:rPr>
        <w:br/>
        <w:t xml:space="preserve">рассмотрения либо перенесен для рассмотрения </w:t>
      </w:r>
      <w:proofErr w:type="gramStart"/>
      <w:r w:rsidRPr="00C44086">
        <w:rPr>
          <w:sz w:val="28"/>
          <w:szCs w:val="28"/>
        </w:rPr>
        <w:t>на</w:t>
      </w:r>
      <w:proofErr w:type="gramEnd"/>
      <w:r w:rsidRPr="00C44086">
        <w:rPr>
          <w:sz w:val="28"/>
          <w:szCs w:val="28"/>
        </w:rPr>
        <w:t xml:space="preserve"> </w:t>
      </w:r>
      <w:proofErr w:type="gramStart"/>
      <w:r w:rsidRPr="00C44086">
        <w:rPr>
          <w:sz w:val="28"/>
          <w:szCs w:val="28"/>
        </w:rPr>
        <w:t>другом</w:t>
      </w:r>
      <w:proofErr w:type="gramEnd"/>
      <w:r w:rsidRPr="00C44086">
        <w:rPr>
          <w:sz w:val="28"/>
          <w:szCs w:val="28"/>
        </w:rPr>
        <w:t xml:space="preserve"> заседании.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16.</w:t>
      </w:r>
      <w:r w:rsidRPr="00C44086">
        <w:rPr>
          <w:sz w:val="28"/>
          <w:szCs w:val="28"/>
        </w:rPr>
        <w:tab/>
        <w:t>Повестка дня предстоящего заседания Комиссии с</w:t>
      </w:r>
      <w:r w:rsidRPr="00C44086">
        <w:rPr>
          <w:sz w:val="28"/>
          <w:szCs w:val="28"/>
        </w:rPr>
        <w:br/>
        <w:t>соответствующими материалами докладывается секретарем Комиссии</w:t>
      </w:r>
      <w:r w:rsidRPr="00C44086">
        <w:rPr>
          <w:sz w:val="28"/>
          <w:szCs w:val="28"/>
        </w:rPr>
        <w:br/>
        <w:t>председателю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17.</w:t>
      </w:r>
      <w:r w:rsidRPr="00C44086">
        <w:rPr>
          <w:sz w:val="28"/>
          <w:szCs w:val="28"/>
        </w:rPr>
        <w:tab/>
        <w:t>Одобренные председателем Комиссии проект протокольного</w:t>
      </w:r>
      <w:r w:rsidRPr="00C44086">
        <w:rPr>
          <w:sz w:val="28"/>
          <w:szCs w:val="28"/>
        </w:rPr>
        <w:br/>
        <w:t>решения, повестка заседания и соответствующие материалы рассылаются</w:t>
      </w:r>
      <w:r w:rsidRPr="00C44086">
        <w:rPr>
          <w:sz w:val="28"/>
          <w:szCs w:val="28"/>
        </w:rPr>
        <w:br/>
        <w:t xml:space="preserve">членам Комиссии и участникам заседания не </w:t>
      </w:r>
      <w:proofErr w:type="gramStart"/>
      <w:r w:rsidRPr="00C44086">
        <w:rPr>
          <w:sz w:val="28"/>
          <w:szCs w:val="28"/>
        </w:rPr>
        <w:t>позднее</w:t>
      </w:r>
      <w:proofErr w:type="gramEnd"/>
      <w:r w:rsidRPr="00C44086">
        <w:rPr>
          <w:sz w:val="28"/>
          <w:szCs w:val="28"/>
        </w:rPr>
        <w:t xml:space="preserve"> чем за 10 дней до даты</w:t>
      </w:r>
      <w:r w:rsidRPr="00C44086">
        <w:rPr>
          <w:sz w:val="28"/>
          <w:szCs w:val="28"/>
        </w:rPr>
        <w:br/>
        <w:t>проведения заседания. Материалы, содержащие сведения, составляющие</w:t>
      </w:r>
      <w:r w:rsidRPr="00C44086">
        <w:rPr>
          <w:sz w:val="28"/>
          <w:szCs w:val="28"/>
        </w:rPr>
        <w:br/>
        <w:t>государственную тайну, рассылаются в соответствии с требованиями</w:t>
      </w:r>
      <w:r w:rsidRPr="00C44086">
        <w:rPr>
          <w:sz w:val="28"/>
          <w:szCs w:val="28"/>
        </w:rPr>
        <w:br/>
        <w:t>нормативных правовых актов Российской Федерации.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C44086">
        <w:rPr>
          <w:sz w:val="28"/>
          <w:szCs w:val="28"/>
        </w:rPr>
        <w:t xml:space="preserve">Члены Комиссии и участники заседания, которым разосланы проект протокольного решения, повестка заседания и материалы к нему, при необходимости не </w:t>
      </w:r>
      <w:proofErr w:type="gramStart"/>
      <w:r w:rsidRPr="00C44086">
        <w:rPr>
          <w:sz w:val="28"/>
          <w:szCs w:val="28"/>
        </w:rPr>
        <w:t>позднее</w:t>
      </w:r>
      <w:proofErr w:type="gramEnd"/>
      <w:r w:rsidRPr="00C44086">
        <w:rPr>
          <w:sz w:val="28"/>
          <w:szCs w:val="28"/>
        </w:rPr>
        <w:t xml:space="preserve"> чем за 5 дней до начала заседания представляют в письменном виде секретарю Комиссии свои замечания и предложения к проекту решения по соответствующим вопросам. Секретарь Комиссии не </w:t>
      </w:r>
      <w:proofErr w:type="gramStart"/>
      <w:r w:rsidRPr="00C44086">
        <w:rPr>
          <w:sz w:val="28"/>
          <w:szCs w:val="28"/>
        </w:rPr>
        <w:t>позднее</w:t>
      </w:r>
      <w:proofErr w:type="gramEnd"/>
      <w:r w:rsidRPr="00C44086">
        <w:rPr>
          <w:sz w:val="28"/>
          <w:szCs w:val="28"/>
        </w:rPr>
        <w:t xml:space="preserve"> чем за 3 дня до 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C44086">
        <w:rPr>
          <w:sz w:val="28"/>
          <w:szCs w:val="28"/>
        </w:rPr>
        <w:t xml:space="preserve">Члены Комиссии не </w:t>
      </w:r>
      <w:proofErr w:type="gramStart"/>
      <w:r w:rsidRPr="00C44086">
        <w:rPr>
          <w:sz w:val="28"/>
          <w:szCs w:val="28"/>
        </w:rPr>
        <w:t>позднее</w:t>
      </w:r>
      <w:proofErr w:type="gramEnd"/>
      <w:r w:rsidRPr="00C44086">
        <w:rPr>
          <w:sz w:val="28"/>
          <w:szCs w:val="28"/>
        </w:rPr>
        <w:t xml:space="preserve"> чем за 2 дня до даты проведения заседания Комиссии информируют председателя Комиссии о своем участии в заседании или причинах отсутствия. Список членов Комиссии с указанием причин невозможности участия в заседании отдельных членов Комиссии докладывается секретарем Комиссии председателю Комиссии.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Pr="00C44086">
        <w:rPr>
          <w:sz w:val="28"/>
          <w:szCs w:val="28"/>
        </w:rPr>
        <w:t>На заседания Комиссии могут быть приглашены руководители органов местного самоуправления муниципального образования, а также руководители иных органов и организаций, имеющих непосредственное отношение к рассматриваемому вопросу.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21.</w:t>
      </w:r>
      <w:r w:rsidRPr="00C44086">
        <w:rPr>
          <w:sz w:val="28"/>
          <w:szCs w:val="28"/>
        </w:rPr>
        <w:tab/>
        <w:t>Состав приглашаемых на заседание Комиссии должностных лиц</w:t>
      </w:r>
      <w:r w:rsidRPr="00C44086">
        <w:rPr>
          <w:sz w:val="28"/>
          <w:szCs w:val="28"/>
        </w:rPr>
        <w:br/>
      </w:r>
      <w:r w:rsidRPr="00C44086">
        <w:rPr>
          <w:sz w:val="28"/>
          <w:szCs w:val="28"/>
        </w:rPr>
        <w:lastRenderedPageBreak/>
        <w:t>формируется секретарем Комиссии на основе предложений органов,</w:t>
      </w:r>
      <w:r w:rsidRPr="00C44086">
        <w:rPr>
          <w:sz w:val="28"/>
          <w:szCs w:val="28"/>
        </w:rPr>
        <w:br/>
        <w:t>ответственных за подготовку рассматриваемых вопросов, и заблаговременно</w:t>
      </w:r>
      <w:r w:rsidRPr="00C44086">
        <w:rPr>
          <w:sz w:val="28"/>
          <w:szCs w:val="28"/>
        </w:rPr>
        <w:br/>
        <w:t>докладывается председателю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Default="00F471BF" w:rsidP="00F471BF">
      <w:pPr>
        <w:ind w:left="-900" w:right="-185" w:firstLine="540"/>
        <w:jc w:val="both"/>
        <w:rPr>
          <w:b/>
          <w:sz w:val="28"/>
          <w:szCs w:val="28"/>
        </w:rPr>
      </w:pPr>
      <w:r w:rsidRPr="004C6B8B">
        <w:rPr>
          <w:b/>
          <w:sz w:val="28"/>
          <w:szCs w:val="28"/>
        </w:rPr>
        <w:t>III. Порядок проведения заседаний Комиссии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22.</w:t>
      </w:r>
      <w:r w:rsidRPr="00C44086">
        <w:rPr>
          <w:sz w:val="28"/>
          <w:szCs w:val="28"/>
        </w:rPr>
        <w:tab/>
        <w:t>Заседания Комиссии созываются председателем Комиссии либо по</w:t>
      </w:r>
      <w:r w:rsidRPr="00C44086">
        <w:rPr>
          <w:sz w:val="28"/>
          <w:szCs w:val="28"/>
        </w:rPr>
        <w:br/>
        <w:t>его поручению секретарем Комиссии.</w:t>
      </w:r>
    </w:p>
    <w:p w:rsidR="00F471BF" w:rsidRDefault="00F471BF" w:rsidP="00F471BF">
      <w:pPr>
        <w:ind w:left="-900" w:right="-185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23.</w:t>
      </w:r>
      <w:r>
        <w:rPr>
          <w:sz w:val="28"/>
          <w:szCs w:val="28"/>
        </w:rPr>
        <w:tab/>
        <w:t xml:space="preserve">Лица, участвующие в заседаниях </w:t>
      </w:r>
      <w:r w:rsidRPr="00C44086">
        <w:rPr>
          <w:sz w:val="28"/>
          <w:szCs w:val="28"/>
        </w:rPr>
        <w:t>Комиссии, регистрируются</w:t>
      </w:r>
      <w:r w:rsidRPr="00C44086">
        <w:rPr>
          <w:sz w:val="28"/>
          <w:szCs w:val="28"/>
        </w:rPr>
        <w:br/>
        <w:t>секретарем Комиссии.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24.</w:t>
      </w:r>
      <w:r w:rsidRPr="00C44086">
        <w:rPr>
          <w:sz w:val="28"/>
          <w:szCs w:val="28"/>
        </w:rPr>
        <w:tab/>
        <w:t>Заседания проходят под председательством председателя</w:t>
      </w:r>
      <w:r w:rsidRPr="00C44086">
        <w:rPr>
          <w:sz w:val="28"/>
          <w:szCs w:val="28"/>
        </w:rPr>
        <w:br/>
        <w:t>Комиссии, который: ведет заседание Комиссии; организует обсуждение</w:t>
      </w:r>
      <w:r w:rsidRPr="00C44086">
        <w:rPr>
          <w:sz w:val="28"/>
          <w:szCs w:val="28"/>
        </w:rPr>
        <w:br/>
        <w:t>вопросов повестки дня заседания Комиссии; организует обсуждение</w:t>
      </w:r>
      <w:r w:rsidRPr="00C44086">
        <w:rPr>
          <w:sz w:val="28"/>
          <w:szCs w:val="28"/>
        </w:rPr>
        <w:br/>
        <w:t>поступивших от членов Комиссии замечаний и предложений по проекту</w:t>
      </w:r>
      <w:r w:rsidRPr="00C44086">
        <w:rPr>
          <w:sz w:val="28"/>
          <w:szCs w:val="28"/>
        </w:rPr>
        <w:br/>
        <w:t>решения; предоставляет слово для выступления членам Комиссии, а также</w:t>
      </w:r>
      <w:r w:rsidRPr="00C44086">
        <w:rPr>
          <w:sz w:val="28"/>
          <w:szCs w:val="28"/>
        </w:rPr>
        <w:br/>
        <w:t>приглашенным лицам; организует голосование и подсчет голосов, оглашает</w:t>
      </w:r>
      <w:r w:rsidRPr="00C44086">
        <w:rPr>
          <w:sz w:val="28"/>
          <w:szCs w:val="28"/>
        </w:rPr>
        <w:br/>
        <w:t>результаты голосования; обеспечивает соблюдение положений настоящего</w:t>
      </w:r>
      <w:r w:rsidRPr="00C44086">
        <w:rPr>
          <w:sz w:val="28"/>
          <w:szCs w:val="28"/>
        </w:rPr>
        <w:br/>
        <w:t xml:space="preserve">Регламента членами </w:t>
      </w:r>
      <w:proofErr w:type="gramStart"/>
      <w:r w:rsidRPr="00C44086">
        <w:rPr>
          <w:sz w:val="28"/>
          <w:szCs w:val="28"/>
        </w:rPr>
        <w:t>Комиссии</w:t>
      </w:r>
      <w:proofErr w:type="gramEnd"/>
      <w:r w:rsidRPr="00C44086">
        <w:rPr>
          <w:sz w:val="28"/>
          <w:szCs w:val="28"/>
        </w:rPr>
        <w:t xml:space="preserve"> приглашенными лицами.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В случае проведения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голосования по рассматриваемому вопросу председатель Комиссии голосует</w:t>
      </w:r>
      <w:r>
        <w:rPr>
          <w:sz w:val="28"/>
          <w:szCs w:val="28"/>
        </w:rPr>
        <w:t xml:space="preserve"> </w:t>
      </w:r>
      <w:r w:rsidRPr="00C44086">
        <w:rPr>
          <w:sz w:val="28"/>
          <w:szCs w:val="28"/>
        </w:rPr>
        <w:t>последним.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C44086">
        <w:rPr>
          <w:sz w:val="28"/>
          <w:szCs w:val="28"/>
        </w:rPr>
        <w:t>С докладами на заседании Комиссии по вопросам его повестки выступают члены Комиссии либо по согласованию с председателем Комиссии в отдельных случаях лица, уполномоченные на то членами Комиссии.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</w:t>
      </w:r>
      <w:r w:rsidRPr="00C44086">
        <w:rPr>
          <w:sz w:val="28"/>
          <w:szCs w:val="28"/>
        </w:rPr>
        <w:t>Регламент заседания Комиссии определяется при подготовке к заседанию и утверждается непосредственно на заседании.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Pr="00C44086">
        <w:rPr>
          <w:sz w:val="28"/>
          <w:szCs w:val="28"/>
        </w:rPr>
        <w:t>При голосовании член Комиссии имеет один голос и голосует лично. Член Комиссий, не согласный 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r w:rsidRPr="00C44086">
        <w:rPr>
          <w:sz w:val="28"/>
          <w:szCs w:val="28"/>
        </w:rPr>
        <w:t>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 Результаты голосования, оглашенные председательствующим, вносятся в протокол.</w:t>
      </w:r>
      <w:r w:rsidRPr="00C44086">
        <w:rPr>
          <w:sz w:val="28"/>
          <w:szCs w:val="28"/>
        </w:rPr>
        <w:tab/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 w:rsidRPr="00C44086">
        <w:rPr>
          <w:sz w:val="28"/>
          <w:szCs w:val="28"/>
        </w:rPr>
        <w:t>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Комиссии или по его поручению секретарем Комиссии.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Pr="00C44086">
        <w:rPr>
          <w:sz w:val="28"/>
          <w:szCs w:val="28"/>
        </w:rPr>
        <w:t>По решению председателя Комиссии на заседаниях Комиссии может вестись стенографическая запись и аудиозапись заседания.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31.</w:t>
      </w:r>
      <w:r w:rsidRPr="00C44086">
        <w:rPr>
          <w:sz w:val="28"/>
          <w:szCs w:val="28"/>
        </w:rPr>
        <w:tab/>
        <w:t>Показ иллюстрационных материалов, сопровождающих</w:t>
      </w:r>
      <w:r w:rsidRPr="00C44086">
        <w:rPr>
          <w:sz w:val="28"/>
          <w:szCs w:val="28"/>
        </w:rPr>
        <w:br/>
        <w:t>выступления докладчика, содокладчиков и других выступающих,</w:t>
      </w:r>
      <w:r w:rsidRPr="00C44086">
        <w:rPr>
          <w:sz w:val="28"/>
          <w:szCs w:val="28"/>
        </w:rPr>
        <w:br/>
        <w:t>осуществляется секретарем с разрешения председателя Комиссии.</w:t>
      </w:r>
    </w:p>
    <w:p w:rsidR="00F471BF" w:rsidRPr="00C44086" w:rsidRDefault="00F471BF" w:rsidP="00F471BF">
      <w:pPr>
        <w:ind w:left="-900" w:right="-185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32.</w:t>
      </w:r>
      <w:r w:rsidRPr="00C44086">
        <w:rPr>
          <w:sz w:val="28"/>
          <w:szCs w:val="28"/>
        </w:rPr>
        <w:tab/>
        <w:t>Подготовка и проведение заседаний Комиссии (допуск на</w:t>
      </w:r>
      <w:r w:rsidRPr="00C44086">
        <w:rPr>
          <w:sz w:val="28"/>
          <w:szCs w:val="28"/>
        </w:rPr>
        <w:br/>
        <w:t>заседания, подготовка материалов, стенографирование, оформление</w:t>
      </w:r>
      <w:r w:rsidRPr="00C44086">
        <w:rPr>
          <w:sz w:val="28"/>
          <w:szCs w:val="28"/>
        </w:rPr>
        <w:br/>
      </w:r>
      <w:r w:rsidRPr="00C44086">
        <w:rPr>
          <w:sz w:val="28"/>
          <w:szCs w:val="28"/>
        </w:rPr>
        <w:lastRenderedPageBreak/>
        <w:t>протоколов и принимаемых решений, использование кино-, видео-, фот</w:t>
      </w:r>
      <w:proofErr w:type="gramStart"/>
      <w:r w:rsidRPr="00C44086">
        <w:rPr>
          <w:sz w:val="28"/>
          <w:szCs w:val="28"/>
        </w:rPr>
        <w:t>о-</w:t>
      </w:r>
      <w:proofErr w:type="gramEnd"/>
      <w:r w:rsidRPr="00C44086">
        <w:rPr>
          <w:sz w:val="28"/>
          <w:szCs w:val="28"/>
        </w:rPr>
        <w:t>,</w:t>
      </w:r>
      <w:r w:rsidRPr="00C44086">
        <w:rPr>
          <w:sz w:val="28"/>
          <w:szCs w:val="28"/>
        </w:rPr>
        <w:br/>
        <w:t>звукозаписывающей аппаратуры и т.д.), на которых рассматриваются</w:t>
      </w:r>
      <w:r w:rsidRPr="00C44086">
        <w:rPr>
          <w:sz w:val="28"/>
          <w:szCs w:val="28"/>
        </w:rPr>
        <w:br/>
        <w:t>секретные вопросы, осуществляются согласно требованиям Инструкции по</w:t>
      </w:r>
      <w:r w:rsidRPr="00C44086">
        <w:rPr>
          <w:sz w:val="28"/>
          <w:szCs w:val="28"/>
        </w:rPr>
        <w:br/>
        <w:t>обеспечению режима секретности в Российской Федерации, утвержденной</w:t>
      </w:r>
      <w:r w:rsidRPr="00C44086">
        <w:rPr>
          <w:sz w:val="28"/>
          <w:szCs w:val="28"/>
        </w:rPr>
        <w:br/>
        <w:t>постановлением Правительства Российской Федерации от 5 января 2004 года</w:t>
      </w:r>
      <w:r w:rsidRPr="00C44086">
        <w:rPr>
          <w:sz w:val="28"/>
          <w:szCs w:val="28"/>
        </w:rPr>
        <w:br/>
        <w:t>№3-1.</w:t>
      </w:r>
    </w:p>
    <w:p w:rsidR="00F471BF" w:rsidRDefault="00F471BF" w:rsidP="00F471BF">
      <w:pPr>
        <w:ind w:left="-540" w:firstLine="540"/>
        <w:jc w:val="center"/>
        <w:rPr>
          <w:b/>
          <w:sz w:val="28"/>
          <w:szCs w:val="28"/>
        </w:rPr>
      </w:pPr>
    </w:p>
    <w:p w:rsidR="00F471BF" w:rsidRDefault="00F471BF" w:rsidP="00F471BF">
      <w:pPr>
        <w:ind w:left="-540" w:firstLine="540"/>
        <w:jc w:val="center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IV. Оформление решений, принятых на заседаниях Комиссии</w:t>
      </w:r>
    </w:p>
    <w:p w:rsidR="00F471BF" w:rsidRDefault="00F471BF" w:rsidP="00F471BF">
      <w:pPr>
        <w:ind w:left="-540" w:firstLine="540"/>
        <w:jc w:val="center"/>
        <w:rPr>
          <w:b/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center"/>
        <w:rPr>
          <w:b/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33.</w:t>
      </w:r>
      <w:r w:rsidRPr="00C44086">
        <w:rPr>
          <w:sz w:val="28"/>
          <w:szCs w:val="28"/>
        </w:rPr>
        <w:tab/>
        <w:t>Решение Комиссии секретарем Комиссии оформляется протоколом,</w:t>
      </w:r>
      <w:r w:rsidRPr="00C44086">
        <w:rPr>
          <w:sz w:val="28"/>
          <w:szCs w:val="28"/>
        </w:rPr>
        <w:br/>
        <w:t>который в пятидневный срок после даты проведения заседания</w:t>
      </w:r>
      <w:r w:rsidRPr="00C44086">
        <w:rPr>
          <w:sz w:val="28"/>
          <w:szCs w:val="28"/>
        </w:rPr>
        <w:br/>
        <w:t>подписывается председательствующим на заседании.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34.</w:t>
      </w:r>
      <w:r w:rsidRPr="00C44086">
        <w:rPr>
          <w:sz w:val="28"/>
          <w:szCs w:val="28"/>
        </w:rPr>
        <w:tab/>
        <w:t>В протоколе указываются: фамилии председательствующего,</w:t>
      </w:r>
      <w:r w:rsidRPr="00C44086">
        <w:rPr>
          <w:sz w:val="28"/>
          <w:szCs w:val="28"/>
        </w:rPr>
        <w:br/>
        <w:t>присутствующих на заседании членов Комиссии и приглашенных лиц;</w:t>
      </w:r>
      <w:r w:rsidRPr="00C44086">
        <w:rPr>
          <w:sz w:val="28"/>
          <w:szCs w:val="28"/>
        </w:rPr>
        <w:br/>
        <w:t>вопросы, рассмотренные в ходе заседания; принятые решения. К протоколу</w:t>
      </w:r>
      <w:r w:rsidRPr="00C44086">
        <w:rPr>
          <w:sz w:val="28"/>
          <w:szCs w:val="28"/>
        </w:rPr>
        <w:br/>
        <w:t>прилагаются особые мнения членов Комиссии, если таковые имеются.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r w:rsidRPr="00C44086">
        <w:rPr>
          <w:sz w:val="28"/>
          <w:szCs w:val="28"/>
        </w:rPr>
        <w:t>В случае необходимости доработки рассмотренных на заседании Комиссии проектов материалов, по которым имеются предложения и замечания, в протоколе отражается соответствующее поручение членам Комиссии. Если срок доработки специально не оговаривается, то доработка осуществляется в срок до 10 дней.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 w:rsidRPr="00C44086">
        <w:rPr>
          <w:sz w:val="28"/>
          <w:szCs w:val="28"/>
        </w:rPr>
        <w:t>Протоколы (решения) заседаний (выписки из них) секретарем Комиссии рассылаются для исполнения членам Комиссии, а также организациям и должностным лицам по списку, утверждаемому председателем Комиссии, в трехдневный срок после получения секретарем Комиссии подписанного протокола.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both"/>
        <w:rPr>
          <w:b/>
          <w:sz w:val="28"/>
          <w:szCs w:val="28"/>
        </w:rPr>
      </w:pPr>
      <w:r w:rsidRPr="00C44086">
        <w:rPr>
          <w:b/>
          <w:sz w:val="28"/>
          <w:szCs w:val="28"/>
        </w:rPr>
        <w:t>V. Исполнение поручений, содержащихся в решениях Комиссии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37.</w:t>
      </w:r>
      <w:r w:rsidRPr="00C44086">
        <w:rPr>
          <w:sz w:val="28"/>
          <w:szCs w:val="28"/>
        </w:rPr>
        <w:tab/>
        <w:t>Об исполнении поручений, содержащихся в решениях Комиссии,</w:t>
      </w:r>
      <w:r w:rsidRPr="00C44086">
        <w:rPr>
          <w:sz w:val="28"/>
          <w:szCs w:val="28"/>
        </w:rPr>
        <w:br/>
        <w:t>ответственные исполнители готовят отчеты о проделанной работе и ее</w:t>
      </w:r>
      <w:r w:rsidRPr="00C44086">
        <w:rPr>
          <w:sz w:val="28"/>
          <w:szCs w:val="28"/>
        </w:rPr>
        <w:br/>
        <w:t>результатах. Отчеты представляются в течение 10 дней по окончании срока</w:t>
      </w:r>
      <w:r w:rsidRPr="00C44086">
        <w:rPr>
          <w:sz w:val="28"/>
          <w:szCs w:val="28"/>
        </w:rPr>
        <w:br/>
        <w:t>исполнения решений Комиссии секретарю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Pr="00C44086">
        <w:rPr>
          <w:sz w:val="28"/>
          <w:szCs w:val="28"/>
        </w:rPr>
        <w:t>Контроль исполнения поручений, содержащихся в решениях Комиссии, осуществляет секретарь Комиссии.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r w:rsidRPr="00C44086">
        <w:rPr>
          <w:sz w:val="28"/>
          <w:szCs w:val="28"/>
        </w:rPr>
        <w:t>Председатель Комиссии определяет сроки и периодичность представления ему результатов контроля.</w:t>
      </w:r>
    </w:p>
    <w:p w:rsidR="00F471BF" w:rsidRPr="00C44086" w:rsidRDefault="00F471BF" w:rsidP="00F471BF">
      <w:pPr>
        <w:ind w:left="-540" w:firstLine="540"/>
        <w:jc w:val="both"/>
        <w:rPr>
          <w:sz w:val="28"/>
          <w:szCs w:val="28"/>
        </w:rPr>
      </w:pPr>
      <w:r w:rsidRPr="00C44086">
        <w:rPr>
          <w:sz w:val="28"/>
          <w:szCs w:val="28"/>
        </w:rPr>
        <w:t>40.</w:t>
      </w:r>
      <w:r w:rsidRPr="00C44086">
        <w:rPr>
          <w:sz w:val="28"/>
          <w:szCs w:val="28"/>
        </w:rPr>
        <w:tab/>
        <w:t>Снятие поручений с контроля осуществляется секретарем Комиссии</w:t>
      </w:r>
      <w:r w:rsidRPr="00C44086">
        <w:rPr>
          <w:sz w:val="28"/>
          <w:szCs w:val="28"/>
        </w:rPr>
        <w:br/>
        <w:t>на основании решения председателя Комиссии, о чем информируется</w:t>
      </w:r>
      <w:r w:rsidRPr="00C44086">
        <w:rPr>
          <w:sz w:val="28"/>
          <w:szCs w:val="28"/>
        </w:rPr>
        <w:br/>
        <w:t>исполнитель.</w:t>
      </w: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Default="00F471BF" w:rsidP="00F471BF">
      <w:pPr>
        <w:ind w:left="-540" w:firstLine="540"/>
        <w:jc w:val="both"/>
        <w:rPr>
          <w:sz w:val="28"/>
          <w:szCs w:val="28"/>
        </w:rPr>
      </w:pPr>
    </w:p>
    <w:p w:rsidR="00F471BF" w:rsidRPr="00332C4E" w:rsidRDefault="00332C4E" w:rsidP="00332C4E">
      <w:pPr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F471BF" w:rsidRDefault="00F471BF" w:rsidP="00F471BF">
      <w:pPr>
        <w:ind w:left="-540" w:firstLine="540"/>
        <w:jc w:val="right"/>
        <w:rPr>
          <w:sz w:val="24"/>
          <w:szCs w:val="24"/>
        </w:rPr>
      </w:pPr>
    </w:p>
    <w:p w:rsidR="00D87491" w:rsidRDefault="00D87491"/>
    <w:sectPr w:rsidR="00D87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055"/>
    <w:rsid w:val="0005560A"/>
    <w:rsid w:val="00332C4E"/>
    <w:rsid w:val="005C63DE"/>
    <w:rsid w:val="009E2055"/>
    <w:rsid w:val="00D87491"/>
    <w:rsid w:val="00F471BF"/>
    <w:rsid w:val="00FB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1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471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1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471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2952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таджиб</dc:creator>
  <cp:keywords/>
  <dc:description/>
  <cp:lastModifiedBy>Сейфе</cp:lastModifiedBy>
  <cp:revision>5</cp:revision>
  <dcterms:created xsi:type="dcterms:W3CDTF">2014-09-17T16:24:00Z</dcterms:created>
  <dcterms:modified xsi:type="dcterms:W3CDTF">2015-05-29T11:05:00Z</dcterms:modified>
</cp:coreProperties>
</file>