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AD8" w:rsidRPr="001600EF" w:rsidRDefault="00D06AD8" w:rsidP="00D06AD8">
      <w:pPr>
        <w:rPr>
          <w:b/>
          <w:bCs/>
          <w:sz w:val="28"/>
          <w:szCs w:val="28"/>
        </w:rPr>
      </w:pPr>
      <w:r w:rsidRPr="001600EF">
        <w:rPr>
          <w:b/>
          <w:bCs/>
          <w:sz w:val="28"/>
          <w:szCs w:val="28"/>
        </w:rPr>
        <w:t xml:space="preserve">                                                                                            Перечень мероприятий</w:t>
      </w:r>
    </w:p>
    <w:p w:rsidR="00D06AD8" w:rsidRPr="001600EF" w:rsidRDefault="00D06AD8" w:rsidP="00D06AD8">
      <w:pPr>
        <w:rPr>
          <w:sz w:val="28"/>
          <w:szCs w:val="28"/>
        </w:rPr>
      </w:pPr>
      <w:r w:rsidRPr="001600EF">
        <w:rPr>
          <w:b/>
          <w:bCs/>
          <w:sz w:val="28"/>
          <w:szCs w:val="28"/>
        </w:rPr>
        <w:t>Районной целевой программы «Комплексные меры противодействия злоупотреблению наркотическими средствами и их незаконному обороту</w:t>
      </w:r>
      <w:r w:rsidR="00C17A91">
        <w:rPr>
          <w:b/>
          <w:bCs/>
          <w:sz w:val="28"/>
          <w:szCs w:val="28"/>
        </w:rPr>
        <w:t xml:space="preserve"> в муниципальном районе «Ахтынский район»</w:t>
      </w:r>
      <w:r w:rsidRPr="001600EF">
        <w:rPr>
          <w:b/>
          <w:bCs/>
          <w:sz w:val="28"/>
          <w:szCs w:val="28"/>
        </w:rPr>
        <w:t xml:space="preserve"> на 2015-2017 годы»</w:t>
      </w:r>
    </w:p>
    <w:p w:rsidR="00D06AD8" w:rsidRPr="001600EF" w:rsidRDefault="00D06AD8" w:rsidP="00D06AD8">
      <w:pPr>
        <w:rPr>
          <w:sz w:val="28"/>
          <w:szCs w:val="28"/>
        </w:rPr>
      </w:pPr>
      <w:r w:rsidRPr="001600EF">
        <w:rPr>
          <w:b/>
          <w:bCs/>
          <w:sz w:val="28"/>
          <w:szCs w:val="28"/>
        </w:rPr>
        <w:t> </w:t>
      </w:r>
    </w:p>
    <w:tbl>
      <w:tblPr>
        <w:tblW w:w="154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4484"/>
        <w:gridCol w:w="1884"/>
        <w:gridCol w:w="2943"/>
        <w:gridCol w:w="2196"/>
        <w:gridCol w:w="980"/>
        <w:gridCol w:w="1130"/>
        <w:gridCol w:w="1050"/>
      </w:tblGrid>
      <w:tr w:rsidR="00D06AD8" w:rsidRPr="001600EF" w:rsidTr="00DB0DE5">
        <w:trPr>
          <w:trHeight w:val="619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600EF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1600EF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9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proofErr w:type="spellStart"/>
            <w:r w:rsidRPr="001600EF">
              <w:rPr>
                <w:b/>
                <w:bCs/>
                <w:sz w:val="28"/>
                <w:szCs w:val="28"/>
              </w:rPr>
              <w:t>Финансир</w:t>
            </w:r>
            <w:proofErr w:type="spellEnd"/>
            <w:r w:rsidRPr="001600EF">
              <w:rPr>
                <w:b/>
                <w:bCs/>
                <w:sz w:val="28"/>
                <w:szCs w:val="28"/>
              </w:rPr>
              <w:t>.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всего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proofErr w:type="spellStart"/>
            <w:r w:rsidRPr="001600EF">
              <w:rPr>
                <w:b/>
                <w:bCs/>
                <w:sz w:val="28"/>
                <w:szCs w:val="28"/>
              </w:rPr>
              <w:t>тыс</w:t>
            </w:r>
            <w:proofErr w:type="gramStart"/>
            <w:r w:rsidRPr="001600EF">
              <w:rPr>
                <w:b/>
                <w:bCs/>
                <w:sz w:val="28"/>
                <w:szCs w:val="28"/>
              </w:rPr>
              <w:t>.р</w:t>
            </w:r>
            <w:proofErr w:type="gramEnd"/>
            <w:r w:rsidRPr="001600EF">
              <w:rPr>
                <w:b/>
                <w:bCs/>
                <w:sz w:val="28"/>
                <w:szCs w:val="28"/>
              </w:rPr>
              <w:t>уб</w:t>
            </w:r>
            <w:proofErr w:type="spellEnd"/>
            <w:r w:rsidRPr="001600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2015г.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2016г.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2017г.</w:t>
            </w:r>
          </w:p>
        </w:tc>
      </w:tr>
      <w:tr w:rsidR="00D06AD8" w:rsidRPr="001600EF" w:rsidTr="00DB0DE5">
        <w:trPr>
          <w:trHeight w:val="2499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 1.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Организация деятельн</w:t>
            </w:r>
            <w:r w:rsidR="00C17A91">
              <w:rPr>
                <w:sz w:val="28"/>
                <w:szCs w:val="28"/>
              </w:rPr>
              <w:t>ости «телефона доверия» в ОМВД Р</w:t>
            </w:r>
            <w:r w:rsidRPr="001600EF">
              <w:rPr>
                <w:sz w:val="28"/>
                <w:szCs w:val="28"/>
              </w:rPr>
              <w:t xml:space="preserve">оссии по </w:t>
            </w:r>
            <w:proofErr w:type="spellStart"/>
            <w:r w:rsidRPr="001600EF">
              <w:rPr>
                <w:sz w:val="28"/>
                <w:szCs w:val="28"/>
              </w:rPr>
              <w:t>Ахтынскому</w:t>
            </w:r>
            <w:proofErr w:type="spellEnd"/>
            <w:r w:rsidRPr="001600EF">
              <w:rPr>
                <w:sz w:val="28"/>
                <w:szCs w:val="28"/>
              </w:rPr>
              <w:t xml:space="preserve"> району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3-й квартал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2015г.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ОМВД России по </w:t>
            </w:r>
            <w:proofErr w:type="spellStart"/>
            <w:r w:rsidRPr="001600EF">
              <w:rPr>
                <w:sz w:val="28"/>
                <w:szCs w:val="28"/>
              </w:rPr>
              <w:t>Ахтынскому</w:t>
            </w:r>
            <w:proofErr w:type="spellEnd"/>
            <w:r w:rsidRPr="001600EF">
              <w:rPr>
                <w:sz w:val="28"/>
                <w:szCs w:val="28"/>
              </w:rPr>
              <w:t xml:space="preserve"> району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 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  <w:r w:rsidRPr="001600EF">
              <w:rPr>
                <w:sz w:val="28"/>
                <w:szCs w:val="28"/>
              </w:rPr>
              <w:t xml:space="preserve">    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  <w:r w:rsidRPr="001600EF">
              <w:rPr>
                <w:sz w:val="28"/>
                <w:szCs w:val="28"/>
              </w:rPr>
              <w:t xml:space="preserve">     -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-</w:t>
            </w:r>
          </w:p>
        </w:tc>
      </w:tr>
      <w:tr w:rsidR="00D06AD8" w:rsidRPr="001600EF" w:rsidTr="00DB0DE5">
        <w:trPr>
          <w:trHeight w:val="2356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 2.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Обеспечение информирования населения через средства массовой информации района о мерах по предупреждению незаконного оборота наркотиков, а также о результатах борьбы с преступностью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постоянно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Антинаркотическая комиссия муниципального района (АНК в МР)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ОМВД России по </w:t>
            </w:r>
            <w:proofErr w:type="spellStart"/>
            <w:r w:rsidRPr="001600EF">
              <w:rPr>
                <w:sz w:val="28"/>
                <w:szCs w:val="28"/>
              </w:rPr>
              <w:t>Ахтынскому</w:t>
            </w:r>
            <w:proofErr w:type="spellEnd"/>
            <w:r w:rsidRPr="001600EF">
              <w:rPr>
                <w:sz w:val="28"/>
                <w:szCs w:val="28"/>
              </w:rPr>
              <w:t xml:space="preserve"> району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 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-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-</w:t>
            </w:r>
          </w:p>
        </w:tc>
      </w:tr>
      <w:tr w:rsidR="00D06AD8" w:rsidRPr="001600EF" w:rsidTr="00DB0DE5">
        <w:trPr>
          <w:trHeight w:val="2356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 3.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Организация работы по изготовлению средств наглядной агитации, направленной на   профилактику наркомании.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Создание в библиотеках образовательных учреждений уголков по антинаркотической тематике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2015-2017гг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 АНК в МР, управление образования </w:t>
            </w:r>
            <w:r w:rsidR="00C17A91">
              <w:rPr>
                <w:sz w:val="28"/>
                <w:szCs w:val="28"/>
              </w:rPr>
              <w:t>района,  МКУК (</w:t>
            </w:r>
            <w:proofErr w:type="gramStart"/>
            <w:r w:rsidR="00C17A91">
              <w:rPr>
                <w:sz w:val="28"/>
                <w:szCs w:val="28"/>
              </w:rPr>
              <w:t>меж</w:t>
            </w:r>
            <w:proofErr w:type="gramEnd"/>
            <w:r w:rsidR="00C17A91">
              <w:rPr>
                <w:sz w:val="28"/>
                <w:szCs w:val="28"/>
              </w:rPr>
              <w:t xml:space="preserve"> </w:t>
            </w:r>
            <w:proofErr w:type="gramStart"/>
            <w:r w:rsidR="00C17A91">
              <w:rPr>
                <w:sz w:val="28"/>
                <w:szCs w:val="28"/>
              </w:rPr>
              <w:t>поселенческий</w:t>
            </w:r>
            <w:proofErr w:type="gramEnd"/>
            <w:r w:rsidR="00C17A91">
              <w:rPr>
                <w:sz w:val="28"/>
                <w:szCs w:val="28"/>
              </w:rPr>
              <w:t xml:space="preserve"> досуговый центр </w:t>
            </w:r>
            <w:r w:rsidRPr="001600EF">
              <w:rPr>
                <w:sz w:val="28"/>
                <w:szCs w:val="28"/>
              </w:rPr>
              <w:t xml:space="preserve"> Ахтынского района)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   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 xml:space="preserve">   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100</w:t>
            </w:r>
          </w:p>
        </w:tc>
      </w:tr>
      <w:tr w:rsidR="00D06AD8" w:rsidRPr="001600EF" w:rsidTr="00DB0DE5">
        <w:trPr>
          <w:trHeight w:val="1988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   4.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Организация и проведение мероприятий по выявлению, пресечению административных правонарушений в сфере </w:t>
            </w:r>
            <w:proofErr w:type="gramStart"/>
            <w:r w:rsidRPr="001600EF">
              <w:rPr>
                <w:sz w:val="28"/>
                <w:szCs w:val="28"/>
              </w:rPr>
              <w:t>контроля за</w:t>
            </w:r>
            <w:proofErr w:type="gramEnd"/>
            <w:r w:rsidRPr="001600EF">
              <w:rPr>
                <w:sz w:val="28"/>
                <w:szCs w:val="28"/>
              </w:rPr>
              <w:t xml:space="preserve"> легальным оборотом наркотических средств и </w:t>
            </w:r>
            <w:proofErr w:type="spellStart"/>
            <w:r w:rsidRPr="001600EF">
              <w:rPr>
                <w:sz w:val="28"/>
                <w:szCs w:val="28"/>
              </w:rPr>
              <w:t>психоактивных</w:t>
            </w:r>
            <w:proofErr w:type="spellEnd"/>
            <w:r w:rsidRPr="001600EF">
              <w:rPr>
                <w:sz w:val="28"/>
                <w:szCs w:val="28"/>
              </w:rPr>
              <w:t xml:space="preserve"> веществ и их </w:t>
            </w:r>
            <w:proofErr w:type="spellStart"/>
            <w:r w:rsidRPr="001600EF">
              <w:rPr>
                <w:sz w:val="28"/>
                <w:szCs w:val="28"/>
              </w:rPr>
              <w:t>прекурсоров</w:t>
            </w:r>
            <w:proofErr w:type="spellEnd"/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постоянно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 АНК в МР, ОМВД России по </w:t>
            </w:r>
            <w:proofErr w:type="spellStart"/>
            <w:r w:rsidRPr="001600EF">
              <w:rPr>
                <w:sz w:val="28"/>
                <w:szCs w:val="28"/>
              </w:rPr>
              <w:t>Ахтынскому</w:t>
            </w:r>
            <w:proofErr w:type="spellEnd"/>
            <w:r w:rsidRPr="001600EF">
              <w:rPr>
                <w:sz w:val="28"/>
                <w:szCs w:val="28"/>
              </w:rPr>
              <w:t xml:space="preserve"> району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    -</w:t>
            </w:r>
          </w:p>
        </w:tc>
      </w:tr>
      <w:tr w:rsidR="00D06AD8" w:rsidRPr="001600EF" w:rsidTr="00DB0DE5">
        <w:trPr>
          <w:trHeight w:val="1876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   5.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1600EF">
              <w:rPr>
                <w:sz w:val="28"/>
                <w:szCs w:val="28"/>
              </w:rPr>
              <w:t>контроля за</w:t>
            </w:r>
            <w:proofErr w:type="gramEnd"/>
            <w:r w:rsidRPr="001600EF">
              <w:rPr>
                <w:sz w:val="28"/>
                <w:szCs w:val="28"/>
              </w:rPr>
              <w:t xml:space="preserve"> деятельностью юридических лиц и индивидуальных предпринимателей в сфере наркотических средств и </w:t>
            </w:r>
            <w:proofErr w:type="spellStart"/>
            <w:r w:rsidRPr="001600EF">
              <w:rPr>
                <w:sz w:val="28"/>
                <w:szCs w:val="28"/>
              </w:rPr>
              <w:t>психоактивных</w:t>
            </w:r>
            <w:proofErr w:type="spellEnd"/>
            <w:r w:rsidRPr="001600EF">
              <w:rPr>
                <w:sz w:val="28"/>
                <w:szCs w:val="28"/>
              </w:rPr>
              <w:t xml:space="preserve"> веществ и их </w:t>
            </w:r>
            <w:proofErr w:type="spellStart"/>
            <w:r w:rsidRPr="001600EF">
              <w:rPr>
                <w:sz w:val="28"/>
                <w:szCs w:val="28"/>
              </w:rPr>
              <w:t>прекурсоров</w:t>
            </w:r>
            <w:proofErr w:type="spellEnd"/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постоянно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АНК в МР, ОМВД России по </w:t>
            </w:r>
            <w:proofErr w:type="spellStart"/>
            <w:r w:rsidRPr="001600EF">
              <w:rPr>
                <w:sz w:val="28"/>
                <w:szCs w:val="28"/>
              </w:rPr>
              <w:t>Ахтынскому</w:t>
            </w:r>
            <w:proofErr w:type="spellEnd"/>
            <w:r w:rsidRPr="001600EF">
              <w:rPr>
                <w:sz w:val="28"/>
                <w:szCs w:val="28"/>
              </w:rPr>
              <w:t xml:space="preserve"> району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</w:tr>
      <w:tr w:rsidR="00D06AD8" w:rsidRPr="001600EF" w:rsidTr="00DB0DE5">
        <w:trPr>
          <w:trHeight w:val="973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   6.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Организация и проведение спортивных мероприятий «Мы за здоровый образ жизни</w:t>
            </w:r>
            <w:r w:rsidR="00C17A91">
              <w:rPr>
                <w:sz w:val="28"/>
                <w:szCs w:val="28"/>
              </w:rPr>
              <w:t>!</w:t>
            </w:r>
            <w:r w:rsidRPr="001600EF">
              <w:rPr>
                <w:sz w:val="28"/>
                <w:szCs w:val="28"/>
              </w:rPr>
              <w:t>».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Организация и проведение спортивно-</w:t>
            </w:r>
            <w:r w:rsidR="00C17A91">
              <w:rPr>
                <w:sz w:val="28"/>
                <w:szCs w:val="28"/>
              </w:rPr>
              <w:t>массовых мероприятий посвященных</w:t>
            </w:r>
            <w:bookmarkStart w:id="0" w:name="_GoBack"/>
            <w:bookmarkEnd w:id="0"/>
            <w:r w:rsidRPr="001600EF">
              <w:rPr>
                <w:sz w:val="28"/>
                <w:szCs w:val="28"/>
              </w:rPr>
              <w:t xml:space="preserve"> Международному дню </w:t>
            </w:r>
            <w:r w:rsidRPr="001600EF">
              <w:rPr>
                <w:sz w:val="28"/>
                <w:szCs w:val="28"/>
              </w:rPr>
              <w:lastRenderedPageBreak/>
              <w:t>борьбы с наркоманией и наркобизнесом.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постоянно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Главный специалист по делам  молодежи, спорту и туризму, управление образования района, молодежный </w:t>
            </w:r>
            <w:r w:rsidRPr="001600EF">
              <w:rPr>
                <w:sz w:val="28"/>
                <w:szCs w:val="28"/>
              </w:rPr>
              <w:lastRenderedPageBreak/>
              <w:t>парламент.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lastRenderedPageBreak/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  <w:r w:rsidRPr="001600EF">
              <w:rPr>
                <w:sz w:val="28"/>
                <w:szCs w:val="28"/>
              </w:rPr>
              <w:t>За счет средств молодежной политики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 </w:t>
            </w:r>
          </w:p>
        </w:tc>
      </w:tr>
      <w:tr w:rsidR="00D06AD8" w:rsidRPr="001600EF" w:rsidTr="00DB0DE5">
        <w:trPr>
          <w:trHeight w:val="1831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 7.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Организация занятости, оздоровления, отдыха несовершеннолетних подростков в периоды школьных каникул. Помощь в трудоустройстве учащейся молодежи во время летних каникул.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3-й квартал 2015г,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3-й квартал 2016г,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3-й квартал 2017г.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Главный специалист по делам  молодежи, спорту и туризму, управление образования района, УСЗН района по (согласованию)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За счет средств республиканского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 xml:space="preserve">     </w:t>
            </w:r>
          </w:p>
        </w:tc>
      </w:tr>
      <w:tr w:rsidR="00D06AD8" w:rsidRPr="001600EF" w:rsidTr="00DB0DE5">
        <w:trPr>
          <w:trHeight w:val="276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 8.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Проведение конкурса творческих работ антинаркотической направленности среди учащихся общеобразовательных учреждений Ахтынского района под девизом «Выбери жизнь»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Ежегодно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Управление образования района, АНК района, управление образованием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      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 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 xml:space="preserve">   </w:t>
            </w:r>
            <w:r w:rsidRPr="001600EF">
              <w:rPr>
                <w:sz w:val="28"/>
                <w:szCs w:val="28"/>
              </w:rPr>
              <w:t xml:space="preserve">  5</w:t>
            </w:r>
          </w:p>
        </w:tc>
      </w:tr>
      <w:tr w:rsidR="00D06AD8" w:rsidRPr="001600EF" w:rsidTr="00DB0DE5">
        <w:trPr>
          <w:trHeight w:val="1245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 9.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Организация специальных молодежных выпусков местной прессы, посвященных антинаркотической тематике.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Ежегодно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Управление образования района, СМИ района, ГБУЗ (Ахтынская ЦРБ) (по согласованию)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        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     -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 xml:space="preserve">   </w:t>
            </w:r>
            <w:r w:rsidRPr="001600EF">
              <w:rPr>
                <w:sz w:val="28"/>
                <w:szCs w:val="28"/>
              </w:rPr>
              <w:t xml:space="preserve">  -</w:t>
            </w:r>
          </w:p>
        </w:tc>
      </w:tr>
      <w:tr w:rsidR="00D06AD8" w:rsidRPr="001600EF" w:rsidTr="00DB0DE5">
        <w:trPr>
          <w:trHeight w:val="2112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   10.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Ежегодное проведение оперативно-профилактических мероприятий, направленных на выявление незаконных посевов </w:t>
            </w:r>
            <w:proofErr w:type="spellStart"/>
            <w:r w:rsidRPr="001600EF">
              <w:rPr>
                <w:sz w:val="28"/>
                <w:szCs w:val="28"/>
              </w:rPr>
              <w:t>наркокультур</w:t>
            </w:r>
            <w:proofErr w:type="spellEnd"/>
            <w:r w:rsidRPr="001600EF">
              <w:rPr>
                <w:sz w:val="28"/>
                <w:szCs w:val="28"/>
              </w:rPr>
              <w:t xml:space="preserve">, уничтожение очагов произрастания дикорастущей конопли на </w:t>
            </w:r>
            <w:r w:rsidRPr="001600EF">
              <w:rPr>
                <w:sz w:val="28"/>
                <w:szCs w:val="28"/>
              </w:rPr>
              <w:lastRenderedPageBreak/>
              <w:t xml:space="preserve">территории района </w:t>
            </w:r>
            <w:proofErr w:type="gramStart"/>
            <w:r w:rsidRPr="001600EF">
              <w:rPr>
                <w:sz w:val="28"/>
                <w:szCs w:val="28"/>
              </w:rPr>
              <w:t xml:space="preserve">( </w:t>
            </w:r>
            <w:proofErr w:type="gramEnd"/>
            <w:r w:rsidRPr="001600EF">
              <w:rPr>
                <w:sz w:val="28"/>
                <w:szCs w:val="28"/>
              </w:rPr>
              <w:t>операция (МАК)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lastRenderedPageBreak/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Ежегодно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АНК в МР, ОМВД России по </w:t>
            </w:r>
            <w:proofErr w:type="spellStart"/>
            <w:r w:rsidRPr="001600EF">
              <w:rPr>
                <w:sz w:val="28"/>
                <w:szCs w:val="28"/>
              </w:rPr>
              <w:t>Ахтынскому</w:t>
            </w:r>
            <w:proofErr w:type="spellEnd"/>
            <w:r w:rsidRPr="001600EF">
              <w:rPr>
                <w:sz w:val="28"/>
                <w:szCs w:val="28"/>
              </w:rPr>
              <w:t xml:space="preserve"> району, управление сельского хозяйство района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lastRenderedPageBreak/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       </w:t>
            </w:r>
            <w:r w:rsidRPr="001600EF">
              <w:rPr>
                <w:sz w:val="28"/>
                <w:szCs w:val="28"/>
              </w:rPr>
              <w:t xml:space="preserve">  -</w:t>
            </w:r>
            <w:r w:rsidRPr="001600EF">
              <w:rPr>
                <w:rFonts w:hint="eastAsia"/>
                <w:sz w:val="28"/>
                <w:szCs w:val="28"/>
              </w:rPr>
              <w:t>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  <w:r w:rsidRPr="001600EF">
              <w:rPr>
                <w:sz w:val="28"/>
                <w:szCs w:val="28"/>
              </w:rPr>
              <w:t xml:space="preserve">    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  <w:r w:rsidRPr="001600EF">
              <w:rPr>
                <w:sz w:val="28"/>
                <w:szCs w:val="28"/>
              </w:rPr>
              <w:t xml:space="preserve">    -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 xml:space="preserve">   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 </w:t>
            </w:r>
            <w:r w:rsidRPr="001600EF">
              <w:rPr>
                <w:sz w:val="28"/>
                <w:szCs w:val="28"/>
              </w:rPr>
              <w:t xml:space="preserve"> -</w:t>
            </w:r>
          </w:p>
        </w:tc>
      </w:tr>
      <w:tr w:rsidR="00D06AD8" w:rsidRPr="001600EF" w:rsidTr="00DB0DE5">
        <w:trPr>
          <w:trHeight w:val="1831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 11.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Организация целенаправленной работы с детьми, входящими в группу риска, по профилактике наркомании, оказание педагогической помощи подросткам и их родителям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Постоянно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Управление образования района, КДН и ЗП района,  главный специалист по делам молодежи, спорту и туризму.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         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    -</w:t>
            </w:r>
          </w:p>
        </w:tc>
      </w:tr>
      <w:tr w:rsidR="00D06AD8" w:rsidRPr="001600EF" w:rsidTr="00DB0DE5">
        <w:trPr>
          <w:trHeight w:val="2116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 12.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В целях выявления лиц, входящих в группу риска, проводить индивидуальную работу с неблагополучными семьями, в ходе которой осуществлять выявление и надзор за потребителями наркотиков, профилактику рецидива, направление на обследование, предоставление информации в невродиспансер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Постоянно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Управление образования района, КДН и ЗП района,  главный специалист по делам молодежи, спорту и туризму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    -</w:t>
            </w:r>
          </w:p>
        </w:tc>
      </w:tr>
      <w:tr w:rsidR="00D06AD8" w:rsidRPr="001600EF" w:rsidTr="00DB0DE5">
        <w:trPr>
          <w:trHeight w:val="1403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  13</w:t>
            </w:r>
            <w:r w:rsidRPr="001600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анонимного тестирование учащихся старших классов района на предмет употребления наркотических средств.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2015-2017гг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Управление образования,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АЦРБ.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        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    5</w:t>
            </w:r>
          </w:p>
        </w:tc>
      </w:tr>
      <w:tr w:rsidR="00D06AD8" w:rsidRPr="001600EF" w:rsidTr="00DB0DE5">
        <w:trPr>
          <w:trHeight w:val="2116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  14</w:t>
            </w:r>
            <w:r w:rsidRPr="001600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С целью выявления лиц, причастных к распространению наркотиков и склонению молодежи к их употреблению, притонов для потребления наркотиков, систематически проводить оперативно-розыскные и профилактические мероприятия в учреждениях образования, в местах проведения досуга молодежи.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2015-2017гг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 xml:space="preserve">АНК в МР, ОМВД России по </w:t>
            </w:r>
            <w:proofErr w:type="spellStart"/>
            <w:r w:rsidRPr="001600EF">
              <w:rPr>
                <w:sz w:val="28"/>
                <w:szCs w:val="28"/>
              </w:rPr>
              <w:t>Ахтынскому</w:t>
            </w:r>
            <w:proofErr w:type="spellEnd"/>
            <w:r w:rsidRPr="001600EF">
              <w:rPr>
                <w:sz w:val="28"/>
                <w:szCs w:val="28"/>
              </w:rPr>
              <w:t xml:space="preserve"> району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    -</w:t>
            </w:r>
          </w:p>
        </w:tc>
      </w:tr>
      <w:tr w:rsidR="00D06AD8" w:rsidRPr="001600EF" w:rsidTr="00DB0DE5">
        <w:trPr>
          <w:trHeight w:val="961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  16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Мониторинг выполнения мероприятий целевой программы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Конец 2015г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Конец 2016г      </w:t>
            </w: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Конец 2017г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Default="00D06AD8" w:rsidP="00DB0DE5">
            <w:pPr>
              <w:rPr>
                <w:sz w:val="28"/>
                <w:szCs w:val="28"/>
              </w:rPr>
            </w:pPr>
          </w:p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600EF">
              <w:rPr>
                <w:sz w:val="28"/>
                <w:szCs w:val="28"/>
              </w:rPr>
              <w:t>АНК в МР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rFonts w:hint="eastAsia"/>
                <w:sz w:val="28"/>
                <w:szCs w:val="28"/>
              </w:rPr>
              <w:t> </w:t>
            </w:r>
          </w:p>
        </w:tc>
      </w:tr>
      <w:tr w:rsidR="00D06AD8" w:rsidRPr="001600EF" w:rsidTr="00DB0DE5">
        <w:trPr>
          <w:trHeight w:val="539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sz w:val="28"/>
                <w:szCs w:val="28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 w:rsidRPr="001600EF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   </w:t>
            </w:r>
            <w:r>
              <w:rPr>
                <w:sz w:val="28"/>
                <w:szCs w:val="28"/>
              </w:rPr>
              <w:t>110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06AD8" w:rsidRPr="001600EF" w:rsidRDefault="00D06AD8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110</w:t>
            </w:r>
          </w:p>
        </w:tc>
      </w:tr>
    </w:tbl>
    <w:p w:rsidR="00D06AD8" w:rsidRPr="001600EF" w:rsidRDefault="00D06AD8" w:rsidP="00D06AD8">
      <w:pPr>
        <w:rPr>
          <w:sz w:val="28"/>
          <w:szCs w:val="28"/>
        </w:rPr>
      </w:pPr>
      <w:r w:rsidRPr="001600EF">
        <w:rPr>
          <w:rFonts w:hint="eastAsia"/>
          <w:sz w:val="28"/>
          <w:szCs w:val="28"/>
        </w:rPr>
        <w:t> </w:t>
      </w:r>
    </w:p>
    <w:p w:rsidR="00D06AD8" w:rsidRPr="001600EF" w:rsidRDefault="00D06AD8" w:rsidP="00D06AD8">
      <w:pPr>
        <w:rPr>
          <w:sz w:val="28"/>
          <w:szCs w:val="28"/>
        </w:rPr>
      </w:pPr>
      <w:r w:rsidRPr="001600EF">
        <w:rPr>
          <w:sz w:val="28"/>
          <w:szCs w:val="28"/>
        </w:rPr>
        <w:t>По мере необхо</w:t>
      </w:r>
      <w:r>
        <w:rPr>
          <w:sz w:val="28"/>
          <w:szCs w:val="28"/>
        </w:rPr>
        <w:t>димости постановлением главы администрации</w:t>
      </w:r>
      <w:r w:rsidRPr="001600EF">
        <w:rPr>
          <w:sz w:val="28"/>
          <w:szCs w:val="28"/>
        </w:rPr>
        <w:t xml:space="preserve"> района к данной целевой программе в течение трех</w:t>
      </w:r>
    </w:p>
    <w:p w:rsidR="00D06AD8" w:rsidRPr="001600EF" w:rsidRDefault="00D06AD8" w:rsidP="00D06AD8">
      <w:pPr>
        <w:rPr>
          <w:sz w:val="28"/>
          <w:szCs w:val="28"/>
        </w:rPr>
      </w:pPr>
      <w:r w:rsidRPr="001600EF">
        <w:rPr>
          <w:sz w:val="28"/>
          <w:szCs w:val="28"/>
        </w:rPr>
        <w:t>лет могут делаться дополнения и корректировки мероприятий и вопросов финансирования.</w:t>
      </w:r>
    </w:p>
    <w:p w:rsidR="00D06AD8" w:rsidRPr="001600EF" w:rsidRDefault="00D06AD8" w:rsidP="00D06AD8">
      <w:pPr>
        <w:rPr>
          <w:sz w:val="28"/>
          <w:szCs w:val="28"/>
        </w:rPr>
      </w:pPr>
      <w:r w:rsidRPr="001600EF">
        <w:rPr>
          <w:sz w:val="28"/>
          <w:szCs w:val="28"/>
        </w:rPr>
        <w:t> </w:t>
      </w:r>
    </w:p>
    <w:p w:rsidR="00D06AD8" w:rsidRPr="001600EF" w:rsidRDefault="00D06AD8" w:rsidP="00D06AD8">
      <w:pPr>
        <w:rPr>
          <w:sz w:val="28"/>
          <w:szCs w:val="28"/>
        </w:rPr>
      </w:pPr>
    </w:p>
    <w:p w:rsidR="00D06AD8" w:rsidRPr="001600EF" w:rsidRDefault="00D06AD8" w:rsidP="00D06AD8">
      <w:pPr>
        <w:rPr>
          <w:sz w:val="28"/>
          <w:szCs w:val="28"/>
        </w:rPr>
      </w:pPr>
    </w:p>
    <w:p w:rsidR="00D50547" w:rsidRDefault="00D50547"/>
    <w:sectPr w:rsidR="00D50547">
      <w:pgSz w:w="16838" w:h="11905" w:orient="landscape" w:code="9"/>
      <w:pgMar w:top="850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858"/>
    <w:rsid w:val="005D5858"/>
    <w:rsid w:val="00C17A91"/>
    <w:rsid w:val="00D06AD8"/>
    <w:rsid w:val="00D5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A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A9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A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A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819</Words>
  <Characters>4669</Characters>
  <Application>Microsoft Office Word</Application>
  <DocSecurity>0</DocSecurity>
  <Lines>38</Lines>
  <Paragraphs>10</Paragraphs>
  <ScaleCrop>false</ScaleCrop>
  <Company>Home</Company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Сейфе</dc:creator>
  <cp:keywords/>
  <dc:description/>
  <cp:lastModifiedBy>Сейфе</cp:lastModifiedBy>
  <cp:revision>3</cp:revision>
  <cp:lastPrinted>2015-04-09T08:37:00Z</cp:lastPrinted>
  <dcterms:created xsi:type="dcterms:W3CDTF">2015-04-09T08:29:00Z</dcterms:created>
  <dcterms:modified xsi:type="dcterms:W3CDTF">2015-04-09T08:38:00Z</dcterms:modified>
</cp:coreProperties>
</file>