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D36" w:rsidRPr="00DC79A4" w:rsidRDefault="008A4D36" w:rsidP="00341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9A4">
        <w:rPr>
          <w:rFonts w:ascii="Times New Roman" w:hAnsi="Times New Roman" w:cs="Times New Roman"/>
          <w:b/>
          <w:sz w:val="24"/>
          <w:szCs w:val="24"/>
        </w:rPr>
        <w:t>Инвестиционное послание</w:t>
      </w:r>
    </w:p>
    <w:p w:rsidR="008A4D36" w:rsidRPr="00DC79A4" w:rsidRDefault="007758D8" w:rsidP="005820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Главы </w:t>
      </w:r>
      <w:r w:rsidR="00582011">
        <w:rPr>
          <w:rFonts w:ascii="Times New Roman" w:hAnsi="Times New Roman" w:cs="Times New Roman"/>
          <w:b/>
          <w:sz w:val="24"/>
          <w:szCs w:val="24"/>
        </w:rPr>
        <w:t>МР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«Ахтынский 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>район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5820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>на 20</w:t>
      </w:r>
      <w:r w:rsidR="0071084B" w:rsidRPr="00DC79A4">
        <w:rPr>
          <w:rFonts w:ascii="Times New Roman" w:hAnsi="Times New Roman" w:cs="Times New Roman"/>
          <w:b/>
          <w:sz w:val="24"/>
          <w:szCs w:val="24"/>
        </w:rPr>
        <w:t>2</w:t>
      </w:r>
      <w:r w:rsidR="00581A4B">
        <w:rPr>
          <w:rFonts w:ascii="Times New Roman" w:hAnsi="Times New Roman" w:cs="Times New Roman"/>
          <w:b/>
          <w:sz w:val="24"/>
          <w:szCs w:val="24"/>
        </w:rPr>
        <w:t>1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82C2B" w:rsidRPr="00DC79A4" w:rsidRDefault="00F82C2B" w:rsidP="00341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2C2B" w:rsidRPr="00DC79A4" w:rsidRDefault="00F82C2B" w:rsidP="00341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2350C8" w:rsidRPr="00DC79A4">
        <w:rPr>
          <w:rFonts w:ascii="Times New Roman" w:hAnsi="Times New Roman" w:cs="Times New Roman"/>
          <w:sz w:val="24"/>
          <w:szCs w:val="24"/>
        </w:rPr>
        <w:t>инвесторы</w:t>
      </w:r>
      <w:r w:rsidRPr="00DC79A4">
        <w:rPr>
          <w:rFonts w:ascii="Times New Roman" w:hAnsi="Times New Roman" w:cs="Times New Roman"/>
          <w:sz w:val="24"/>
          <w:szCs w:val="24"/>
        </w:rPr>
        <w:t>!</w:t>
      </w:r>
    </w:p>
    <w:p w:rsidR="00F82C2B" w:rsidRPr="00DC79A4" w:rsidRDefault="00F82C2B" w:rsidP="003416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ab/>
      </w:r>
    </w:p>
    <w:p w:rsidR="002350C8" w:rsidRDefault="005165ED" w:rsidP="00251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Создание благоприятного инвестиционного климата и п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ривлечение инвестиций в экономику </w:t>
      </w:r>
      <w:r w:rsidR="00F312F7" w:rsidRPr="00DC79A4">
        <w:rPr>
          <w:rFonts w:ascii="Times New Roman" w:hAnsi="Times New Roman" w:cs="Times New Roman"/>
          <w:sz w:val="24"/>
          <w:szCs w:val="24"/>
        </w:rPr>
        <w:t>–</w:t>
      </w:r>
      <w:r w:rsidR="00B03FAB" w:rsidRPr="00DC79A4">
        <w:rPr>
          <w:rFonts w:ascii="Times New Roman" w:hAnsi="Times New Roman" w:cs="Times New Roman"/>
          <w:sz w:val="24"/>
          <w:szCs w:val="24"/>
        </w:rPr>
        <w:t xml:space="preserve"> важнейшие </w:t>
      </w:r>
      <w:r w:rsidR="004910EE" w:rsidRPr="00DC79A4">
        <w:rPr>
          <w:rFonts w:ascii="Times New Roman" w:hAnsi="Times New Roman" w:cs="Times New Roman"/>
          <w:sz w:val="24"/>
          <w:szCs w:val="24"/>
        </w:rPr>
        <w:t>задач</w:t>
      </w:r>
      <w:r w:rsidR="00B03FAB" w:rsidRPr="00DC79A4">
        <w:rPr>
          <w:rFonts w:ascii="Times New Roman" w:hAnsi="Times New Roman" w:cs="Times New Roman"/>
          <w:sz w:val="24"/>
          <w:szCs w:val="24"/>
        </w:rPr>
        <w:t>и</w:t>
      </w:r>
      <w:r w:rsidR="002350C8" w:rsidRPr="00DC79A4">
        <w:rPr>
          <w:rFonts w:ascii="Times New Roman" w:hAnsi="Times New Roman" w:cs="Times New Roman"/>
          <w:sz w:val="24"/>
          <w:szCs w:val="24"/>
        </w:rPr>
        <w:t>,</w:t>
      </w:r>
      <w:r w:rsidR="00F312F7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B03FAB" w:rsidRPr="00DC79A4">
        <w:rPr>
          <w:rFonts w:ascii="Times New Roman" w:hAnsi="Times New Roman" w:cs="Times New Roman"/>
          <w:sz w:val="24"/>
          <w:szCs w:val="24"/>
        </w:rPr>
        <w:t xml:space="preserve">поставленные перед </w:t>
      </w:r>
      <w:r w:rsidR="002D2B87" w:rsidRPr="00DC79A4">
        <w:rPr>
          <w:rFonts w:ascii="Times New Roman" w:hAnsi="Times New Roman" w:cs="Times New Roman"/>
          <w:sz w:val="24"/>
          <w:szCs w:val="24"/>
        </w:rPr>
        <w:t>орган</w:t>
      </w:r>
      <w:r w:rsidR="00B03FAB" w:rsidRPr="00DC79A4">
        <w:rPr>
          <w:rFonts w:ascii="Times New Roman" w:hAnsi="Times New Roman" w:cs="Times New Roman"/>
          <w:sz w:val="24"/>
          <w:szCs w:val="24"/>
        </w:rPr>
        <w:t>ами</w:t>
      </w:r>
      <w:r w:rsidR="002D2B87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215C1" w:rsidRPr="00DC79A4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. </w:t>
      </w:r>
      <w:r w:rsidR="00F36A60" w:rsidRPr="00DC79A4">
        <w:rPr>
          <w:rFonts w:ascii="Times New Roman" w:hAnsi="Times New Roman" w:cs="Times New Roman"/>
          <w:sz w:val="24"/>
          <w:szCs w:val="24"/>
        </w:rPr>
        <w:t>О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т </w:t>
      </w:r>
      <w:r w:rsidR="006951D9" w:rsidRPr="00DC79A4">
        <w:rPr>
          <w:rFonts w:ascii="Times New Roman" w:hAnsi="Times New Roman" w:cs="Times New Roman"/>
          <w:sz w:val="24"/>
          <w:szCs w:val="24"/>
        </w:rPr>
        <w:t>их</w:t>
      </w:r>
      <w:r w:rsidR="00F312F7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4910EE" w:rsidRPr="00DC79A4">
        <w:rPr>
          <w:rFonts w:ascii="Times New Roman" w:hAnsi="Times New Roman" w:cs="Times New Roman"/>
          <w:sz w:val="24"/>
          <w:szCs w:val="24"/>
        </w:rPr>
        <w:t>успешно</w:t>
      </w:r>
      <w:r w:rsidR="002046D9" w:rsidRPr="00DC79A4">
        <w:rPr>
          <w:rFonts w:ascii="Times New Roman" w:hAnsi="Times New Roman" w:cs="Times New Roman"/>
          <w:sz w:val="24"/>
          <w:szCs w:val="24"/>
        </w:rPr>
        <w:t>й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реализ</w:t>
      </w:r>
      <w:r w:rsidR="002046D9" w:rsidRPr="00DC79A4">
        <w:rPr>
          <w:rFonts w:ascii="Times New Roman" w:hAnsi="Times New Roman" w:cs="Times New Roman"/>
          <w:sz w:val="24"/>
          <w:szCs w:val="24"/>
        </w:rPr>
        <w:t xml:space="preserve">ации </w:t>
      </w:r>
      <w:r w:rsidR="004910EE" w:rsidRPr="00DC79A4">
        <w:rPr>
          <w:rFonts w:ascii="Times New Roman" w:hAnsi="Times New Roman" w:cs="Times New Roman"/>
          <w:sz w:val="24"/>
          <w:szCs w:val="24"/>
        </w:rPr>
        <w:t>завис</w:t>
      </w:r>
      <w:r w:rsidR="00F312F7" w:rsidRPr="00DC79A4">
        <w:rPr>
          <w:rFonts w:ascii="Times New Roman" w:hAnsi="Times New Roman" w:cs="Times New Roman"/>
          <w:sz w:val="24"/>
          <w:szCs w:val="24"/>
        </w:rPr>
        <w:t>ит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увеличение</w:t>
      </w:r>
      <w:r w:rsidR="002046D9" w:rsidRPr="00DC79A4">
        <w:rPr>
          <w:rFonts w:ascii="Times New Roman" w:hAnsi="Times New Roman" w:cs="Times New Roman"/>
          <w:sz w:val="24"/>
          <w:szCs w:val="24"/>
        </w:rPr>
        <w:t xml:space="preserve"> объема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налоговых поступлений в бюджет, создание новых рабочих мест, </w:t>
      </w:r>
      <w:r w:rsidR="00826460" w:rsidRPr="00DC79A4">
        <w:rPr>
          <w:rFonts w:ascii="Times New Roman" w:hAnsi="Times New Roman" w:cs="Times New Roman"/>
          <w:sz w:val="24"/>
          <w:szCs w:val="24"/>
        </w:rPr>
        <w:t xml:space="preserve">повышение </w:t>
      </w:r>
      <w:r w:rsidR="004910EE" w:rsidRPr="00DC79A4">
        <w:rPr>
          <w:rFonts w:ascii="Times New Roman" w:hAnsi="Times New Roman" w:cs="Times New Roman"/>
          <w:sz w:val="24"/>
          <w:szCs w:val="24"/>
        </w:rPr>
        <w:t>уров</w:t>
      </w:r>
      <w:r w:rsidR="00826460" w:rsidRPr="00DC79A4">
        <w:rPr>
          <w:rFonts w:ascii="Times New Roman" w:hAnsi="Times New Roman" w:cs="Times New Roman"/>
          <w:sz w:val="24"/>
          <w:szCs w:val="24"/>
        </w:rPr>
        <w:t>ня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и качеств</w:t>
      </w:r>
      <w:r w:rsidR="00826460" w:rsidRPr="00DC79A4">
        <w:rPr>
          <w:rFonts w:ascii="Times New Roman" w:hAnsi="Times New Roman" w:cs="Times New Roman"/>
          <w:sz w:val="24"/>
          <w:szCs w:val="24"/>
        </w:rPr>
        <w:t>а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жизни </w:t>
      </w:r>
      <w:r w:rsidR="002350C8" w:rsidRPr="00DC79A4">
        <w:rPr>
          <w:rFonts w:ascii="Times New Roman" w:hAnsi="Times New Roman" w:cs="Times New Roman"/>
          <w:sz w:val="24"/>
          <w:szCs w:val="24"/>
        </w:rPr>
        <w:t>населения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1306" w:rsidRPr="00251306" w:rsidRDefault="00251306" w:rsidP="00251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306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района зарегистрированы и фактически за 2020 год осуществляют деятельность 390 субъектов малого предпринимательства, из которых 99 являются юридическими лицами и 291 -  индивидуальными предпринимателями. </w:t>
      </w:r>
    </w:p>
    <w:p w:rsidR="00251306" w:rsidRPr="00251306" w:rsidRDefault="00251306" w:rsidP="00251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306">
        <w:rPr>
          <w:rFonts w:ascii="Times New Roman" w:hAnsi="Times New Roman" w:cs="Times New Roman"/>
          <w:sz w:val="24"/>
          <w:szCs w:val="24"/>
        </w:rPr>
        <w:t>За 2020 год в муниципальном районе создано 102 рабочих мест, из них 80% рабочих мест в 2020 году создано в частном секторе, что очередной раз доказывает важность стимулирования развития малого и среднего предпринимательства.</w:t>
      </w:r>
    </w:p>
    <w:p w:rsidR="00251306" w:rsidRPr="00DC79A4" w:rsidRDefault="00251306" w:rsidP="00251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1306" w:rsidRPr="00251306" w:rsidRDefault="00251306" w:rsidP="002513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306">
        <w:rPr>
          <w:rFonts w:ascii="Times New Roman" w:hAnsi="Times New Roman" w:cs="Times New Roman"/>
          <w:sz w:val="24"/>
          <w:szCs w:val="24"/>
        </w:rPr>
        <w:t xml:space="preserve">Важнейшие индикаторы развития малого и среднего предпринимательства за 2020 год показывают положительную динамику. Так, объем отгруженных товаров собственного производства </w:t>
      </w:r>
      <w:r w:rsidRPr="00251306">
        <w:rPr>
          <w:rFonts w:ascii="Times New Roman" w:hAnsi="Times New Roman" w:cs="Times New Roman"/>
          <w:i/>
          <w:sz w:val="24"/>
          <w:szCs w:val="24"/>
        </w:rPr>
        <w:t xml:space="preserve">(по промышленным видам деятельности), </w:t>
      </w:r>
      <w:r w:rsidRPr="00251306">
        <w:rPr>
          <w:rFonts w:ascii="Times New Roman" w:hAnsi="Times New Roman" w:cs="Times New Roman"/>
          <w:sz w:val="24"/>
          <w:szCs w:val="24"/>
        </w:rPr>
        <w:t>выполненных работ и услуг составил</w:t>
      </w:r>
      <w:r w:rsidRPr="0025130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51306">
        <w:rPr>
          <w:rFonts w:ascii="Times New Roman" w:hAnsi="Times New Roman" w:cs="Times New Roman"/>
          <w:sz w:val="24"/>
          <w:szCs w:val="24"/>
        </w:rPr>
        <w:t>330 687 тыс. руб., что на 3% выше соответствующего показателя 2019 года</w:t>
      </w:r>
      <w:proofErr w:type="gramStart"/>
      <w:r w:rsidRPr="0025130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513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130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251306">
        <w:rPr>
          <w:rFonts w:ascii="Times New Roman" w:hAnsi="Times New Roman" w:cs="Times New Roman"/>
          <w:sz w:val="24"/>
          <w:szCs w:val="24"/>
        </w:rPr>
        <w:t>бъем отгруженных товаров собственного производства по продукции сельского хозяйства - 2 млн. 825 тыс. руб.</w:t>
      </w:r>
    </w:p>
    <w:p w:rsidR="00251306" w:rsidRPr="00251306" w:rsidRDefault="00251306" w:rsidP="002513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306">
        <w:rPr>
          <w:rFonts w:ascii="Times New Roman" w:hAnsi="Times New Roman" w:cs="Times New Roman"/>
          <w:sz w:val="24"/>
          <w:szCs w:val="24"/>
        </w:rPr>
        <w:t>Оборот розничной торговли за отчетный год составил 1 млрд. 962 млн. 203 руб.</w:t>
      </w:r>
    </w:p>
    <w:p w:rsidR="00752CB7" w:rsidRPr="00752CB7" w:rsidRDefault="00752CB7" w:rsidP="002513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CB7">
        <w:rPr>
          <w:rFonts w:ascii="Times New Roman" w:hAnsi="Times New Roman" w:cs="Times New Roman"/>
          <w:sz w:val="24"/>
          <w:szCs w:val="24"/>
        </w:rPr>
        <w:t xml:space="preserve">Благоприятным фактором является то, что темпы роста указанных показателей превышают индекс инфляции, что свидетельствует о реальном экономическом росте. </w:t>
      </w:r>
    </w:p>
    <w:p w:rsidR="00902329" w:rsidRPr="00DC79A4" w:rsidRDefault="00C30A0B" w:rsidP="002513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Несколько слов о</w:t>
      </w:r>
      <w:r w:rsidR="00902329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35F71" w:rsidRPr="00DC79A4">
        <w:rPr>
          <w:rFonts w:ascii="Times New Roman" w:hAnsi="Times New Roman" w:cs="Times New Roman"/>
          <w:sz w:val="24"/>
          <w:szCs w:val="24"/>
        </w:rPr>
        <w:t>том, что уже сделано в целях</w:t>
      </w:r>
      <w:r w:rsidR="00902329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35F71" w:rsidRPr="00DC79A4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902329" w:rsidRPr="00DC79A4">
        <w:rPr>
          <w:rFonts w:ascii="Times New Roman" w:hAnsi="Times New Roman" w:cs="Times New Roman"/>
          <w:sz w:val="24"/>
          <w:szCs w:val="24"/>
        </w:rPr>
        <w:t>инвес</w:t>
      </w:r>
      <w:r w:rsidRPr="00DC79A4">
        <w:rPr>
          <w:rFonts w:ascii="Times New Roman" w:hAnsi="Times New Roman" w:cs="Times New Roman"/>
          <w:sz w:val="24"/>
          <w:szCs w:val="24"/>
        </w:rPr>
        <w:t>тиционной деятельности.</w:t>
      </w:r>
    </w:p>
    <w:p w:rsidR="00154939" w:rsidRPr="00DC79A4" w:rsidRDefault="000F5A85" w:rsidP="00251306">
      <w:pPr>
        <w:pStyle w:val="Bodytext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DC79A4">
        <w:rPr>
          <w:sz w:val="24"/>
          <w:szCs w:val="24"/>
        </w:rPr>
        <w:t>С 201</w:t>
      </w:r>
      <w:r w:rsidR="00A379C1">
        <w:rPr>
          <w:sz w:val="24"/>
          <w:szCs w:val="24"/>
        </w:rPr>
        <w:t xml:space="preserve">5 </w:t>
      </w:r>
      <w:r w:rsidRPr="00DC79A4">
        <w:rPr>
          <w:sz w:val="24"/>
          <w:szCs w:val="24"/>
        </w:rPr>
        <w:t>года</w:t>
      </w:r>
      <w:r w:rsidR="00154939" w:rsidRPr="00DC79A4">
        <w:rPr>
          <w:sz w:val="24"/>
          <w:szCs w:val="24"/>
        </w:rPr>
        <w:t xml:space="preserve"> проводится оценка регулирующего воздействия проектов </w:t>
      </w:r>
      <w:r w:rsidR="00D92FC8" w:rsidRPr="00DC79A4">
        <w:rPr>
          <w:sz w:val="24"/>
          <w:szCs w:val="24"/>
        </w:rPr>
        <w:t>и</w:t>
      </w:r>
      <w:r w:rsidR="00154939" w:rsidRPr="00DC79A4">
        <w:rPr>
          <w:sz w:val="24"/>
          <w:szCs w:val="24"/>
        </w:rPr>
        <w:t xml:space="preserve"> экспертиза действующих нормативных правовых актов Администрации </w:t>
      </w:r>
      <w:r w:rsidR="00A379C1">
        <w:rPr>
          <w:sz w:val="24"/>
          <w:szCs w:val="24"/>
        </w:rPr>
        <w:t>МР «Ахтынский район»</w:t>
      </w:r>
      <w:r w:rsidR="00154939" w:rsidRPr="00DC79A4">
        <w:rPr>
          <w:sz w:val="24"/>
          <w:szCs w:val="24"/>
        </w:rPr>
        <w:t xml:space="preserve">, затрагивающих вопросы предпринимательской и инвестиционной деятельности. </w:t>
      </w:r>
    </w:p>
    <w:p w:rsidR="00A379C1" w:rsidRDefault="00154939" w:rsidP="00251306">
      <w:pPr>
        <w:pStyle w:val="Bodytext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DC79A4">
        <w:rPr>
          <w:sz w:val="24"/>
          <w:szCs w:val="24"/>
        </w:rPr>
        <w:t xml:space="preserve">На официальном Интернет-сайте Администрации </w:t>
      </w:r>
      <w:r w:rsidR="00A379C1">
        <w:rPr>
          <w:sz w:val="24"/>
          <w:szCs w:val="24"/>
        </w:rPr>
        <w:t xml:space="preserve">МР «Ахтынский район» функционирует </w:t>
      </w:r>
      <w:r w:rsidRPr="00DC79A4">
        <w:rPr>
          <w:sz w:val="24"/>
          <w:szCs w:val="24"/>
        </w:rPr>
        <w:t xml:space="preserve">раздел «Инвестиции», где представлена информация об инвестиционной политике района, информация об инвестиционных проектах, реализуемых и планируемых к реализации на территории </w:t>
      </w:r>
      <w:r w:rsidR="00A379C1">
        <w:rPr>
          <w:sz w:val="24"/>
          <w:szCs w:val="24"/>
        </w:rPr>
        <w:t>муниципалитета, НПА по инвестиционной деятельности и т.д.</w:t>
      </w:r>
    </w:p>
    <w:p w:rsidR="00154939" w:rsidRPr="00A379C1" w:rsidRDefault="00A379C1" w:rsidP="00251306">
      <w:pPr>
        <w:pStyle w:val="Bodytext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154939" w:rsidRPr="00DC79A4">
        <w:rPr>
          <w:sz w:val="24"/>
          <w:szCs w:val="24"/>
        </w:rPr>
        <w:t xml:space="preserve">бновляется и издается Инвестиционный паспорт </w:t>
      </w:r>
      <w:r>
        <w:rPr>
          <w:sz w:val="24"/>
          <w:szCs w:val="24"/>
        </w:rPr>
        <w:t>МР «Ахтынский район»</w:t>
      </w:r>
      <w:r w:rsidR="00154939" w:rsidRPr="00DC79A4">
        <w:rPr>
          <w:sz w:val="24"/>
          <w:szCs w:val="24"/>
        </w:rPr>
        <w:t xml:space="preserve">, позволяющий инвесторам получить </w:t>
      </w:r>
      <w:r w:rsidR="00B03FAB" w:rsidRPr="00DC79A4">
        <w:rPr>
          <w:sz w:val="24"/>
          <w:szCs w:val="24"/>
        </w:rPr>
        <w:t>разно</w:t>
      </w:r>
      <w:r w:rsidR="00154939" w:rsidRPr="00DC79A4">
        <w:rPr>
          <w:sz w:val="24"/>
          <w:szCs w:val="24"/>
        </w:rPr>
        <w:t>стороннюю информацию об инвестиционном потенциале района</w:t>
      </w:r>
      <w:r w:rsidR="00154939" w:rsidRPr="00DC79A4">
        <w:rPr>
          <w:bCs/>
          <w:kern w:val="36"/>
          <w:sz w:val="24"/>
          <w:szCs w:val="24"/>
        </w:rPr>
        <w:t>.</w:t>
      </w:r>
    </w:p>
    <w:p w:rsidR="002F673F" w:rsidRPr="00DC79A4" w:rsidRDefault="002F673F" w:rsidP="00341688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В настоящее время активно осуществляется работа по формированию инфраструктуры для реализации инвестиционных проектов.</w:t>
      </w:r>
      <w:r w:rsidR="00D12D05" w:rsidRPr="00DC79A4">
        <w:t xml:space="preserve"> </w:t>
      </w:r>
    </w:p>
    <w:p w:rsidR="006D7BF5" w:rsidRPr="00DC79A4" w:rsidRDefault="00D12D05" w:rsidP="00341688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На постоянной основ</w:t>
      </w:r>
      <w:r w:rsidR="00832A1D" w:rsidRPr="00DC79A4">
        <w:rPr>
          <w:rFonts w:ascii="Times New Roman" w:hAnsi="Times New Roman" w:cs="Times New Roman"/>
          <w:sz w:val="24"/>
          <w:szCs w:val="24"/>
        </w:rPr>
        <w:t>е</w:t>
      </w:r>
      <w:r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D7BF5" w:rsidRPr="00DC79A4">
        <w:rPr>
          <w:rFonts w:ascii="Times New Roman" w:hAnsi="Times New Roman" w:cs="Times New Roman"/>
          <w:sz w:val="24"/>
          <w:szCs w:val="24"/>
        </w:rPr>
        <w:t>формир</w:t>
      </w:r>
      <w:r w:rsidRPr="00DC79A4">
        <w:rPr>
          <w:rFonts w:ascii="Times New Roman" w:hAnsi="Times New Roman" w:cs="Times New Roman"/>
          <w:sz w:val="24"/>
          <w:szCs w:val="24"/>
        </w:rPr>
        <w:t>уется</w:t>
      </w:r>
      <w:r w:rsidR="006D7BF5" w:rsidRPr="00DC79A4">
        <w:rPr>
          <w:rFonts w:ascii="Times New Roman" w:hAnsi="Times New Roman" w:cs="Times New Roman"/>
          <w:sz w:val="24"/>
          <w:szCs w:val="24"/>
        </w:rPr>
        <w:t xml:space="preserve"> реестр инвестиционных проектов, планируемых к реализации на территории </w:t>
      </w:r>
      <w:r w:rsidR="001A739B" w:rsidRPr="001A739B">
        <w:rPr>
          <w:rFonts w:ascii="Times New Roman" w:hAnsi="Times New Roman" w:cs="Times New Roman"/>
          <w:sz w:val="24"/>
          <w:szCs w:val="24"/>
        </w:rPr>
        <w:t>МР «Ахтынский район»</w:t>
      </w:r>
      <w:r w:rsidR="001A739B">
        <w:rPr>
          <w:rFonts w:ascii="Times New Roman" w:hAnsi="Times New Roman" w:cs="Times New Roman"/>
          <w:sz w:val="24"/>
          <w:szCs w:val="24"/>
        </w:rPr>
        <w:t>.</w:t>
      </w:r>
    </w:p>
    <w:p w:rsidR="002C3C7A" w:rsidRPr="00DC79A4" w:rsidRDefault="006D7BF5" w:rsidP="00341688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У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твержден перечень муниципального имущества </w:t>
      </w:r>
      <w:r w:rsidR="001A739B" w:rsidRPr="001A739B">
        <w:rPr>
          <w:rFonts w:ascii="Times New Roman" w:hAnsi="Times New Roman" w:cs="Times New Roman"/>
          <w:sz w:val="24"/>
          <w:szCs w:val="24"/>
        </w:rPr>
        <w:t>МР «Ахтынский район»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, свободного от прав третьих лиц, предназначенного для предоставления его во владение и в пользование субъектам </w:t>
      </w:r>
      <w:r w:rsidR="0073671C" w:rsidRPr="00DC79A4">
        <w:rPr>
          <w:rFonts w:ascii="Times New Roman" w:hAnsi="Times New Roman" w:cs="Times New Roman"/>
          <w:sz w:val="24"/>
          <w:szCs w:val="24"/>
        </w:rPr>
        <w:t xml:space="preserve">малого и среднего предпринимательства 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и организациям, образующим инфраструктуру поддержки субъектов </w:t>
      </w:r>
      <w:r w:rsidR="009E6DF1" w:rsidRPr="00DC79A4">
        <w:rPr>
          <w:rFonts w:ascii="Times New Roman" w:hAnsi="Times New Roman" w:cs="Times New Roman"/>
          <w:sz w:val="24"/>
          <w:szCs w:val="24"/>
        </w:rPr>
        <w:t>малого и среднего предпринимательства</w:t>
      </w:r>
      <w:r w:rsidR="001A739B">
        <w:rPr>
          <w:rFonts w:ascii="Times New Roman" w:hAnsi="Times New Roman" w:cs="Times New Roman"/>
          <w:sz w:val="24"/>
          <w:szCs w:val="24"/>
        </w:rPr>
        <w:t xml:space="preserve">, </w:t>
      </w:r>
      <w:r w:rsidR="009E5D07" w:rsidRPr="00DC79A4">
        <w:rPr>
          <w:rFonts w:ascii="Times New Roman" w:hAnsi="Times New Roman" w:cs="Times New Roman"/>
          <w:sz w:val="24"/>
          <w:szCs w:val="24"/>
        </w:rPr>
        <w:t xml:space="preserve"> на соответствующих условиях.  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947" w:rsidRPr="00DC79A4" w:rsidRDefault="00D12D05" w:rsidP="00F16947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П</w:t>
      </w:r>
      <w:r w:rsidR="006D38C3" w:rsidRPr="00DC79A4">
        <w:rPr>
          <w:rFonts w:ascii="Times New Roman" w:hAnsi="Times New Roman" w:cs="Times New Roman"/>
          <w:sz w:val="24"/>
          <w:szCs w:val="24"/>
        </w:rPr>
        <w:t xml:space="preserve">роведена </w:t>
      </w:r>
      <w:r w:rsidR="00127156">
        <w:rPr>
          <w:rFonts w:ascii="Times New Roman" w:hAnsi="Times New Roman" w:cs="Times New Roman"/>
          <w:sz w:val="24"/>
          <w:szCs w:val="24"/>
        </w:rPr>
        <w:t xml:space="preserve">огромная работа по привлечению в район инвестиций </w:t>
      </w:r>
      <w:r w:rsidR="00582011">
        <w:rPr>
          <w:rFonts w:ascii="Times New Roman" w:hAnsi="Times New Roman" w:cs="Times New Roman"/>
          <w:sz w:val="24"/>
          <w:szCs w:val="24"/>
        </w:rPr>
        <w:t>в различные</w:t>
      </w:r>
      <w:r w:rsidR="00F16947">
        <w:rPr>
          <w:rFonts w:ascii="Times New Roman" w:hAnsi="Times New Roman" w:cs="Times New Roman"/>
          <w:sz w:val="24"/>
          <w:szCs w:val="24"/>
        </w:rPr>
        <w:t xml:space="preserve"> сфер</w:t>
      </w:r>
      <w:r w:rsidR="00582011">
        <w:rPr>
          <w:rFonts w:ascii="Times New Roman" w:hAnsi="Times New Roman" w:cs="Times New Roman"/>
          <w:sz w:val="24"/>
          <w:szCs w:val="24"/>
        </w:rPr>
        <w:t>ы</w:t>
      </w:r>
      <w:r w:rsidR="00F16947">
        <w:rPr>
          <w:rFonts w:ascii="Times New Roman" w:hAnsi="Times New Roman" w:cs="Times New Roman"/>
          <w:sz w:val="24"/>
          <w:szCs w:val="24"/>
        </w:rPr>
        <w:t xml:space="preserve"> экономики.</w:t>
      </w:r>
    </w:p>
    <w:p w:rsidR="00F2599E" w:rsidRPr="00DC79A4" w:rsidRDefault="00D12D05" w:rsidP="00F1694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eastAsia="Times New Roman" w:hAnsi="Times New Roman" w:cs="Times New Roman"/>
          <w:sz w:val="24"/>
          <w:szCs w:val="24"/>
        </w:rPr>
        <w:t>Многое сделано в вопросах взаимодействия с инвесторами и предпринимателями, увеличени</w:t>
      </w:r>
      <w:r w:rsidR="00AA0D37" w:rsidRPr="00DC79A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 доступности муниципальных услуг в электронном виде и сокращени</w:t>
      </w:r>
      <w:r w:rsidR="00AA0D37" w:rsidRPr="00DC79A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 сроков разрешительных процедур.</w:t>
      </w:r>
      <w:r w:rsidR="00F16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1221">
        <w:rPr>
          <w:rFonts w:ascii="Times New Roman" w:eastAsia="Times New Roman" w:hAnsi="Times New Roman" w:cs="Times New Roman"/>
          <w:sz w:val="24"/>
          <w:szCs w:val="24"/>
        </w:rPr>
        <w:t>Минимальны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90157" w:rsidRPr="00DC79A4">
        <w:rPr>
          <w:rFonts w:ascii="Times New Roman" w:eastAsia="Times New Roman" w:hAnsi="Times New Roman" w:cs="Times New Roman"/>
          <w:sz w:val="24"/>
          <w:szCs w:val="24"/>
        </w:rPr>
        <w:t xml:space="preserve"> срок рассмотрения заявлений по выдаче разрешений на строительство составляет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5</w:t>
      </w:r>
      <w:r w:rsidR="00F90157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6402" w:rsidRPr="00DC79A4">
        <w:rPr>
          <w:rFonts w:ascii="Times New Roman" w:eastAsia="Times New Roman" w:hAnsi="Times New Roman" w:cs="Times New Roman"/>
          <w:sz w:val="24"/>
          <w:szCs w:val="24"/>
        </w:rPr>
        <w:t xml:space="preserve">рабочих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 xml:space="preserve">дней </w:t>
      </w:r>
      <w:r w:rsidR="00D62CAF" w:rsidRPr="00DC79A4">
        <w:rPr>
          <w:rFonts w:ascii="Times New Roman" w:eastAsia="Times New Roman" w:hAnsi="Times New Roman" w:cs="Times New Roman"/>
          <w:sz w:val="24"/>
          <w:szCs w:val="24"/>
        </w:rPr>
        <w:t>(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вместо</w:t>
      </w:r>
      <w:r w:rsidR="00D62CAF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7 рабочих дней), по выдаче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градостроительных пл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анов земельных участков составляет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38E" w:rsidRPr="00DC79A4">
        <w:rPr>
          <w:rFonts w:ascii="Times New Roman" w:eastAsia="Times New Roman" w:hAnsi="Times New Roman" w:cs="Times New Roman"/>
          <w:sz w:val="24"/>
          <w:szCs w:val="24"/>
        </w:rPr>
        <w:t>1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4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lastRenderedPageBreak/>
        <w:t>(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вместо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рабочих дней). </w:t>
      </w:r>
    </w:p>
    <w:p w:rsidR="00732463" w:rsidRPr="00DC79A4" w:rsidRDefault="0029535A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 xml:space="preserve">В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муниципальном районе предусмотрено </w:t>
      </w:r>
      <w:r w:rsidR="00116A5A" w:rsidRPr="00DC79A4">
        <w:rPr>
          <w:rFonts w:ascii="Times New Roman" w:eastAsia="Times New Roman" w:hAnsi="Times New Roman" w:cs="Times New Roman"/>
          <w:sz w:val="24"/>
          <w:szCs w:val="24"/>
        </w:rPr>
        <w:t>оказание</w:t>
      </w:r>
      <w:r w:rsidR="00824A90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2A1D" w:rsidRPr="00DC79A4">
        <w:rPr>
          <w:rFonts w:ascii="Times New Roman" w:eastAsia="Times New Roman" w:hAnsi="Times New Roman" w:cs="Times New Roman"/>
          <w:sz w:val="24"/>
          <w:szCs w:val="24"/>
        </w:rPr>
        <w:t xml:space="preserve">имущественной, </w:t>
      </w:r>
      <w:r w:rsidR="00EA4D26" w:rsidRPr="00DC79A4">
        <w:rPr>
          <w:rFonts w:ascii="Times New Roman" w:eastAsia="Times New Roman" w:hAnsi="Times New Roman" w:cs="Times New Roman"/>
          <w:sz w:val="24"/>
          <w:szCs w:val="24"/>
        </w:rPr>
        <w:t>информационн</w:t>
      </w:r>
      <w:r w:rsidR="00116A5A" w:rsidRPr="00DC79A4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EA4D26" w:rsidRPr="00DC79A4">
        <w:rPr>
          <w:rFonts w:ascii="Times New Roman" w:eastAsia="Times New Roman" w:hAnsi="Times New Roman" w:cs="Times New Roman"/>
          <w:sz w:val="24"/>
          <w:szCs w:val="24"/>
        </w:rPr>
        <w:t>, консультационн</w:t>
      </w:r>
      <w:r w:rsidR="00116A5A" w:rsidRPr="00DC79A4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EA4D26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4A90" w:rsidRPr="00DC79A4">
        <w:rPr>
          <w:rFonts w:ascii="Times New Roman" w:eastAsia="Times New Roman" w:hAnsi="Times New Roman" w:cs="Times New Roman"/>
          <w:sz w:val="24"/>
          <w:szCs w:val="24"/>
        </w:rPr>
        <w:t>поддержк</w:t>
      </w:r>
      <w:r w:rsidR="00D91450" w:rsidRPr="00DC79A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 субъектам малого и среднего предпринимательства</w:t>
      </w:r>
      <w:r w:rsidR="00732463" w:rsidRPr="00DC79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24A90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7294E" w:rsidRPr="00DC79A4" w:rsidRDefault="0077294E" w:rsidP="007A15A5">
      <w:pPr>
        <w:tabs>
          <w:tab w:val="left" w:pos="1276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 xml:space="preserve">Основными направлениями в сфере привлечения инвестиций в муниципальном районе </w:t>
      </w:r>
      <w:r w:rsidR="00887CBB" w:rsidRPr="00DC79A4">
        <w:rPr>
          <w:rFonts w:ascii="PT Astra Serif" w:hAnsi="PT Astra Serif" w:cs="Times New Roman"/>
          <w:sz w:val="24"/>
          <w:szCs w:val="24"/>
        </w:rPr>
        <w:t>на</w:t>
      </w:r>
      <w:r w:rsidR="00B83FF5">
        <w:rPr>
          <w:rFonts w:ascii="PT Astra Serif" w:hAnsi="PT Astra Serif" w:cs="Times New Roman"/>
          <w:sz w:val="24"/>
          <w:szCs w:val="24"/>
        </w:rPr>
        <w:t xml:space="preserve"> 2020</w:t>
      </w:r>
      <w:r w:rsidRPr="00DC79A4">
        <w:rPr>
          <w:rFonts w:ascii="PT Astra Serif" w:hAnsi="PT Astra Serif" w:cs="Times New Roman"/>
          <w:sz w:val="24"/>
          <w:szCs w:val="24"/>
        </w:rPr>
        <w:t xml:space="preserve"> г</w:t>
      </w:r>
      <w:r w:rsidR="00154939" w:rsidRPr="00DC79A4">
        <w:rPr>
          <w:rFonts w:ascii="PT Astra Serif" w:hAnsi="PT Astra Serif" w:cs="Times New Roman"/>
          <w:sz w:val="24"/>
          <w:szCs w:val="24"/>
        </w:rPr>
        <w:t>.</w:t>
      </w:r>
      <w:r w:rsidR="00B83FF5">
        <w:rPr>
          <w:rFonts w:ascii="PT Astra Serif" w:hAnsi="PT Astra Serif" w:cs="Times New Roman"/>
          <w:sz w:val="24"/>
          <w:szCs w:val="24"/>
        </w:rPr>
        <w:t xml:space="preserve"> стали </w:t>
      </w:r>
      <w:r w:rsidRPr="00DC79A4">
        <w:rPr>
          <w:rFonts w:ascii="PT Astra Serif" w:hAnsi="PT Astra Serif" w:cs="Times New Roman"/>
          <w:sz w:val="24"/>
          <w:szCs w:val="24"/>
        </w:rPr>
        <w:t xml:space="preserve"> развитие </w:t>
      </w:r>
      <w:r w:rsidR="00887CBB" w:rsidRPr="00DC79A4">
        <w:rPr>
          <w:rFonts w:ascii="PT Astra Serif" w:hAnsi="PT Astra Serif" w:cs="Times New Roman"/>
          <w:sz w:val="24"/>
          <w:szCs w:val="24"/>
        </w:rPr>
        <w:t xml:space="preserve">инженерного обеспечения территорий района </w:t>
      </w:r>
      <w:r w:rsidRPr="00DC79A4">
        <w:rPr>
          <w:rFonts w:ascii="PT Astra Serif" w:hAnsi="PT Astra Serif" w:cs="Times New Roman"/>
          <w:sz w:val="24"/>
          <w:szCs w:val="24"/>
        </w:rPr>
        <w:t>и строительство социальных объектов.</w:t>
      </w:r>
    </w:p>
    <w:p w:rsidR="00B72BDA" w:rsidRPr="00DC79A4" w:rsidRDefault="00747C20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 xml:space="preserve">В </w:t>
      </w:r>
      <w:r w:rsidR="00B72BDA" w:rsidRPr="00DC79A4">
        <w:rPr>
          <w:rFonts w:ascii="PT Astra Serif" w:hAnsi="PT Astra Serif" w:cs="Times New Roman"/>
          <w:sz w:val="24"/>
          <w:szCs w:val="24"/>
        </w:rPr>
        <w:t>рамках развития инженер</w:t>
      </w:r>
      <w:r w:rsidR="00B83FF5">
        <w:rPr>
          <w:rFonts w:ascii="PT Astra Serif" w:hAnsi="PT Astra Serif" w:cs="Times New Roman"/>
          <w:sz w:val="24"/>
          <w:szCs w:val="24"/>
        </w:rPr>
        <w:t xml:space="preserve">ной инфраструктуры  проведено и запланировано </w:t>
      </w:r>
      <w:r w:rsidR="00B72BDA" w:rsidRPr="00DC79A4">
        <w:rPr>
          <w:rFonts w:ascii="PT Astra Serif" w:hAnsi="PT Astra Serif" w:cs="Times New Roman"/>
          <w:sz w:val="24"/>
          <w:szCs w:val="24"/>
        </w:rPr>
        <w:t xml:space="preserve"> мероприятий</w:t>
      </w:r>
      <w:r w:rsidR="00832A1D" w:rsidRPr="00DC79A4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832A1D" w:rsidRPr="00DC79A4">
        <w:rPr>
          <w:rFonts w:ascii="PT Astra Serif" w:hAnsi="PT Astra Serif" w:cs="Times New Roman"/>
          <w:sz w:val="24"/>
          <w:szCs w:val="24"/>
        </w:rPr>
        <w:t>по</w:t>
      </w:r>
      <w:proofErr w:type="gramEnd"/>
      <w:r w:rsidR="00B72BDA" w:rsidRPr="00DC79A4">
        <w:rPr>
          <w:rFonts w:ascii="PT Astra Serif" w:hAnsi="PT Astra Serif" w:cs="Times New Roman"/>
          <w:sz w:val="24"/>
          <w:szCs w:val="24"/>
        </w:rPr>
        <w:t xml:space="preserve">: </w:t>
      </w:r>
    </w:p>
    <w:p w:rsidR="00B72BDA" w:rsidRPr="00DC79A4" w:rsidRDefault="00B72BDA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/>
          <w:bCs/>
          <w:sz w:val="24"/>
          <w:szCs w:val="24"/>
        </w:rPr>
        <w:t>- ремонт</w:t>
      </w:r>
      <w:r w:rsidR="00832A1D" w:rsidRPr="00DC79A4">
        <w:rPr>
          <w:rFonts w:ascii="PT Astra Serif" w:hAnsi="PT Astra Serif"/>
          <w:bCs/>
          <w:sz w:val="24"/>
          <w:szCs w:val="24"/>
        </w:rPr>
        <w:t>у</w:t>
      </w:r>
      <w:r w:rsidRPr="00DC79A4">
        <w:rPr>
          <w:rFonts w:ascii="PT Astra Serif" w:hAnsi="PT Astra Serif"/>
          <w:bCs/>
          <w:sz w:val="24"/>
          <w:szCs w:val="24"/>
        </w:rPr>
        <w:t xml:space="preserve"> автомобильных дорог общего пользования;</w:t>
      </w:r>
      <w:r w:rsidRPr="00DC79A4">
        <w:rPr>
          <w:rFonts w:ascii="PT Astra Serif" w:hAnsi="PT Astra Serif" w:cs="Times New Roman"/>
          <w:sz w:val="24"/>
          <w:szCs w:val="24"/>
        </w:rPr>
        <w:t xml:space="preserve"> </w:t>
      </w:r>
    </w:p>
    <w:p w:rsidR="00B72BDA" w:rsidRPr="00DC79A4" w:rsidRDefault="00B72BDA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>-</w:t>
      </w:r>
      <w:r w:rsidR="00747C20" w:rsidRPr="00DC79A4">
        <w:rPr>
          <w:rFonts w:ascii="PT Astra Serif" w:hAnsi="PT Astra Serif" w:cs="Times New Roman"/>
          <w:sz w:val="24"/>
          <w:szCs w:val="24"/>
        </w:rPr>
        <w:t xml:space="preserve"> благоустройств</w:t>
      </w:r>
      <w:r w:rsidR="00832A1D" w:rsidRPr="00DC79A4">
        <w:rPr>
          <w:rFonts w:ascii="PT Astra Serif" w:hAnsi="PT Astra Serif" w:cs="Times New Roman"/>
          <w:sz w:val="24"/>
          <w:szCs w:val="24"/>
        </w:rPr>
        <w:t>у</w:t>
      </w:r>
      <w:r w:rsidR="00747C20" w:rsidRPr="00DC79A4">
        <w:rPr>
          <w:rFonts w:ascii="PT Astra Serif" w:hAnsi="PT Astra Serif" w:cs="Times New Roman"/>
          <w:sz w:val="24"/>
          <w:szCs w:val="24"/>
        </w:rPr>
        <w:t xml:space="preserve"> общественных и дворовых территорий</w:t>
      </w:r>
      <w:r w:rsidRPr="00DC79A4">
        <w:rPr>
          <w:rFonts w:ascii="PT Astra Serif" w:hAnsi="PT Astra Serif" w:cs="Times New Roman"/>
          <w:sz w:val="24"/>
          <w:szCs w:val="24"/>
        </w:rPr>
        <w:t xml:space="preserve">; </w:t>
      </w:r>
    </w:p>
    <w:p w:rsidR="00B83FF5" w:rsidRPr="00DC79A4" w:rsidRDefault="00B72BDA" w:rsidP="00B83FF5">
      <w:pPr>
        <w:pStyle w:val="ConsPlusNormal"/>
        <w:ind w:firstLine="708"/>
        <w:jc w:val="both"/>
        <w:rPr>
          <w:rFonts w:ascii="PT Astra Serif" w:hAnsi="PT Astra Serif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 xml:space="preserve">- </w:t>
      </w:r>
      <w:r w:rsidRPr="00DC79A4">
        <w:rPr>
          <w:rFonts w:ascii="PT Astra Serif" w:hAnsi="PT Astra Serif"/>
          <w:sz w:val="24"/>
          <w:szCs w:val="24"/>
        </w:rPr>
        <w:t>капитально</w:t>
      </w:r>
      <w:r w:rsidR="00416CFB">
        <w:rPr>
          <w:rFonts w:ascii="PT Astra Serif" w:hAnsi="PT Astra Serif"/>
          <w:sz w:val="24"/>
          <w:szCs w:val="24"/>
        </w:rPr>
        <w:t>му</w:t>
      </w:r>
      <w:r w:rsidRPr="00DC79A4">
        <w:rPr>
          <w:rFonts w:ascii="PT Astra Serif" w:hAnsi="PT Astra Serif"/>
          <w:sz w:val="24"/>
          <w:szCs w:val="24"/>
        </w:rPr>
        <w:t xml:space="preserve"> ремонт</w:t>
      </w:r>
      <w:r w:rsidR="00416CFB">
        <w:rPr>
          <w:rFonts w:ascii="PT Astra Serif" w:hAnsi="PT Astra Serif"/>
          <w:sz w:val="24"/>
          <w:szCs w:val="24"/>
        </w:rPr>
        <w:t>у</w:t>
      </w:r>
      <w:r w:rsidRPr="00DC79A4">
        <w:rPr>
          <w:rFonts w:ascii="PT Astra Serif" w:hAnsi="PT Astra Serif"/>
          <w:sz w:val="24"/>
          <w:szCs w:val="24"/>
        </w:rPr>
        <w:t xml:space="preserve"> сетей водоснабжения;</w:t>
      </w:r>
    </w:p>
    <w:p w:rsidR="00B72BDA" w:rsidRDefault="00B72BDA" w:rsidP="00341688">
      <w:pPr>
        <w:pStyle w:val="ConsPlusNormal"/>
        <w:ind w:firstLine="708"/>
        <w:jc w:val="both"/>
        <w:rPr>
          <w:rFonts w:ascii="PT Astra Serif" w:hAnsi="PT Astra Serif"/>
          <w:sz w:val="24"/>
          <w:szCs w:val="24"/>
        </w:rPr>
      </w:pPr>
      <w:r w:rsidRPr="00DC79A4">
        <w:rPr>
          <w:rFonts w:ascii="PT Astra Serif" w:hAnsi="PT Astra Serif"/>
          <w:sz w:val="24"/>
          <w:szCs w:val="24"/>
        </w:rPr>
        <w:t>-</w:t>
      </w:r>
      <w:r w:rsidR="007419CE" w:rsidRPr="00DC79A4">
        <w:rPr>
          <w:rFonts w:ascii="PT Astra Serif" w:hAnsi="PT Astra Serif"/>
          <w:sz w:val="24"/>
          <w:szCs w:val="24"/>
        </w:rPr>
        <w:t> </w:t>
      </w:r>
      <w:r w:rsidRPr="00DC79A4">
        <w:rPr>
          <w:rFonts w:ascii="PT Astra Serif" w:hAnsi="PT Astra Serif"/>
          <w:sz w:val="24"/>
          <w:szCs w:val="24"/>
        </w:rPr>
        <w:t>обустройств</w:t>
      </w:r>
      <w:r w:rsidR="005C7430" w:rsidRPr="00DC79A4">
        <w:rPr>
          <w:rFonts w:ascii="PT Astra Serif" w:hAnsi="PT Astra Serif"/>
          <w:sz w:val="24"/>
          <w:szCs w:val="24"/>
        </w:rPr>
        <w:t>у</w:t>
      </w:r>
      <w:r w:rsidRPr="00DC79A4">
        <w:rPr>
          <w:rFonts w:ascii="PT Astra Serif" w:hAnsi="PT Astra Serif"/>
          <w:sz w:val="24"/>
          <w:szCs w:val="24"/>
        </w:rPr>
        <w:t xml:space="preserve"> мест</w:t>
      </w:r>
      <w:r w:rsidR="00154939" w:rsidRPr="00DC79A4">
        <w:rPr>
          <w:rFonts w:ascii="PT Astra Serif" w:hAnsi="PT Astra Serif"/>
          <w:sz w:val="24"/>
          <w:szCs w:val="24"/>
        </w:rPr>
        <w:t xml:space="preserve"> </w:t>
      </w:r>
      <w:r w:rsidRPr="00DC79A4">
        <w:rPr>
          <w:rFonts w:ascii="PT Astra Serif" w:hAnsi="PT Astra Serif"/>
          <w:sz w:val="24"/>
          <w:szCs w:val="24"/>
        </w:rPr>
        <w:t>(площадок) временного размещения твердых коммунальных отходов</w:t>
      </w:r>
      <w:r w:rsidR="00154939" w:rsidRPr="00DC79A4">
        <w:rPr>
          <w:rFonts w:ascii="PT Astra Serif" w:hAnsi="PT Astra Serif"/>
          <w:sz w:val="24"/>
          <w:szCs w:val="24"/>
        </w:rPr>
        <w:t>.</w:t>
      </w:r>
    </w:p>
    <w:p w:rsidR="00B83FF5" w:rsidRPr="00DC79A4" w:rsidRDefault="00B83FF5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proofErr w:type="spellStart"/>
      <w:r>
        <w:rPr>
          <w:rFonts w:ascii="PT Astra Serif" w:hAnsi="PT Astra Serif"/>
          <w:sz w:val="24"/>
          <w:szCs w:val="24"/>
        </w:rPr>
        <w:t>догазификация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</w:p>
    <w:p w:rsidR="00C26D88" w:rsidRDefault="00C26D88" w:rsidP="00C26D88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26D88">
        <w:rPr>
          <w:rFonts w:ascii="PT Astra Serif" w:hAnsi="PT Astra Serif" w:cs="Times New Roman"/>
          <w:sz w:val="24"/>
          <w:szCs w:val="24"/>
        </w:rPr>
        <w:t>Ахтынский район принял участие в конкурсе по отбору проектов государственной программы «Комплексное развитие с</w:t>
      </w:r>
      <w:r w:rsidR="00E372C2">
        <w:rPr>
          <w:rFonts w:ascii="PT Astra Serif" w:hAnsi="PT Astra Serif" w:cs="Times New Roman"/>
          <w:sz w:val="24"/>
          <w:szCs w:val="24"/>
        </w:rPr>
        <w:t>ельских территорий на 2020-2025</w:t>
      </w:r>
      <w:r w:rsidRPr="00C26D88">
        <w:rPr>
          <w:rFonts w:ascii="PT Astra Serif" w:hAnsi="PT Astra Serif" w:cs="Times New Roman"/>
          <w:sz w:val="24"/>
          <w:szCs w:val="24"/>
        </w:rPr>
        <w:t>гг</w:t>
      </w:r>
      <w:r w:rsidR="00E372C2">
        <w:rPr>
          <w:rFonts w:ascii="PT Astra Serif" w:hAnsi="PT Astra Serif" w:cs="Times New Roman"/>
          <w:sz w:val="24"/>
          <w:szCs w:val="24"/>
        </w:rPr>
        <w:t>.</w:t>
      </w:r>
      <w:r w:rsidRPr="00C26D88">
        <w:rPr>
          <w:rFonts w:ascii="PT Astra Serif" w:hAnsi="PT Astra Serif" w:cs="Times New Roman"/>
          <w:sz w:val="24"/>
          <w:szCs w:val="24"/>
        </w:rPr>
        <w:t xml:space="preserve">». Конкурсной комиссией Министерства сельского хозяйства РФ были одобрены только две заявки по республике, </w:t>
      </w:r>
      <w:r>
        <w:rPr>
          <w:rFonts w:ascii="PT Astra Serif" w:hAnsi="PT Astra Serif" w:cs="Times New Roman"/>
          <w:sz w:val="24"/>
          <w:szCs w:val="24"/>
        </w:rPr>
        <w:t>в том числе и заявка</w:t>
      </w:r>
      <w:r w:rsidRPr="00C26D88">
        <w:rPr>
          <w:rFonts w:ascii="PT Astra Serif" w:hAnsi="PT Astra Serif" w:cs="Times New Roman"/>
          <w:sz w:val="24"/>
          <w:szCs w:val="24"/>
        </w:rPr>
        <w:t xml:space="preserve"> Ахтынского района.  Согласно этой заявке в селе Ахты Ахтынског</w:t>
      </w:r>
      <w:r w:rsidR="00B83FF5">
        <w:rPr>
          <w:rFonts w:ascii="PT Astra Serif" w:hAnsi="PT Astra Serif" w:cs="Times New Roman"/>
          <w:sz w:val="24"/>
          <w:szCs w:val="24"/>
        </w:rPr>
        <w:t xml:space="preserve">о района в 2020 году начато </w:t>
      </w:r>
      <w:r w:rsidRPr="00C26D88">
        <w:rPr>
          <w:rFonts w:ascii="PT Astra Serif" w:hAnsi="PT Astra Serif" w:cs="Times New Roman"/>
          <w:sz w:val="24"/>
          <w:szCs w:val="24"/>
        </w:rPr>
        <w:t xml:space="preserve"> строительство многофункционального спорткомплекса и детского сада на 60 мест, а в 2021 году школы на 120 мест и водопровода  </w:t>
      </w:r>
      <w:proofErr w:type="spellStart"/>
      <w:r w:rsidRPr="00C26D88">
        <w:rPr>
          <w:rFonts w:ascii="PT Astra Serif" w:hAnsi="PT Astra Serif" w:cs="Times New Roman"/>
          <w:sz w:val="24"/>
          <w:szCs w:val="24"/>
        </w:rPr>
        <w:t>Маза-Смугул</w:t>
      </w:r>
      <w:proofErr w:type="spellEnd"/>
      <w:r w:rsidRPr="00C26D88">
        <w:rPr>
          <w:rFonts w:ascii="PT Astra Serif" w:hAnsi="PT Astra Serif" w:cs="Times New Roman"/>
          <w:sz w:val="24"/>
          <w:szCs w:val="24"/>
        </w:rPr>
        <w:t>.  Кроме того, в 2020 году согласно этой п</w:t>
      </w:r>
      <w:r w:rsidR="00B83FF5">
        <w:rPr>
          <w:rFonts w:ascii="PT Astra Serif" w:hAnsi="PT Astra Serif" w:cs="Times New Roman"/>
          <w:sz w:val="24"/>
          <w:szCs w:val="24"/>
        </w:rPr>
        <w:t xml:space="preserve">рограмме </w:t>
      </w:r>
      <w:proofErr w:type="spellStart"/>
      <w:r w:rsidR="00B83FF5">
        <w:rPr>
          <w:rFonts w:ascii="PT Astra Serif" w:hAnsi="PT Astra Serif" w:cs="Times New Roman"/>
          <w:sz w:val="24"/>
          <w:szCs w:val="24"/>
        </w:rPr>
        <w:t>Ахтынскому</w:t>
      </w:r>
      <w:proofErr w:type="spellEnd"/>
      <w:r w:rsidR="00B83FF5">
        <w:rPr>
          <w:rFonts w:ascii="PT Astra Serif" w:hAnsi="PT Astra Serif" w:cs="Times New Roman"/>
          <w:sz w:val="24"/>
          <w:szCs w:val="24"/>
        </w:rPr>
        <w:t xml:space="preserve"> району было </w:t>
      </w:r>
      <w:r w:rsidRPr="00C26D88">
        <w:rPr>
          <w:rFonts w:ascii="PT Astra Serif" w:hAnsi="PT Astra Serif" w:cs="Times New Roman"/>
          <w:sz w:val="24"/>
          <w:szCs w:val="24"/>
        </w:rPr>
        <w:t xml:space="preserve"> выделено 2 </w:t>
      </w:r>
      <w:proofErr w:type="gramStart"/>
      <w:r w:rsidRPr="00C26D88">
        <w:rPr>
          <w:rFonts w:ascii="PT Astra Serif" w:hAnsi="PT Astra Serif" w:cs="Times New Roman"/>
          <w:sz w:val="24"/>
          <w:szCs w:val="24"/>
        </w:rPr>
        <w:t>школьных</w:t>
      </w:r>
      <w:proofErr w:type="gramEnd"/>
      <w:r w:rsidRPr="00C26D88">
        <w:rPr>
          <w:rFonts w:ascii="PT Astra Serif" w:hAnsi="PT Astra Serif" w:cs="Times New Roman"/>
          <w:sz w:val="24"/>
          <w:szCs w:val="24"/>
        </w:rPr>
        <w:t xml:space="preserve"> автобуса, 2 машины скорой помощи и 1 мобильный медицинский комплекс.</w:t>
      </w:r>
      <w:r>
        <w:rPr>
          <w:rFonts w:ascii="PT Astra Serif" w:hAnsi="PT Astra Serif" w:cs="Times New Roman"/>
          <w:sz w:val="24"/>
          <w:szCs w:val="24"/>
        </w:rPr>
        <w:t xml:space="preserve"> </w:t>
      </w:r>
      <w:r w:rsidRPr="00C26D88">
        <w:rPr>
          <w:rFonts w:ascii="PT Astra Serif" w:hAnsi="PT Astra Serif" w:cs="Times New Roman"/>
          <w:sz w:val="24"/>
          <w:szCs w:val="24"/>
        </w:rPr>
        <w:t xml:space="preserve">На реализацию данных проектов  МР «Ахтынский район» получит субсидии на сумму </w:t>
      </w:r>
      <w:r w:rsidRPr="00C26D88">
        <w:rPr>
          <w:rFonts w:ascii="PT Astra Serif" w:hAnsi="PT Astra Serif" w:cs="Times New Roman"/>
          <w:b/>
          <w:sz w:val="24"/>
          <w:szCs w:val="24"/>
        </w:rPr>
        <w:t>584 млн</w:t>
      </w:r>
      <w:r w:rsidRPr="00C26D88">
        <w:rPr>
          <w:rFonts w:ascii="PT Astra Serif" w:hAnsi="PT Astra Serif" w:cs="Times New Roman"/>
          <w:sz w:val="24"/>
          <w:szCs w:val="24"/>
        </w:rPr>
        <w:t>. рублей</w:t>
      </w:r>
      <w:r>
        <w:rPr>
          <w:rFonts w:ascii="PT Astra Serif" w:hAnsi="PT Astra Serif" w:cs="Times New Roman"/>
          <w:sz w:val="24"/>
          <w:szCs w:val="24"/>
        </w:rPr>
        <w:t>.</w:t>
      </w:r>
    </w:p>
    <w:p w:rsidR="00C26D88" w:rsidRDefault="00B83FF5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 202</w:t>
      </w:r>
      <w:r w:rsidR="00422BC3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C26D88" w:rsidRPr="00C26D88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году администрация района будет уделять пристальное внимание грамотному распределению ресурсов, сохранению имеющихся темпов развития, обеспечению социальной стабильности, повышению качества и доступности муниципальных услуг.</w:t>
      </w:r>
    </w:p>
    <w:p w:rsidR="005C7430" w:rsidRPr="00DC79A4" w:rsidRDefault="00826460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eastAsia="Times New Roman" w:hAnsi="Times New Roman" w:cs="Times New Roman"/>
          <w:sz w:val="24"/>
          <w:szCs w:val="24"/>
        </w:rPr>
        <w:t>Н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аша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ключевая 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задача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˗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 сделать все необходимое, чтобы инвесторы смогли в полной ме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ре реализовать свой потенциал,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 проекты,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идеи на территории района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3641" w:rsidRPr="00DC79A4" w:rsidRDefault="00DE3641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eastAsia="Times New Roman" w:hAnsi="Times New Roman" w:cs="Times New Roman"/>
          <w:sz w:val="24"/>
          <w:szCs w:val="24"/>
        </w:rPr>
        <w:t>Выражаю благодарность бизнес</w:t>
      </w:r>
      <w:r w:rsidR="0029535A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-</w:t>
      </w:r>
      <w:r w:rsidR="0029535A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сообществу</w:t>
      </w:r>
      <w:r w:rsidR="00AF61F9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за вклад в </w:t>
      </w:r>
      <w:r w:rsidR="00AF61F9" w:rsidRPr="00DC79A4">
        <w:rPr>
          <w:rFonts w:ascii="Times New Roman" w:eastAsia="Times New Roman" w:hAnsi="Times New Roman" w:cs="Times New Roman"/>
          <w:sz w:val="24"/>
          <w:szCs w:val="24"/>
        </w:rPr>
        <w:t xml:space="preserve">развитие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экономик</w:t>
      </w:r>
      <w:r w:rsidR="00AF61F9" w:rsidRPr="00DC79A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, за плодотворное сотрудничество, которое позволяет вместе создавать комфортные условия для жизни и работы </w:t>
      </w:r>
      <w:r w:rsidR="00D67A8F">
        <w:rPr>
          <w:rFonts w:ascii="Times New Roman" w:eastAsia="Times New Roman" w:hAnsi="Times New Roman" w:cs="Times New Roman"/>
          <w:sz w:val="24"/>
          <w:szCs w:val="24"/>
        </w:rPr>
        <w:t>населения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689F" w:rsidRPr="00DC79A4" w:rsidRDefault="0051689F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38AA" w:rsidRPr="00DC79A4" w:rsidRDefault="004838AA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6522" w:rsidRPr="00E372C2" w:rsidRDefault="004F6522" w:rsidP="00E372C2">
      <w:pPr>
        <w:tabs>
          <w:tab w:val="left" w:pos="127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E7AAE" w:rsidRPr="00E372C2" w:rsidRDefault="006E7AAE" w:rsidP="00E372C2">
      <w:pPr>
        <w:tabs>
          <w:tab w:val="left" w:pos="127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372C2">
        <w:rPr>
          <w:rFonts w:ascii="Times New Roman" w:eastAsia="Times New Roman" w:hAnsi="Times New Roman" w:cs="Times New Roman"/>
          <w:b/>
          <w:i/>
          <w:sz w:val="24"/>
          <w:szCs w:val="24"/>
        </w:rPr>
        <w:t>Глава</w:t>
      </w:r>
      <w:r w:rsidR="00E372C2" w:rsidRPr="00E372C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МР «Ахтынский район»</w:t>
      </w:r>
    </w:p>
    <w:p w:rsidR="00E372C2" w:rsidRPr="00E372C2" w:rsidRDefault="00E372C2" w:rsidP="00E372C2">
      <w:pPr>
        <w:tabs>
          <w:tab w:val="left" w:pos="127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E372C2">
        <w:rPr>
          <w:rFonts w:ascii="Times New Roman" w:eastAsia="Times New Roman" w:hAnsi="Times New Roman" w:cs="Times New Roman"/>
          <w:b/>
          <w:i/>
          <w:sz w:val="24"/>
          <w:szCs w:val="24"/>
        </w:rPr>
        <w:t>О.М.Абдулкеримов</w:t>
      </w:r>
      <w:proofErr w:type="spellEnd"/>
    </w:p>
    <w:p w:rsidR="006E7AAE" w:rsidRPr="00DC79A4" w:rsidRDefault="006E7AAE" w:rsidP="0034168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E7AAE" w:rsidRPr="00DC79A4" w:rsidSect="0014048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D25E3"/>
    <w:multiLevelType w:val="hybridMultilevel"/>
    <w:tmpl w:val="1E5E6870"/>
    <w:lvl w:ilvl="0" w:tplc="89C0F5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1AA3D85"/>
    <w:multiLevelType w:val="hybridMultilevel"/>
    <w:tmpl w:val="BC28CBFC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24C41DDB"/>
    <w:multiLevelType w:val="hybridMultilevel"/>
    <w:tmpl w:val="EF36916C"/>
    <w:lvl w:ilvl="0" w:tplc="0C5ED9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1D30510"/>
    <w:multiLevelType w:val="hybridMultilevel"/>
    <w:tmpl w:val="DC5EB316"/>
    <w:lvl w:ilvl="0" w:tplc="04190001">
      <w:start w:val="1"/>
      <w:numFmt w:val="bullet"/>
      <w:lvlText w:val="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4">
    <w:nsid w:val="4ED20230"/>
    <w:multiLevelType w:val="hybridMultilevel"/>
    <w:tmpl w:val="43DA775E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5">
    <w:nsid w:val="4F7162E8"/>
    <w:multiLevelType w:val="hybridMultilevel"/>
    <w:tmpl w:val="55DC61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8FE4186"/>
    <w:multiLevelType w:val="hybridMultilevel"/>
    <w:tmpl w:val="F5E4D422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7">
    <w:nsid w:val="633118B4"/>
    <w:multiLevelType w:val="hybridMultilevel"/>
    <w:tmpl w:val="715C5410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8">
    <w:nsid w:val="757A1C07"/>
    <w:multiLevelType w:val="hybridMultilevel"/>
    <w:tmpl w:val="DDA80E6C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9">
    <w:nsid w:val="7DF7376D"/>
    <w:multiLevelType w:val="hybridMultilevel"/>
    <w:tmpl w:val="F9E0A5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F05272E"/>
    <w:multiLevelType w:val="hybridMultilevel"/>
    <w:tmpl w:val="6F82498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7F926AA9"/>
    <w:multiLevelType w:val="hybridMultilevel"/>
    <w:tmpl w:val="DD2ECAC2"/>
    <w:lvl w:ilvl="0" w:tplc="9C0866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9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4D36"/>
    <w:rsid w:val="00005258"/>
    <w:rsid w:val="00007B3C"/>
    <w:rsid w:val="000150FB"/>
    <w:rsid w:val="00031319"/>
    <w:rsid w:val="00037C86"/>
    <w:rsid w:val="000628CD"/>
    <w:rsid w:val="00067013"/>
    <w:rsid w:val="0007314B"/>
    <w:rsid w:val="00095A59"/>
    <w:rsid w:val="000A3F37"/>
    <w:rsid w:val="000A4580"/>
    <w:rsid w:val="000B3DA6"/>
    <w:rsid w:val="000B4345"/>
    <w:rsid w:val="000B5CF2"/>
    <w:rsid w:val="000C6493"/>
    <w:rsid w:val="000D2B4B"/>
    <w:rsid w:val="000D2FC2"/>
    <w:rsid w:val="000D5A32"/>
    <w:rsid w:val="000E420B"/>
    <w:rsid w:val="000F10F5"/>
    <w:rsid w:val="000F5A85"/>
    <w:rsid w:val="00103574"/>
    <w:rsid w:val="0010375F"/>
    <w:rsid w:val="00116A5A"/>
    <w:rsid w:val="00127156"/>
    <w:rsid w:val="00132393"/>
    <w:rsid w:val="001333A8"/>
    <w:rsid w:val="0014048C"/>
    <w:rsid w:val="00154939"/>
    <w:rsid w:val="001656FC"/>
    <w:rsid w:val="0018241D"/>
    <w:rsid w:val="0019105A"/>
    <w:rsid w:val="00191682"/>
    <w:rsid w:val="001965EA"/>
    <w:rsid w:val="001A028F"/>
    <w:rsid w:val="001A0682"/>
    <w:rsid w:val="001A2DBE"/>
    <w:rsid w:val="001A739B"/>
    <w:rsid w:val="001B1D95"/>
    <w:rsid w:val="001C51DF"/>
    <w:rsid w:val="001C6FC3"/>
    <w:rsid w:val="001D33F0"/>
    <w:rsid w:val="001D6EE7"/>
    <w:rsid w:val="001E36AB"/>
    <w:rsid w:val="001E417D"/>
    <w:rsid w:val="00203CF1"/>
    <w:rsid w:val="002046D9"/>
    <w:rsid w:val="002107DF"/>
    <w:rsid w:val="0022557A"/>
    <w:rsid w:val="00234320"/>
    <w:rsid w:val="002350C8"/>
    <w:rsid w:val="00235E9C"/>
    <w:rsid w:val="002370D1"/>
    <w:rsid w:val="00251306"/>
    <w:rsid w:val="0026034E"/>
    <w:rsid w:val="00271D56"/>
    <w:rsid w:val="00280C90"/>
    <w:rsid w:val="0028213E"/>
    <w:rsid w:val="002831FF"/>
    <w:rsid w:val="00283D86"/>
    <w:rsid w:val="0029535A"/>
    <w:rsid w:val="002A34A4"/>
    <w:rsid w:val="002A52F0"/>
    <w:rsid w:val="002A58D8"/>
    <w:rsid w:val="002B1BEF"/>
    <w:rsid w:val="002B39E1"/>
    <w:rsid w:val="002C3C7A"/>
    <w:rsid w:val="002D2B87"/>
    <w:rsid w:val="002D34D9"/>
    <w:rsid w:val="002D4303"/>
    <w:rsid w:val="002E16AC"/>
    <w:rsid w:val="002E312C"/>
    <w:rsid w:val="002F2E4F"/>
    <w:rsid w:val="002F3D49"/>
    <w:rsid w:val="002F673F"/>
    <w:rsid w:val="002F71B2"/>
    <w:rsid w:val="00320422"/>
    <w:rsid w:val="00326922"/>
    <w:rsid w:val="003311D5"/>
    <w:rsid w:val="0033236F"/>
    <w:rsid w:val="00333A13"/>
    <w:rsid w:val="00341688"/>
    <w:rsid w:val="00342C2F"/>
    <w:rsid w:val="00345C2B"/>
    <w:rsid w:val="00353AD9"/>
    <w:rsid w:val="00361ABF"/>
    <w:rsid w:val="0037402D"/>
    <w:rsid w:val="00377454"/>
    <w:rsid w:val="00377C90"/>
    <w:rsid w:val="00380CD8"/>
    <w:rsid w:val="00391C28"/>
    <w:rsid w:val="003A35C2"/>
    <w:rsid w:val="003A78D9"/>
    <w:rsid w:val="003A7E22"/>
    <w:rsid w:val="003B5F05"/>
    <w:rsid w:val="003C409F"/>
    <w:rsid w:val="003D0EDE"/>
    <w:rsid w:val="003D5BF8"/>
    <w:rsid w:val="003E237C"/>
    <w:rsid w:val="003E46AB"/>
    <w:rsid w:val="003E56C6"/>
    <w:rsid w:val="003E7ED8"/>
    <w:rsid w:val="003F3150"/>
    <w:rsid w:val="003F78A4"/>
    <w:rsid w:val="004033C9"/>
    <w:rsid w:val="00403FEC"/>
    <w:rsid w:val="004132B9"/>
    <w:rsid w:val="00416CFB"/>
    <w:rsid w:val="0041765C"/>
    <w:rsid w:val="00420570"/>
    <w:rsid w:val="00422BC3"/>
    <w:rsid w:val="00431FCE"/>
    <w:rsid w:val="00436D86"/>
    <w:rsid w:val="004411FE"/>
    <w:rsid w:val="00443582"/>
    <w:rsid w:val="00446D4B"/>
    <w:rsid w:val="00453D3E"/>
    <w:rsid w:val="0047284B"/>
    <w:rsid w:val="004734BC"/>
    <w:rsid w:val="004838AA"/>
    <w:rsid w:val="00486DCB"/>
    <w:rsid w:val="00490E92"/>
    <w:rsid w:val="004910EE"/>
    <w:rsid w:val="00494F74"/>
    <w:rsid w:val="004A1349"/>
    <w:rsid w:val="004A1AE5"/>
    <w:rsid w:val="004A2E91"/>
    <w:rsid w:val="004A7F00"/>
    <w:rsid w:val="004B0E58"/>
    <w:rsid w:val="004B16C9"/>
    <w:rsid w:val="004B5A7A"/>
    <w:rsid w:val="004C09C8"/>
    <w:rsid w:val="004E1401"/>
    <w:rsid w:val="004F114D"/>
    <w:rsid w:val="004F16C2"/>
    <w:rsid w:val="004F3D6D"/>
    <w:rsid w:val="004F5416"/>
    <w:rsid w:val="004F6522"/>
    <w:rsid w:val="00505EDC"/>
    <w:rsid w:val="00512CE9"/>
    <w:rsid w:val="005165ED"/>
    <w:rsid w:val="0051689F"/>
    <w:rsid w:val="00525298"/>
    <w:rsid w:val="0054141A"/>
    <w:rsid w:val="00545A17"/>
    <w:rsid w:val="00550B68"/>
    <w:rsid w:val="005620B4"/>
    <w:rsid w:val="0056256F"/>
    <w:rsid w:val="00567099"/>
    <w:rsid w:val="0057139F"/>
    <w:rsid w:val="00573A71"/>
    <w:rsid w:val="0057474D"/>
    <w:rsid w:val="00575C94"/>
    <w:rsid w:val="00576A3B"/>
    <w:rsid w:val="00580F65"/>
    <w:rsid w:val="0058151F"/>
    <w:rsid w:val="00581A4B"/>
    <w:rsid w:val="00582011"/>
    <w:rsid w:val="005B3BA4"/>
    <w:rsid w:val="005C7430"/>
    <w:rsid w:val="005D4F10"/>
    <w:rsid w:val="005D6ABA"/>
    <w:rsid w:val="005D6CD0"/>
    <w:rsid w:val="005F625A"/>
    <w:rsid w:val="006215C1"/>
    <w:rsid w:val="0063505D"/>
    <w:rsid w:val="00635F71"/>
    <w:rsid w:val="0063667F"/>
    <w:rsid w:val="0065146E"/>
    <w:rsid w:val="00652003"/>
    <w:rsid w:val="0065696E"/>
    <w:rsid w:val="006827CF"/>
    <w:rsid w:val="006852AD"/>
    <w:rsid w:val="006951D9"/>
    <w:rsid w:val="006A2E6E"/>
    <w:rsid w:val="006B174F"/>
    <w:rsid w:val="006B770E"/>
    <w:rsid w:val="006C12E5"/>
    <w:rsid w:val="006D175F"/>
    <w:rsid w:val="006D17D0"/>
    <w:rsid w:val="006D2E52"/>
    <w:rsid w:val="006D38C3"/>
    <w:rsid w:val="006D6C50"/>
    <w:rsid w:val="006D76F7"/>
    <w:rsid w:val="006D7BF5"/>
    <w:rsid w:val="006D7C02"/>
    <w:rsid w:val="006E2914"/>
    <w:rsid w:val="006E68B2"/>
    <w:rsid w:val="006E7AAE"/>
    <w:rsid w:val="006F03AC"/>
    <w:rsid w:val="006F07BD"/>
    <w:rsid w:val="006F3DA4"/>
    <w:rsid w:val="006F7521"/>
    <w:rsid w:val="0071084B"/>
    <w:rsid w:val="00720134"/>
    <w:rsid w:val="00721D1D"/>
    <w:rsid w:val="00731221"/>
    <w:rsid w:val="00732463"/>
    <w:rsid w:val="0073671C"/>
    <w:rsid w:val="007419CE"/>
    <w:rsid w:val="007464B2"/>
    <w:rsid w:val="00747C20"/>
    <w:rsid w:val="00752CB7"/>
    <w:rsid w:val="00763E8B"/>
    <w:rsid w:val="00765042"/>
    <w:rsid w:val="0077294E"/>
    <w:rsid w:val="007758D8"/>
    <w:rsid w:val="0078023C"/>
    <w:rsid w:val="007809FB"/>
    <w:rsid w:val="00797D15"/>
    <w:rsid w:val="007A142C"/>
    <w:rsid w:val="007A15A5"/>
    <w:rsid w:val="007A2946"/>
    <w:rsid w:val="007B15AB"/>
    <w:rsid w:val="007B6A01"/>
    <w:rsid w:val="007C109D"/>
    <w:rsid w:val="007C50CD"/>
    <w:rsid w:val="007D5298"/>
    <w:rsid w:val="007E34B4"/>
    <w:rsid w:val="007E5C3C"/>
    <w:rsid w:val="007F1220"/>
    <w:rsid w:val="00810702"/>
    <w:rsid w:val="00811B72"/>
    <w:rsid w:val="00812A9F"/>
    <w:rsid w:val="00824A90"/>
    <w:rsid w:val="00825B01"/>
    <w:rsid w:val="00826460"/>
    <w:rsid w:val="00832A1D"/>
    <w:rsid w:val="008346EE"/>
    <w:rsid w:val="008356E1"/>
    <w:rsid w:val="00843BB5"/>
    <w:rsid w:val="00853CCE"/>
    <w:rsid w:val="0087768B"/>
    <w:rsid w:val="008777EC"/>
    <w:rsid w:val="00887CBB"/>
    <w:rsid w:val="0089224E"/>
    <w:rsid w:val="008955C4"/>
    <w:rsid w:val="008A4D36"/>
    <w:rsid w:val="008B3D88"/>
    <w:rsid w:val="008B7C6F"/>
    <w:rsid w:val="008C0E6F"/>
    <w:rsid w:val="008C0EFA"/>
    <w:rsid w:val="008E37D6"/>
    <w:rsid w:val="008E39DE"/>
    <w:rsid w:val="008E68CF"/>
    <w:rsid w:val="00900343"/>
    <w:rsid w:val="00900358"/>
    <w:rsid w:val="00902329"/>
    <w:rsid w:val="00905B27"/>
    <w:rsid w:val="00911D06"/>
    <w:rsid w:val="00913275"/>
    <w:rsid w:val="009231A7"/>
    <w:rsid w:val="00926BCB"/>
    <w:rsid w:val="00935DAD"/>
    <w:rsid w:val="009436F2"/>
    <w:rsid w:val="00947D32"/>
    <w:rsid w:val="00950D4D"/>
    <w:rsid w:val="009619BF"/>
    <w:rsid w:val="009648BC"/>
    <w:rsid w:val="0096726D"/>
    <w:rsid w:val="0097338E"/>
    <w:rsid w:val="00974EEF"/>
    <w:rsid w:val="00983577"/>
    <w:rsid w:val="00983747"/>
    <w:rsid w:val="00984BE5"/>
    <w:rsid w:val="009868CC"/>
    <w:rsid w:val="009873D9"/>
    <w:rsid w:val="00987B51"/>
    <w:rsid w:val="009928C7"/>
    <w:rsid w:val="009954EE"/>
    <w:rsid w:val="0099605A"/>
    <w:rsid w:val="009A1A5A"/>
    <w:rsid w:val="009A1BBA"/>
    <w:rsid w:val="009A78D9"/>
    <w:rsid w:val="009B7331"/>
    <w:rsid w:val="009C0B54"/>
    <w:rsid w:val="009C2CE1"/>
    <w:rsid w:val="009D474F"/>
    <w:rsid w:val="009D4EB5"/>
    <w:rsid w:val="009E046B"/>
    <w:rsid w:val="009E5D07"/>
    <w:rsid w:val="009E6DF1"/>
    <w:rsid w:val="009E6E41"/>
    <w:rsid w:val="009F554D"/>
    <w:rsid w:val="00A00734"/>
    <w:rsid w:val="00A13FB2"/>
    <w:rsid w:val="00A21F15"/>
    <w:rsid w:val="00A22E20"/>
    <w:rsid w:val="00A266A0"/>
    <w:rsid w:val="00A379C1"/>
    <w:rsid w:val="00A47C2B"/>
    <w:rsid w:val="00A53B9E"/>
    <w:rsid w:val="00A614C8"/>
    <w:rsid w:val="00A63927"/>
    <w:rsid w:val="00A64A26"/>
    <w:rsid w:val="00A64C21"/>
    <w:rsid w:val="00A65F37"/>
    <w:rsid w:val="00A67A83"/>
    <w:rsid w:val="00A70381"/>
    <w:rsid w:val="00A7500F"/>
    <w:rsid w:val="00A81869"/>
    <w:rsid w:val="00AA0D37"/>
    <w:rsid w:val="00AB189B"/>
    <w:rsid w:val="00AB3ED3"/>
    <w:rsid w:val="00AD2E3E"/>
    <w:rsid w:val="00AD52CC"/>
    <w:rsid w:val="00AD67F9"/>
    <w:rsid w:val="00AF013C"/>
    <w:rsid w:val="00AF2CE9"/>
    <w:rsid w:val="00AF5D58"/>
    <w:rsid w:val="00AF61F9"/>
    <w:rsid w:val="00B031BD"/>
    <w:rsid w:val="00B03FAB"/>
    <w:rsid w:val="00B12FCC"/>
    <w:rsid w:val="00B15E82"/>
    <w:rsid w:val="00B2037C"/>
    <w:rsid w:val="00B21854"/>
    <w:rsid w:val="00B35AC0"/>
    <w:rsid w:val="00B36402"/>
    <w:rsid w:val="00B43240"/>
    <w:rsid w:val="00B437D6"/>
    <w:rsid w:val="00B445CF"/>
    <w:rsid w:val="00B675FB"/>
    <w:rsid w:val="00B70E69"/>
    <w:rsid w:val="00B72BDA"/>
    <w:rsid w:val="00B83FF5"/>
    <w:rsid w:val="00B86652"/>
    <w:rsid w:val="00B91BE1"/>
    <w:rsid w:val="00BA1518"/>
    <w:rsid w:val="00BA2585"/>
    <w:rsid w:val="00BB1501"/>
    <w:rsid w:val="00BB4889"/>
    <w:rsid w:val="00BB56A1"/>
    <w:rsid w:val="00BB76F1"/>
    <w:rsid w:val="00BC0C11"/>
    <w:rsid w:val="00BC0DD1"/>
    <w:rsid w:val="00BE5412"/>
    <w:rsid w:val="00C05D7F"/>
    <w:rsid w:val="00C112BD"/>
    <w:rsid w:val="00C15A6E"/>
    <w:rsid w:val="00C25BD8"/>
    <w:rsid w:val="00C26C08"/>
    <w:rsid w:val="00C26D88"/>
    <w:rsid w:val="00C27842"/>
    <w:rsid w:val="00C30A0B"/>
    <w:rsid w:val="00C36720"/>
    <w:rsid w:val="00C40EEF"/>
    <w:rsid w:val="00C727F7"/>
    <w:rsid w:val="00C760BC"/>
    <w:rsid w:val="00C7643F"/>
    <w:rsid w:val="00C857E2"/>
    <w:rsid w:val="00CA035F"/>
    <w:rsid w:val="00CA09C9"/>
    <w:rsid w:val="00CC549E"/>
    <w:rsid w:val="00CD05EC"/>
    <w:rsid w:val="00CD2985"/>
    <w:rsid w:val="00CD3868"/>
    <w:rsid w:val="00CD6755"/>
    <w:rsid w:val="00CE3BEC"/>
    <w:rsid w:val="00CF7748"/>
    <w:rsid w:val="00D01BB7"/>
    <w:rsid w:val="00D04127"/>
    <w:rsid w:val="00D06F8F"/>
    <w:rsid w:val="00D12D05"/>
    <w:rsid w:val="00D14ABD"/>
    <w:rsid w:val="00D20C2C"/>
    <w:rsid w:val="00D25F5B"/>
    <w:rsid w:val="00D26646"/>
    <w:rsid w:val="00D30F2B"/>
    <w:rsid w:val="00D340DA"/>
    <w:rsid w:val="00D34C65"/>
    <w:rsid w:val="00D371E7"/>
    <w:rsid w:val="00D4015C"/>
    <w:rsid w:val="00D54FB5"/>
    <w:rsid w:val="00D613C3"/>
    <w:rsid w:val="00D62CAF"/>
    <w:rsid w:val="00D67A8F"/>
    <w:rsid w:val="00D86698"/>
    <w:rsid w:val="00D867F1"/>
    <w:rsid w:val="00D91450"/>
    <w:rsid w:val="00D92FC8"/>
    <w:rsid w:val="00DA5DAF"/>
    <w:rsid w:val="00DB0EE9"/>
    <w:rsid w:val="00DC05AC"/>
    <w:rsid w:val="00DC5B47"/>
    <w:rsid w:val="00DC643B"/>
    <w:rsid w:val="00DC79A4"/>
    <w:rsid w:val="00DD0048"/>
    <w:rsid w:val="00DE3641"/>
    <w:rsid w:val="00DF38BC"/>
    <w:rsid w:val="00DF427B"/>
    <w:rsid w:val="00DF5FBC"/>
    <w:rsid w:val="00E12FD2"/>
    <w:rsid w:val="00E1341E"/>
    <w:rsid w:val="00E208CE"/>
    <w:rsid w:val="00E22171"/>
    <w:rsid w:val="00E349A9"/>
    <w:rsid w:val="00E372C2"/>
    <w:rsid w:val="00E53627"/>
    <w:rsid w:val="00E65AC2"/>
    <w:rsid w:val="00E65F47"/>
    <w:rsid w:val="00E730F3"/>
    <w:rsid w:val="00E73E5C"/>
    <w:rsid w:val="00E80969"/>
    <w:rsid w:val="00EA4D26"/>
    <w:rsid w:val="00EB045C"/>
    <w:rsid w:val="00EB7D85"/>
    <w:rsid w:val="00EC4404"/>
    <w:rsid w:val="00ED7D51"/>
    <w:rsid w:val="00F06603"/>
    <w:rsid w:val="00F0714A"/>
    <w:rsid w:val="00F1144E"/>
    <w:rsid w:val="00F16947"/>
    <w:rsid w:val="00F2599E"/>
    <w:rsid w:val="00F25B1E"/>
    <w:rsid w:val="00F312F7"/>
    <w:rsid w:val="00F32DB9"/>
    <w:rsid w:val="00F353B7"/>
    <w:rsid w:val="00F36A60"/>
    <w:rsid w:val="00F473AB"/>
    <w:rsid w:val="00F47F1B"/>
    <w:rsid w:val="00F60B1E"/>
    <w:rsid w:val="00F70A68"/>
    <w:rsid w:val="00F72CC7"/>
    <w:rsid w:val="00F82C2B"/>
    <w:rsid w:val="00F8414D"/>
    <w:rsid w:val="00F90157"/>
    <w:rsid w:val="00F90894"/>
    <w:rsid w:val="00F91364"/>
    <w:rsid w:val="00F9674A"/>
    <w:rsid w:val="00FC782B"/>
    <w:rsid w:val="00FD6432"/>
    <w:rsid w:val="00FD66E6"/>
    <w:rsid w:val="00FE04DD"/>
    <w:rsid w:val="00FE37CF"/>
    <w:rsid w:val="00FE4B3A"/>
    <w:rsid w:val="00FE53D8"/>
    <w:rsid w:val="00FF47B3"/>
    <w:rsid w:val="00FF6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4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2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C1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C15A6E"/>
    <w:rPr>
      <w:rFonts w:ascii="Calibri" w:eastAsia="Times New Roman" w:hAnsi="Calibri" w:cs="Calibri"/>
      <w:szCs w:val="20"/>
    </w:rPr>
  </w:style>
  <w:style w:type="character" w:customStyle="1" w:styleId="Bodytext2">
    <w:name w:val="Body text (2)_"/>
    <w:basedOn w:val="a0"/>
    <w:link w:val="Bodytext20"/>
    <w:rsid w:val="00F72C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F72CC7"/>
    <w:pPr>
      <w:widowControl w:val="0"/>
      <w:shd w:val="clear" w:color="auto" w:fill="FFFFFF"/>
      <w:spacing w:after="540" w:line="274" w:lineRule="exact"/>
    </w:pPr>
    <w:rPr>
      <w:rFonts w:ascii="Times New Roman" w:eastAsia="Times New Roman" w:hAnsi="Times New Roman" w:cs="Times New Roman"/>
    </w:rPr>
  </w:style>
  <w:style w:type="paragraph" w:customStyle="1" w:styleId="1">
    <w:name w:val="Обычный1"/>
    <w:rsid w:val="00984BE5"/>
    <w:pPr>
      <w:widowControl w:val="0"/>
      <w:suppressAutoHyphens/>
      <w:spacing w:before="240" w:after="0" w:line="300" w:lineRule="auto"/>
      <w:ind w:left="200"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984BE5"/>
    <w:rPr>
      <w:strike w:val="0"/>
      <w:dstrike w:val="0"/>
      <w:color w:val="3B7AB7"/>
      <w:u w:val="single"/>
      <w:effect w:val="none"/>
    </w:rPr>
  </w:style>
  <w:style w:type="paragraph" w:styleId="a5">
    <w:name w:val="header"/>
    <w:aliases w:val="Header Char,??????? ??????????,Верхний колонтитул Знак1 Знак,Верхний колонтитул Знак Знак Знак"/>
    <w:basedOn w:val="a"/>
    <w:link w:val="a6"/>
    <w:unhideWhenUsed/>
    <w:rsid w:val="00AF5D5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Верхний колонтитул Знак"/>
    <w:aliases w:val="Header Char Знак,??????? ?????????? Знак,Верхний колонтитул Знак1 Знак Знак,Верхний колонтитул Знак Знак Знак Знак"/>
    <w:basedOn w:val="a0"/>
    <w:link w:val="a5"/>
    <w:rsid w:val="00AF5D58"/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6D1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6D175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73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314B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F901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rsid w:val="00F9015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5842">
                  <w:marLeft w:val="313"/>
                  <w:marRight w:val="3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0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00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6078A-0090-41C2-8258-624611774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Пользователь Windows</cp:lastModifiedBy>
  <cp:revision>2</cp:revision>
  <cp:lastPrinted>2021-02-12T10:45:00Z</cp:lastPrinted>
  <dcterms:created xsi:type="dcterms:W3CDTF">2022-02-15T12:48:00Z</dcterms:created>
  <dcterms:modified xsi:type="dcterms:W3CDTF">2022-02-15T12:48:00Z</dcterms:modified>
</cp:coreProperties>
</file>